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913" w:rsidRPr="00937E29" w:rsidRDefault="00AF2913" w:rsidP="00AF2913">
      <w:pPr>
        <w:spacing w:after="120" w:line="240" w:lineRule="auto"/>
        <w:rPr>
          <w:rFonts w:ascii="Times New Roman" w:hAnsi="Times New Roman"/>
          <w:b/>
          <w:bCs/>
          <w:szCs w:val="28"/>
        </w:rPr>
      </w:pPr>
      <w:r w:rsidRPr="00937E29">
        <w:rPr>
          <w:rFonts w:ascii="Times New Roman" w:hAnsi="Times New Roman"/>
          <w:b/>
          <w:bCs/>
          <w:szCs w:val="28"/>
        </w:rPr>
        <w:tab/>
        <w:t xml:space="preserve">                       </w:t>
      </w:r>
      <w:r w:rsidRPr="00937E29">
        <w:rPr>
          <w:rFonts w:ascii="Times New Roman" w:hAnsi="Times New Roman"/>
          <w:noProof/>
          <w:sz w:val="24"/>
        </w:rPr>
        <w:drawing>
          <wp:inline distT="0" distB="0" distL="0" distR="0" wp14:anchorId="6B6C9EF2" wp14:editId="411AA9AB">
            <wp:extent cx="552450" cy="733425"/>
            <wp:effectExtent l="0" t="0" r="0" b="9525"/>
            <wp:docPr id="2" name="Рисунок 2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12"/>
          <w:szCs w:val="12"/>
        </w:rPr>
      </w:pP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37E29">
        <w:rPr>
          <w:rFonts w:ascii="Times New Roman" w:hAnsi="Times New Roman"/>
          <w:b/>
          <w:bCs/>
          <w:sz w:val="28"/>
          <w:szCs w:val="28"/>
        </w:rPr>
        <w:t xml:space="preserve">                АДМИНИСТРАЦИЯ</w:t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37E29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37E29">
        <w:rPr>
          <w:rFonts w:ascii="Times New Roman" w:hAnsi="Times New Roman"/>
          <w:b/>
          <w:bCs/>
          <w:sz w:val="28"/>
          <w:szCs w:val="28"/>
        </w:rPr>
        <w:t xml:space="preserve">       НОВОСЕРГИЕВСКИЙ РАЙОН</w:t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sz w:val="28"/>
        </w:rPr>
      </w:pP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37E29">
        <w:rPr>
          <w:rFonts w:ascii="Times New Roman" w:hAnsi="Times New Roman"/>
          <w:b/>
          <w:bCs/>
          <w:sz w:val="28"/>
          <w:szCs w:val="28"/>
        </w:rPr>
        <w:t xml:space="preserve">         ОРЕНБУРГСКОЙ ОБЛАСТИ</w:t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sz w:val="28"/>
        </w:rPr>
      </w:pP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37E29">
        <w:rPr>
          <w:rFonts w:ascii="Times New Roman" w:hAnsi="Times New Roman"/>
          <w:b/>
          <w:bCs/>
          <w:sz w:val="28"/>
          <w:szCs w:val="28"/>
        </w:rPr>
        <w:t xml:space="preserve">                 ПОСТАНОВЛЕНИЕ</w:t>
      </w:r>
    </w:p>
    <w:p w:rsidR="00AF2913" w:rsidRPr="00937E29" w:rsidRDefault="00AF2913" w:rsidP="00AF291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F2913" w:rsidRPr="00AF2913" w:rsidRDefault="00AF2913" w:rsidP="00AF2913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bCs/>
          <w:sz w:val="28"/>
          <w:szCs w:val="28"/>
        </w:rPr>
        <w:t>____</w:t>
      </w:r>
      <w:r w:rsidRPr="00AF2913">
        <w:rPr>
          <w:rFonts w:ascii="Times New Roman" w:hAnsi="Times New Roman"/>
          <w:bCs/>
          <w:sz w:val="28"/>
          <w:szCs w:val="28"/>
          <w:u w:val="single"/>
        </w:rPr>
        <w:t xml:space="preserve">09.07.2026   </w:t>
      </w:r>
      <w:r w:rsidRPr="00AF2913">
        <w:rPr>
          <w:rFonts w:ascii="Times New Roman" w:hAnsi="Times New Roman"/>
          <w:bCs/>
          <w:sz w:val="28"/>
          <w:szCs w:val="28"/>
        </w:rPr>
        <w:t>__</w:t>
      </w:r>
      <w:r w:rsidRPr="00AF291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 </w:t>
      </w:r>
      <w:r>
        <w:t>____</w:t>
      </w:r>
      <w:r w:rsidRPr="00AF2913">
        <w:rPr>
          <w:rFonts w:ascii="Times New Roman" w:hAnsi="Times New Roman"/>
          <w:bCs/>
          <w:sz w:val="28"/>
          <w:szCs w:val="28"/>
          <w:u w:val="single"/>
        </w:rPr>
        <w:t>542-п</w:t>
      </w:r>
      <w:r w:rsidRPr="00AF2913">
        <w:rPr>
          <w:rFonts w:ascii="Times New Roman" w:hAnsi="Times New Roman"/>
          <w:bCs/>
          <w:sz w:val="28"/>
          <w:szCs w:val="28"/>
        </w:rPr>
        <w:t>_</w:t>
      </w:r>
      <w:r w:rsidRPr="00AF2913">
        <w:rPr>
          <w:rFonts w:ascii="Times New Roman" w:hAnsi="Times New Roman"/>
          <w:sz w:val="28"/>
          <w:szCs w:val="28"/>
        </w:rPr>
        <w:t>_______</w:t>
      </w:r>
    </w:p>
    <w:p w:rsidR="00AF2913" w:rsidRPr="00937E29" w:rsidRDefault="00AF2913" w:rsidP="00AF2913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 xml:space="preserve">                         п. Новосергиевка</w:t>
      </w:r>
      <w:r>
        <w:rPr>
          <w:rFonts w:asciiTheme="minorHAnsi" w:eastAsiaTheme="minorEastAsia" w:hAnsiTheme="minorHAnsi" w:cstheme="minorBidi"/>
          <w:noProof/>
          <w:lang w:eastAsia="en-US"/>
        </w:rPr>
        <w:pict>
          <v:line id="Прямая соединительная линия 13" o:spid="_x0000_s1030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<v:stroke joinstyle="miter"/>
          </v:line>
        </w:pict>
      </w:r>
      <w:r>
        <w:rPr>
          <w:rFonts w:asciiTheme="minorHAnsi" w:eastAsiaTheme="minorEastAsia" w:hAnsiTheme="minorHAnsi" w:cstheme="minorBidi"/>
          <w:noProof/>
          <w:lang w:eastAsia="en-US"/>
        </w:rPr>
        <w:pict>
          <v:line id="Прямая соединительная линия 10" o:spid="_x0000_s1031" style="position:absolute;z-index:251658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<v:stroke joinstyle="miter"/>
          </v:line>
        </w:pict>
      </w:r>
      <w:r>
        <w:rPr>
          <w:rFonts w:asciiTheme="minorHAnsi" w:eastAsiaTheme="minorEastAsia" w:hAnsiTheme="minorHAnsi" w:cstheme="minorBidi"/>
          <w:noProof/>
          <w:lang w:eastAsia="en-US"/>
        </w:rPr>
        <w:pict>
          <v:line id="Прямая соединительная линия 11" o:spid="_x0000_s1032" style="position:absolute;flip:x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<v:stroke joinstyle="miter"/>
          </v:line>
        </w:pict>
      </w:r>
      <w:r>
        <w:rPr>
          <w:rFonts w:asciiTheme="minorHAnsi" w:eastAsiaTheme="minorEastAsia" w:hAnsiTheme="minorHAnsi" w:cstheme="minorBidi"/>
          <w:noProof/>
          <w:lang w:eastAsia="en-US"/>
        </w:rPr>
        <w:pict>
          <v:line id="Прямая соединительная линия 12" o:spid="_x0000_s1033" style="position:absolute;z-index:251658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<v:stroke joinstyle="miter"/>
          </v:line>
        </w:pict>
      </w:r>
    </w:p>
    <w:p w:rsidR="00AF2913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AF2913">
        <w:rPr>
          <w:rFonts w:ascii="Times New Roman" w:hAnsi="Times New Roman"/>
          <w:sz w:val="28"/>
          <w:szCs w:val="28"/>
        </w:rPr>
        <w:t>административного</w:t>
      </w:r>
      <w:proofErr w:type="gramEnd"/>
      <w:r w:rsidRPr="00AF2913">
        <w:rPr>
          <w:rFonts w:ascii="Times New Roman" w:hAnsi="Times New Roman"/>
          <w:sz w:val="28"/>
          <w:szCs w:val="28"/>
        </w:rPr>
        <w:t xml:space="preserve"> </w:t>
      </w:r>
    </w:p>
    <w:p w:rsidR="00AF2913" w:rsidRDefault="00AF2913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</w:t>
      </w:r>
      <w:r w:rsidR="00CB5C7A" w:rsidRPr="00AF2913">
        <w:rPr>
          <w:rFonts w:ascii="Times New Roman" w:hAnsi="Times New Roman"/>
          <w:sz w:val="28"/>
          <w:szCs w:val="28"/>
        </w:rPr>
        <w:t xml:space="preserve">мента предоставления </w:t>
      </w:r>
      <w:proofErr w:type="spellStart"/>
      <w:r w:rsidR="00CB5C7A" w:rsidRPr="00AF2913">
        <w:rPr>
          <w:rFonts w:ascii="Times New Roman" w:hAnsi="Times New Roman"/>
          <w:sz w:val="28"/>
          <w:szCs w:val="28"/>
        </w:rPr>
        <w:t>муниципаль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FB167A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 xml:space="preserve">ной </w:t>
      </w:r>
      <w:proofErr w:type="spellStart"/>
      <w:r w:rsidRPr="00AF2913">
        <w:rPr>
          <w:rFonts w:ascii="Times New Roman" w:hAnsi="Times New Roman"/>
          <w:sz w:val="28"/>
          <w:szCs w:val="28"/>
        </w:rPr>
        <w:t>услугии</w:t>
      </w:r>
      <w:proofErr w:type="spellEnd"/>
      <w:r w:rsidRPr="00AF2913">
        <w:rPr>
          <w:rFonts w:ascii="Times New Roman" w:hAnsi="Times New Roman"/>
          <w:sz w:val="28"/>
          <w:szCs w:val="28"/>
        </w:rPr>
        <w:t xml:space="preserve"> о признании </w:t>
      </w:r>
      <w:proofErr w:type="gramStart"/>
      <w:r w:rsidRPr="00AF2913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AF2913">
        <w:rPr>
          <w:rFonts w:ascii="Times New Roman" w:hAnsi="Times New Roman"/>
          <w:sz w:val="28"/>
          <w:szCs w:val="28"/>
        </w:rPr>
        <w:t xml:space="preserve"> </w:t>
      </w:r>
    </w:p>
    <w:p w:rsidR="00FB167A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>силу постановление</w:t>
      </w:r>
      <w:r w:rsidR="00AF2913">
        <w:rPr>
          <w:rFonts w:ascii="Times New Roman" w:hAnsi="Times New Roman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FB167A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 xml:space="preserve">Новосергиевского района  от 11.10.2022 </w:t>
      </w:r>
    </w:p>
    <w:p w:rsidR="00CB5C7A" w:rsidRPr="00AF2913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 xml:space="preserve"> № 780-п</w:t>
      </w:r>
    </w:p>
    <w:p w:rsidR="00CB5C7A" w:rsidRDefault="00CB5C7A" w:rsidP="00CB5C7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 xml:space="preserve"> </w:t>
      </w: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2913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«Об организации предоставления</w:t>
      </w:r>
      <w:r w:rsidRPr="00AF291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государственных</w:t>
      </w:r>
      <w:r w:rsidRPr="00AF291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и</w:t>
      </w:r>
      <w:r w:rsidRPr="00AF291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муниципальных</w:t>
      </w:r>
      <w:r w:rsidRPr="00AF291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услуг»,</w:t>
      </w:r>
      <w:r w:rsidRPr="00AF291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во</w:t>
      </w:r>
      <w:r w:rsidRPr="00AF291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исполнение</w:t>
      </w:r>
      <w:r w:rsidRPr="00AF2913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 xml:space="preserve">постановления Правительства Оренбургской области от 15 июля 2016 года № 525-п «О переводе в электронный вид государственных услуг и типовых муниципальных услуг, предоставляемых в Оренбургской области», постановления Правительства Оренбургской области от 09.11.2022 года </w:t>
      </w:r>
      <w:r w:rsidR="00FB167A">
        <w:rPr>
          <w:rFonts w:ascii="Times New Roman" w:hAnsi="Times New Roman"/>
          <w:sz w:val="28"/>
          <w:szCs w:val="28"/>
        </w:rPr>
        <w:t xml:space="preserve">                   </w:t>
      </w:r>
      <w:r w:rsidRPr="00AF2913">
        <w:rPr>
          <w:rFonts w:ascii="Times New Roman" w:hAnsi="Times New Roman"/>
          <w:sz w:val="28"/>
          <w:szCs w:val="28"/>
        </w:rPr>
        <w:t>№ 1179-пп «Об утверждении перечня массовых социально</w:t>
      </w:r>
      <w:r w:rsidRPr="00AF2913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AF2913">
        <w:rPr>
          <w:rFonts w:ascii="Times New Roman" w:hAnsi="Times New Roman"/>
          <w:sz w:val="28"/>
          <w:szCs w:val="28"/>
        </w:rPr>
        <w:t>значимых услуг, предоставляемых в Оренбургской</w:t>
      </w:r>
      <w:proofErr w:type="gramEnd"/>
      <w:r w:rsidRPr="00AF2913">
        <w:rPr>
          <w:rFonts w:ascii="Times New Roman" w:hAnsi="Times New Roman"/>
          <w:sz w:val="28"/>
          <w:szCs w:val="28"/>
        </w:rPr>
        <w:t xml:space="preserve"> области, и о внесении изменений в некоторые постановления Правительства Оренбургской области», с учетом типовых административных регламентов предоставления муниципальных услуг, утвержденных на комиссии при Правительстве Оренбургской области, руководствуясь Уставом муниципального образования Новосергиевский район Оренбургской области:</w:t>
      </w:r>
    </w:p>
    <w:p w:rsidR="00FB167A" w:rsidRDefault="00CB5C7A" w:rsidP="00CB5C7A">
      <w:pPr>
        <w:pStyle w:val="a3"/>
        <w:widowControl w:val="0"/>
        <w:numPr>
          <w:ilvl w:val="0"/>
          <w:numId w:val="44"/>
        </w:numPr>
        <w:spacing w:after="0" w:line="240" w:lineRule="auto"/>
        <w:ind w:left="0" w:firstLine="710"/>
        <w:jc w:val="both"/>
        <w:outlineLvl w:val="1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>Утвердить административный регламент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согласно приложению</w:t>
      </w:r>
      <w:r w:rsidR="00FB167A">
        <w:rPr>
          <w:rFonts w:ascii="Times New Roman" w:hAnsi="Times New Roman"/>
          <w:sz w:val="28"/>
          <w:szCs w:val="28"/>
        </w:rPr>
        <w:t>.</w:t>
      </w:r>
    </w:p>
    <w:p w:rsidR="00FB167A" w:rsidRDefault="00FB167A" w:rsidP="00FB167A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B167A" w:rsidRDefault="00FB167A" w:rsidP="00FB167A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B5C7A" w:rsidRDefault="00FB167A" w:rsidP="00FB167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FB167A" w:rsidRPr="00FB167A" w:rsidRDefault="00FB167A" w:rsidP="00FB167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Default"/>
        <w:numPr>
          <w:ilvl w:val="0"/>
          <w:numId w:val="44"/>
        </w:numPr>
        <w:ind w:left="0" w:firstLine="709"/>
        <w:jc w:val="both"/>
        <w:rPr>
          <w:rFonts w:eastAsia="Calibri"/>
          <w:sz w:val="28"/>
          <w:szCs w:val="28"/>
        </w:rPr>
      </w:pPr>
      <w:r w:rsidRPr="00AF2913">
        <w:rPr>
          <w:sz w:val="28"/>
          <w:szCs w:val="28"/>
        </w:rPr>
        <w:t xml:space="preserve">Отменить постановление администрации Новосергиевского района от 11.10.2022 г. №780-п </w:t>
      </w:r>
      <w:r w:rsidRPr="00AF2913">
        <w:rPr>
          <w:rFonts w:eastAsia="Calibri"/>
          <w:sz w:val="28"/>
          <w:szCs w:val="28"/>
        </w:rPr>
        <w:t xml:space="preserve"> «Об утверждени</w:t>
      </w:r>
      <w:r w:rsidR="00FB167A">
        <w:rPr>
          <w:rFonts w:eastAsia="Calibri"/>
          <w:sz w:val="28"/>
          <w:szCs w:val="28"/>
        </w:rPr>
        <w:t>и административного регламента».</w:t>
      </w:r>
      <w:r w:rsidRPr="00AF2913">
        <w:rPr>
          <w:rFonts w:eastAsia="Calibri"/>
          <w:sz w:val="28"/>
          <w:szCs w:val="28"/>
        </w:rPr>
        <w:t xml:space="preserve"> </w:t>
      </w:r>
    </w:p>
    <w:p w:rsidR="00CB5C7A" w:rsidRPr="00AF2913" w:rsidRDefault="00CB5C7A" w:rsidP="00CB5C7A">
      <w:pPr>
        <w:pStyle w:val="a5"/>
        <w:numPr>
          <w:ilvl w:val="0"/>
          <w:numId w:val="4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2913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AF2913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исполняющего обязанности заместителя главы администрации  района оперативным  вопросам Аксютина Д.Г.</w:t>
      </w:r>
    </w:p>
    <w:p w:rsidR="00CB5C7A" w:rsidRPr="00AF2913" w:rsidRDefault="00CB5C7A" w:rsidP="00CB5C7A">
      <w:pPr>
        <w:pStyle w:val="a5"/>
        <w:numPr>
          <w:ilvl w:val="0"/>
          <w:numId w:val="4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2913">
        <w:rPr>
          <w:rFonts w:ascii="Times New Roman" w:hAnsi="Times New Roman"/>
          <w:sz w:val="28"/>
          <w:szCs w:val="28"/>
        </w:rPr>
        <w:t>Постановление вступает в силу после его опубликования (обнародования) на портале НПА муниципальных образований Новосергиевского района Оренбургской области (сетевое издание), novosergievka.org и периодическом печатном издании Информационный бюллетень «Муниципальный вестник Новосергиевского района.</w:t>
      </w:r>
    </w:p>
    <w:p w:rsidR="00AF2913" w:rsidRDefault="00AF2913" w:rsidP="00AF291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B167A" w:rsidRDefault="00FB167A" w:rsidP="00AF291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B167A" w:rsidRPr="00AF2913" w:rsidRDefault="00FB167A" w:rsidP="00FB167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B167A" w:rsidRPr="00FB167A" w:rsidRDefault="00FB167A" w:rsidP="00FB1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B167A">
        <w:rPr>
          <w:rFonts w:ascii="Times New Roman" w:hAnsi="Times New Roman"/>
          <w:sz w:val="28"/>
          <w:szCs w:val="28"/>
        </w:rPr>
        <w:t>Врио</w:t>
      </w:r>
      <w:proofErr w:type="spellEnd"/>
      <w:r w:rsidRPr="00FB167A">
        <w:rPr>
          <w:rFonts w:ascii="Times New Roman" w:hAnsi="Times New Roman"/>
          <w:sz w:val="28"/>
          <w:szCs w:val="28"/>
        </w:rPr>
        <w:t xml:space="preserve"> главы администрации района                         </w:t>
      </w:r>
      <w:r w:rsidRPr="00FB167A">
        <w:rPr>
          <w:rFonts w:ascii="Times New Roman" w:hAnsi="Times New Roman"/>
          <w:sz w:val="28"/>
          <w:szCs w:val="28"/>
        </w:rPr>
        <w:tab/>
      </w:r>
      <w:r w:rsidRPr="00FB167A">
        <w:rPr>
          <w:rFonts w:ascii="Times New Roman" w:hAnsi="Times New Roman"/>
          <w:sz w:val="28"/>
          <w:szCs w:val="28"/>
        </w:rPr>
        <w:tab/>
        <w:t xml:space="preserve">            </w:t>
      </w:r>
      <w:proofErr w:type="spellStart"/>
      <w:r w:rsidRPr="00FB167A">
        <w:rPr>
          <w:rFonts w:ascii="Times New Roman" w:hAnsi="Times New Roman"/>
          <w:sz w:val="28"/>
          <w:szCs w:val="28"/>
        </w:rPr>
        <w:t>Р.Г.Гайсин</w:t>
      </w:r>
      <w:proofErr w:type="spellEnd"/>
    </w:p>
    <w:p w:rsidR="00FB167A" w:rsidRPr="00FB167A" w:rsidRDefault="00FB167A" w:rsidP="00FB1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167A" w:rsidRDefault="00FB167A" w:rsidP="00FB1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167A" w:rsidRPr="00FB167A" w:rsidRDefault="00FB167A" w:rsidP="00FB1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167A" w:rsidRDefault="00FB167A" w:rsidP="00FB167A">
      <w:pPr>
        <w:spacing w:after="0" w:line="240" w:lineRule="auto"/>
        <w:jc w:val="both"/>
        <w:rPr>
          <w:rFonts w:ascii="Times New Roman" w:hAnsi="Times New Roman"/>
          <w:spacing w:val="30"/>
          <w:sz w:val="28"/>
          <w:szCs w:val="28"/>
        </w:rPr>
      </w:pPr>
      <w:r w:rsidRPr="00FB167A">
        <w:rPr>
          <w:rFonts w:ascii="Times New Roman" w:hAnsi="Times New Roman"/>
          <w:sz w:val="28"/>
          <w:szCs w:val="28"/>
        </w:rPr>
        <w:t>Разослано:</w:t>
      </w:r>
      <w:r w:rsidRPr="00FB167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FB167A">
        <w:rPr>
          <w:rFonts w:ascii="Times New Roman" w:hAnsi="Times New Roman"/>
          <w:sz w:val="28"/>
          <w:szCs w:val="28"/>
        </w:rPr>
        <w:t>Аксютину Д.Г.,</w:t>
      </w:r>
      <w:r w:rsidRPr="00FB167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FB167A">
        <w:rPr>
          <w:rFonts w:ascii="Times New Roman" w:hAnsi="Times New Roman"/>
          <w:sz w:val="28"/>
          <w:szCs w:val="28"/>
        </w:rPr>
        <w:t>Зеленскому С.С., Елагиной Н.Г., юристу,</w:t>
      </w:r>
      <w:r w:rsidRPr="00FB167A">
        <w:rPr>
          <w:rFonts w:ascii="Times New Roman" w:hAnsi="Times New Roman"/>
          <w:spacing w:val="30"/>
          <w:sz w:val="28"/>
          <w:szCs w:val="28"/>
        </w:rPr>
        <w:t xml:space="preserve"> </w:t>
      </w:r>
    </w:p>
    <w:p w:rsidR="00FB167A" w:rsidRPr="00FB167A" w:rsidRDefault="00FB167A" w:rsidP="00FB167A">
      <w:pPr>
        <w:spacing w:after="0" w:line="24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B167A">
        <w:rPr>
          <w:rFonts w:ascii="Times New Roman" w:hAnsi="Times New Roman"/>
          <w:sz w:val="28"/>
          <w:szCs w:val="28"/>
        </w:rPr>
        <w:t>орготделу</w:t>
      </w:r>
      <w:proofErr w:type="spellEnd"/>
      <w:r w:rsidRPr="00FB167A">
        <w:rPr>
          <w:rFonts w:ascii="Times New Roman" w:hAnsi="Times New Roman"/>
          <w:sz w:val="28"/>
          <w:szCs w:val="28"/>
        </w:rPr>
        <w:t xml:space="preserve">, </w:t>
      </w:r>
      <w:r w:rsidRPr="00FB167A">
        <w:rPr>
          <w:rFonts w:ascii="Times New Roman" w:hAnsi="Times New Roman"/>
          <w:spacing w:val="-2"/>
          <w:sz w:val="28"/>
          <w:szCs w:val="28"/>
        </w:rPr>
        <w:t>прокурору.</w:t>
      </w:r>
    </w:p>
    <w:p w:rsidR="00CB5C7A" w:rsidRPr="00FB167A" w:rsidRDefault="00CB5C7A" w:rsidP="00FB16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C7A" w:rsidRPr="00AF2913" w:rsidRDefault="00CB5C7A" w:rsidP="00CB5C7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C7A" w:rsidRDefault="00CB5C7A" w:rsidP="00CB5C7A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C7A" w:rsidRDefault="00CB5C7A" w:rsidP="00CB5C7A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C7A" w:rsidRDefault="00CB5C7A" w:rsidP="00CB5C7A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C7A" w:rsidRDefault="00CB5C7A" w:rsidP="00CB5C7A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2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CB5C7A" w:rsidTr="00CB5C7A">
        <w:tc>
          <w:tcPr>
            <w:tcW w:w="4358" w:type="dxa"/>
          </w:tcPr>
          <w:p w:rsidR="00CB5C7A" w:rsidRDefault="00CB5C7A" w:rsidP="00CB5C7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Приложение </w:t>
            </w:r>
          </w:p>
          <w:p w:rsidR="00CB5C7A" w:rsidRDefault="00CB5C7A" w:rsidP="00CB5C7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постановлению администрации  </w:t>
            </w:r>
          </w:p>
          <w:p w:rsidR="00CB5C7A" w:rsidRDefault="00CB5C7A" w:rsidP="00CB5C7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Новосергиевского района  </w:t>
            </w:r>
          </w:p>
          <w:p w:rsidR="00CB5C7A" w:rsidRDefault="00CB5C7A" w:rsidP="00FB167A">
            <w:pPr>
              <w:widowControl w:val="0"/>
              <w:spacing w:after="0" w:line="240" w:lineRule="auto"/>
              <w:outlineLvl w:val="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FB167A">
              <w:rPr>
                <w:sz w:val="24"/>
                <w:szCs w:val="24"/>
              </w:rPr>
              <w:t xml:space="preserve"> 09.07.2026</w:t>
            </w:r>
            <w:r>
              <w:rPr>
                <w:sz w:val="24"/>
                <w:szCs w:val="24"/>
              </w:rPr>
              <w:t xml:space="preserve">      №</w:t>
            </w:r>
            <w:r w:rsidR="00FB167A">
              <w:rPr>
                <w:sz w:val="24"/>
                <w:szCs w:val="24"/>
              </w:rPr>
              <w:t xml:space="preserve"> 542-п</w:t>
            </w:r>
            <w:r>
              <w:rPr>
                <w:sz w:val="24"/>
                <w:szCs w:val="24"/>
              </w:rPr>
              <w:t xml:space="preserve">   </w:t>
            </w:r>
            <w:r>
              <w:t xml:space="preserve">  </w:t>
            </w:r>
          </w:p>
        </w:tc>
      </w:tr>
    </w:tbl>
    <w:p w:rsidR="00CB5C7A" w:rsidRDefault="00CB5C7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B167A" w:rsidRDefault="00FB167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583E21" w:rsidRDefault="00CB5C7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="00912570">
        <w:rPr>
          <w:rFonts w:ascii="Times New Roman" w:hAnsi="Times New Roman"/>
          <w:b/>
          <w:sz w:val="24"/>
          <w:szCs w:val="24"/>
        </w:rPr>
        <w:t>дминистративный регламент</w:t>
      </w:r>
    </w:p>
    <w:p w:rsidR="00583E21" w:rsidRDefault="0091257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</w:t>
      </w:r>
    </w:p>
    <w:p w:rsidR="00583E21" w:rsidRDefault="0091257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материнского (семейного) капитала» </w:t>
      </w:r>
    </w:p>
    <w:p w:rsidR="00583E21" w:rsidRDefault="00583E21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</w:p>
    <w:p w:rsidR="00583E21" w:rsidRDefault="0091257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583E21" w:rsidRDefault="00583E2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583E21" w:rsidRDefault="00583E21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color w:val="FF0000"/>
          <w:sz w:val="24"/>
          <w:szCs w:val="24"/>
        </w:rPr>
      </w:pPr>
    </w:p>
    <w:p w:rsidR="00583E21" w:rsidRPr="00CB5C7A" w:rsidRDefault="00912570" w:rsidP="0091257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912570">
        <w:rPr>
          <w:rFonts w:ascii="Times New Roman" w:hAnsi="Times New Roman"/>
          <w:sz w:val="24"/>
          <w:szCs w:val="24"/>
        </w:rPr>
        <w:t>1.1. </w:t>
      </w:r>
      <w:proofErr w:type="gramStart"/>
      <w:r w:rsidRPr="00912570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устанавливает порядок и стандарт предоставления муниципальной услуги при осуществлении полномочий по выдаче акта освидетел</w:t>
      </w:r>
      <w:r w:rsidRPr="00CB5C7A">
        <w:rPr>
          <w:rFonts w:ascii="Times New Roman" w:hAnsi="Times New Roman"/>
          <w:sz w:val="24"/>
          <w:szCs w:val="24"/>
        </w:rPr>
        <w:t>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CB5C7A">
        <w:rPr>
          <w:rFonts w:ascii="Times New Roman" w:hAnsi="Times New Roman"/>
          <w:sz w:val="20"/>
          <w:szCs w:val="20"/>
        </w:rPr>
        <w:t xml:space="preserve"> </w:t>
      </w:r>
      <w:r w:rsidRPr="00CB5C7A">
        <w:rPr>
          <w:rFonts w:ascii="Times New Roman" w:hAnsi="Times New Roman"/>
        </w:rPr>
        <w:t xml:space="preserve">в </w:t>
      </w:r>
      <w:r w:rsidRPr="00CB5C7A">
        <w:rPr>
          <w:rFonts w:ascii="Times New Roman" w:hAnsi="Times New Roman"/>
          <w:sz w:val="24"/>
          <w:szCs w:val="24"/>
        </w:rPr>
        <w:t>администрации МО Новосергиевский район Оренбургской</w:t>
      </w:r>
      <w:proofErr w:type="gramEnd"/>
      <w:r w:rsidRPr="00CB5C7A">
        <w:rPr>
          <w:rFonts w:ascii="Times New Roman" w:hAnsi="Times New Roman"/>
          <w:sz w:val="24"/>
          <w:szCs w:val="24"/>
        </w:rPr>
        <w:t xml:space="preserve"> области.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583E21" w:rsidRDefault="00583E21">
      <w:pPr>
        <w:pStyle w:val="afc"/>
        <w:spacing w:before="0" w:beforeAutospacing="0" w:after="0" w:afterAutospacing="0" w:line="288" w:lineRule="atLeast"/>
        <w:jc w:val="both"/>
        <w:rPr>
          <w:color w:val="FF0000"/>
        </w:rPr>
      </w:pPr>
    </w:p>
    <w:p w:rsidR="00583E21" w:rsidRDefault="0091257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1.2. Заявителями на получение муниципальной услуги являются физические лица, получившие государственный сертификат на материнский (семейный) капитал.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 требованиями законодательства Российской Федерации.</w:t>
      </w:r>
    </w:p>
    <w:p w:rsidR="00583E21" w:rsidRDefault="00583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583E21" w:rsidRDefault="00583E21">
      <w:pPr>
        <w:spacing w:after="0" w:line="240" w:lineRule="auto"/>
        <w:ind w:firstLine="4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583E21" w:rsidRDefault="00583E2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583E21" w:rsidRDefault="00583E21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2.1. Наименование муниципальной услуги –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органа, предоставляющего муниципальную услугу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583E21" w:rsidRPr="00CB5C7A" w:rsidRDefault="009125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" w:name="sub_4011"/>
      <w:r>
        <w:rPr>
          <w:rFonts w:ascii="Times New Roman CYR" w:hAnsi="Times New Roman CYR" w:cs="Times New Roman CYR"/>
          <w:sz w:val="24"/>
          <w:szCs w:val="24"/>
        </w:rPr>
        <w:t>2.2. Муниципальная услуга</w:t>
      </w:r>
      <w:bookmarkEnd w:id="1"/>
      <w:r>
        <w:rPr>
          <w:rFonts w:ascii="Times New Roman CYR" w:hAnsi="Times New Roman CYR" w:cs="Times New Roman CYR"/>
          <w:sz w:val="24"/>
          <w:szCs w:val="24"/>
        </w:rPr>
        <w:t xml:space="preserve"> предоставляется </w:t>
      </w:r>
      <w:r w:rsidRPr="00CB5C7A">
        <w:rPr>
          <w:rFonts w:ascii="Times New Roman" w:hAnsi="Times New Roman"/>
          <w:sz w:val="24"/>
          <w:szCs w:val="24"/>
        </w:rPr>
        <w:t>администрацией МО Новосергиевский район Оренбургской области</w:t>
      </w:r>
      <w:r w:rsidRPr="00CB5C7A">
        <w:rPr>
          <w:rFonts w:ascii="Times New Roman CYR" w:hAnsi="Times New Roman CYR" w:cs="Times New Roman CYR"/>
          <w:sz w:val="16"/>
          <w:szCs w:val="16"/>
        </w:rPr>
        <w:t>.</w:t>
      </w:r>
      <w:r w:rsidRPr="00CB5C7A">
        <w:rPr>
          <w:rFonts w:ascii="Times New Roman" w:hAnsi="Times New Roman"/>
          <w:sz w:val="20"/>
          <w:szCs w:val="20"/>
        </w:rPr>
        <w:t xml:space="preserve">                 </w:t>
      </w:r>
    </w:p>
    <w:p w:rsidR="00583E21" w:rsidRDefault="00583E21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583E21" w:rsidRDefault="00583E2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Результатом предоставления муниципальной услуги является:</w:t>
      </w:r>
    </w:p>
    <w:p w:rsidR="00583E21" w:rsidRDefault="0091257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а) выдача акта освидетельствования; </w:t>
      </w:r>
    </w:p>
    <w:p w:rsidR="00583E21" w:rsidRDefault="0091257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выдача дубликата акта освидетельствования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акта освидетельствования);</w:t>
      </w:r>
    </w:p>
    <w:p w:rsidR="00583E21" w:rsidRDefault="0091257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в) исправление опечаток и ошибок в акте освидетельствования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акт освидетельствования с исправленными опечатками и ошибками).</w:t>
      </w:r>
    </w:p>
    <w:p w:rsidR="00583E21" w:rsidRDefault="0091257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color w:val="365F91" w:themeColor="accent1" w:themeShade="BF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2.4. Форма акта освидетельствования утверждена приказом Министерства строительства и жилищно-коммунального хозяйства Российской Федерации</w:t>
      </w:r>
      <w:r>
        <w:rPr>
          <w:rFonts w:ascii="Times New Roman CYR" w:hAnsi="Times New Roman CYR" w:cs="Times New Roman CYR"/>
          <w:sz w:val="24"/>
          <w:szCs w:val="24"/>
        </w:rPr>
        <w:br/>
        <w:t>от 24 апреля 2024 года № 285/</w:t>
      </w:r>
      <w:proofErr w:type="spellStart"/>
      <w:proofErr w:type="gramStart"/>
      <w:r>
        <w:rPr>
          <w:rFonts w:ascii="Times New Roman CYR" w:hAnsi="Times New Roman CYR" w:cs="Times New Roman CYR"/>
          <w:sz w:val="24"/>
          <w:szCs w:val="24"/>
        </w:rPr>
        <w:t>пр</w:t>
      </w:r>
      <w:proofErr w:type="spellEnd"/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 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 менее чем на учетную норму площади жилого помещения, устанавливаемую в соответствии с жилищным законодательством Российской Федерации».</w:t>
      </w:r>
      <w:r>
        <w:rPr>
          <w:rFonts w:ascii="Times New Roman CYR" w:hAnsi="Times New Roman CYR" w:cs="Times New Roman CYR"/>
          <w:color w:val="365F91" w:themeColor="accent1" w:themeShade="BF"/>
          <w:sz w:val="24"/>
          <w:szCs w:val="24"/>
        </w:rPr>
        <w:t xml:space="preserve">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:rsidR="00583E21" w:rsidRDefault="008C35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912570">
        <w:rPr>
          <w:rFonts w:ascii="Times New Roman" w:hAnsi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</w:t>
      </w:r>
      <w:r w:rsidR="00912570">
        <w:rPr>
          <w:rFonts w:ascii="Times New Roman" w:eastAsia="Calibri" w:hAnsi="Times New Roman"/>
          <w:sz w:val="24"/>
          <w:szCs w:val="24"/>
          <w:lang w:eastAsia="en-US"/>
        </w:rPr>
        <w:t>электронной подписью, в личный кабинет ЕПГУ (для категории (признаков) заявителя</w:t>
      </w:r>
      <w:proofErr w:type="gramStart"/>
      <w:r w:rsidR="00912570">
        <w:rPr>
          <w:rFonts w:ascii="Times New Roman" w:eastAsia="Calibri" w:hAnsi="Times New Roman"/>
          <w:sz w:val="24"/>
          <w:szCs w:val="24"/>
          <w:lang w:eastAsia="en-US"/>
        </w:rPr>
        <w:t xml:space="preserve"> А</w:t>
      </w:r>
      <w:proofErr w:type="gramEnd"/>
      <w:r w:rsidR="00912570">
        <w:rPr>
          <w:rFonts w:ascii="Times New Roman" w:eastAsia="Calibri" w:hAnsi="Times New Roman"/>
          <w:sz w:val="24"/>
          <w:szCs w:val="24"/>
          <w:lang w:eastAsia="en-US"/>
        </w:rPr>
        <w:t>, А.1);</w:t>
      </w:r>
    </w:p>
    <w:p w:rsidR="00583E21" w:rsidRDefault="008C35A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912570">
        <w:rPr>
          <w:sz w:val="24"/>
          <w:szCs w:val="24"/>
        </w:rPr>
        <w:t xml:space="preserve">выдается заявителю на бумажном носителе в </w:t>
      </w:r>
      <w:r w:rsidR="00912570">
        <w:rPr>
          <w:bCs/>
          <w:sz w:val="24"/>
          <w:szCs w:val="24"/>
        </w:rPr>
        <w:t>уполномоченном органе,</w:t>
      </w:r>
      <w:r w:rsidR="00912570">
        <w:rPr>
          <w:sz w:val="24"/>
          <w:szCs w:val="24"/>
        </w:rPr>
        <w:t xml:space="preserve"> либо  в   многофункциональном центре (при подаче заявления о предоставлении муниципальной услуги через многофункциональный центр) (для категории (признаков) заявителя</w:t>
      </w:r>
      <w:proofErr w:type="gramStart"/>
      <w:r w:rsidR="00912570">
        <w:rPr>
          <w:sz w:val="24"/>
          <w:szCs w:val="24"/>
        </w:rPr>
        <w:t xml:space="preserve"> А</w:t>
      </w:r>
      <w:proofErr w:type="gramEnd"/>
      <w:r w:rsidR="00912570">
        <w:rPr>
          <w:sz w:val="24"/>
          <w:szCs w:val="24"/>
        </w:rPr>
        <w:t xml:space="preserve">, А.1, </w:t>
      </w:r>
      <w:r w:rsidR="00912570">
        <w:rPr>
          <w:color w:val="000000" w:themeColor="text1"/>
          <w:sz w:val="24"/>
          <w:szCs w:val="24"/>
        </w:rPr>
        <w:t>Б, Б.1, В, В.1</w:t>
      </w:r>
      <w:r w:rsidR="00912570">
        <w:rPr>
          <w:sz w:val="24"/>
          <w:szCs w:val="24"/>
        </w:rPr>
        <w:t xml:space="preserve">).  </w:t>
      </w:r>
    </w:p>
    <w:p w:rsidR="00583E21" w:rsidRDefault="00583E21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583E21" w:rsidRDefault="00583E21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bCs/>
          <w:sz w:val="24"/>
          <w:szCs w:val="24"/>
        </w:rPr>
      </w:pPr>
      <w:bookmarkStart w:id="2" w:name="P126"/>
      <w:bookmarkStart w:id="3" w:name="P18"/>
      <w:bookmarkEnd w:id="2"/>
      <w:r>
        <w:rPr>
          <w:sz w:val="24"/>
          <w:szCs w:val="24"/>
        </w:rPr>
        <w:t xml:space="preserve">2.7. </w:t>
      </w:r>
      <w:r>
        <w:rPr>
          <w:bCs/>
          <w:sz w:val="24"/>
          <w:szCs w:val="24"/>
        </w:rPr>
        <w:t xml:space="preserve">Срок предоставления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составляет </w:t>
      </w:r>
      <w:r>
        <w:rPr>
          <w:rFonts w:ascii="Times New Roman CYR" w:hAnsi="Times New Roman CYR" w:cs="Times New Roman CYR"/>
          <w:sz w:val="24"/>
          <w:szCs w:val="24"/>
        </w:rPr>
        <w:t>десять</w:t>
      </w:r>
      <w:r>
        <w:rPr>
          <w:bCs/>
          <w:sz w:val="24"/>
          <w:szCs w:val="24"/>
        </w:rPr>
        <w:t xml:space="preserve"> рабочих дней со   дня регистрации уполномоченным органом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bCs/>
          <w:sz w:val="24"/>
          <w:szCs w:val="24"/>
        </w:rPr>
        <w:t xml:space="preserve"> (для категории (признаков) заявителя</w:t>
      </w:r>
      <w:proofErr w:type="gramStart"/>
      <w:r>
        <w:rPr>
          <w:bCs/>
          <w:sz w:val="24"/>
          <w:szCs w:val="24"/>
        </w:rPr>
        <w:t xml:space="preserve"> А</w:t>
      </w:r>
      <w:proofErr w:type="gramEnd"/>
      <w:r>
        <w:rPr>
          <w:bCs/>
          <w:sz w:val="24"/>
          <w:szCs w:val="24"/>
        </w:rPr>
        <w:t xml:space="preserve">, А.1).   </w:t>
      </w:r>
    </w:p>
    <w:p w:rsidR="00583E21" w:rsidRDefault="00912570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Срок предоставления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составляет </w:t>
      </w:r>
      <w:r>
        <w:rPr>
          <w:rFonts w:ascii="Times New Roman CYR" w:hAnsi="Times New Roman CYR" w:cs="Times New Roman CYR"/>
          <w:sz w:val="24"/>
          <w:szCs w:val="24"/>
        </w:rPr>
        <w:t>пять</w:t>
      </w:r>
      <w:r>
        <w:rPr>
          <w:bCs/>
          <w:sz w:val="24"/>
          <w:szCs w:val="24"/>
        </w:rPr>
        <w:t xml:space="preserve"> рабочих дней со дня регистрации уполномоченным органом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дубликата акта освидетельствования,</w:t>
      </w:r>
      <w:r>
        <w:rPr>
          <w:bCs/>
          <w:sz w:val="24"/>
          <w:szCs w:val="24"/>
        </w:rPr>
        <w:t xml:space="preserve"> заявления </w:t>
      </w:r>
      <w:r>
        <w:rPr>
          <w:rFonts w:ascii="Times New Roman CYR" w:hAnsi="Times New Roman CYR" w:cs="Times New Roman CYR"/>
          <w:sz w:val="24"/>
          <w:szCs w:val="24"/>
        </w:rPr>
        <w:t>об исправлении опечаток и ошибок в акте освидетельствования (</w:t>
      </w:r>
      <w:r>
        <w:rPr>
          <w:bCs/>
          <w:sz w:val="24"/>
          <w:szCs w:val="24"/>
        </w:rPr>
        <w:t>для категории (признаков) заявителя</w:t>
      </w:r>
      <w:proofErr w:type="gramStart"/>
      <w:r>
        <w:rPr>
          <w:bCs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Б</w:t>
      </w:r>
      <w:proofErr w:type="gramEnd"/>
      <w:r>
        <w:rPr>
          <w:color w:val="000000" w:themeColor="text1"/>
          <w:sz w:val="24"/>
          <w:szCs w:val="24"/>
        </w:rPr>
        <w:t xml:space="preserve">, Б.1, В, В.1).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2.8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 xml:space="preserve"> В</w:t>
      </w:r>
      <w:proofErr w:type="gramEnd"/>
      <w:r>
        <w:rPr>
          <w:rFonts w:ascii="Times New Roman" w:eastAsia="Calibri" w:hAnsi="Times New Roman"/>
          <w:bCs/>
          <w:sz w:val="24"/>
          <w:szCs w:val="24"/>
        </w:rPr>
        <w:t xml:space="preserve"> случае подачи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через многофункциональный центр срок, указанный в пункте 2.7 Административного </w:t>
      </w:r>
      <w:r>
        <w:rPr>
          <w:rFonts w:ascii="Times New Roman" w:eastAsia="Calibri" w:hAnsi="Times New Roman"/>
          <w:bCs/>
          <w:sz w:val="24"/>
          <w:szCs w:val="24"/>
        </w:rPr>
        <w:lastRenderedPageBreak/>
        <w:t xml:space="preserve">регламента, исчисляется со дня регистрации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 уполномоченном органе.  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</w:t>
      </w:r>
      <w:r>
        <w:rPr>
          <w:bCs/>
          <w:sz w:val="24"/>
          <w:szCs w:val="24"/>
        </w:rPr>
        <w:t xml:space="preserve">Срок выдачи (направления) заявителю решения </w:t>
      </w:r>
      <w:r>
        <w:rPr>
          <w:sz w:val="24"/>
          <w:szCs w:val="24"/>
        </w:rPr>
        <w:t xml:space="preserve">об отказе в приеме документов составляет три рабочих дня, следующих за днем получения заявления 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2.10. Срок выдачи (направления) заявителю решения об отказе в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не должен превышать срок, установленный в пункте 2.7 Административного регламента. </w:t>
      </w:r>
    </w:p>
    <w:bookmarkEnd w:id="3"/>
    <w:p w:rsidR="00583E21" w:rsidRDefault="00583E21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583E21" w:rsidRDefault="00583E21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осуществляется без взимания платы. </w:t>
      </w:r>
    </w:p>
    <w:p w:rsidR="00583E21" w:rsidRDefault="00583E21">
      <w:pPr>
        <w:pStyle w:val="ConsPlusNormal"/>
        <w:ind w:firstLine="567"/>
        <w:jc w:val="both"/>
        <w:rPr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583E21" w:rsidRDefault="00583E21">
      <w:pPr>
        <w:pStyle w:val="ConsPlusNormal"/>
        <w:jc w:val="both"/>
        <w:rPr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rFonts w:ascii="Times New Roman" w:hAnsi="Times New Roman"/>
          <w:sz w:val="24"/>
          <w:szCs w:val="24"/>
        </w:rPr>
        <w:t xml:space="preserve"> о   предоставлении муниципальной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  <w:r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583E21" w:rsidRDefault="00583E21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</w:t>
      </w:r>
      <w:r>
        <w:rPr>
          <w:bCs/>
          <w:sz w:val="24"/>
          <w:szCs w:val="24"/>
        </w:rPr>
        <w:t xml:space="preserve">независимо от способа подачи запроса.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sz w:val="24"/>
          <w:szCs w:val="24"/>
        </w:rPr>
        <w:t xml:space="preserve"> в электронной форме посредством ЕПГУ вне рабочего времени уполномоченного органа, в выходной, нерабочий праздничный день, днем получения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sz w:val="24"/>
          <w:szCs w:val="24"/>
        </w:rPr>
        <w:t xml:space="preserve"> считается первый рабочий день, следующий за днем представления заявителем данного заявления.  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583E21" w:rsidRDefault="00583E21">
      <w:pPr>
        <w:pStyle w:val="ConsPlusNormal"/>
        <w:jc w:val="both"/>
        <w:rPr>
          <w:sz w:val="24"/>
          <w:szCs w:val="24"/>
        </w:rPr>
      </w:pPr>
    </w:p>
    <w:p w:rsidR="00CB5C7A" w:rsidRPr="00CB5C7A" w:rsidRDefault="00912570" w:rsidP="00CB5C7A">
      <w:pPr>
        <w:spacing w:after="0" w:line="288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</w:t>
      </w:r>
      <w:r w:rsidR="00CB5C7A" w:rsidRPr="00CB5C7A">
        <w:rPr>
          <w:rFonts w:ascii="Times New Roman" w:hAnsi="Times New Roman"/>
          <w:sz w:val="24"/>
          <w:szCs w:val="24"/>
        </w:rPr>
        <w:t>(</w:t>
      </w:r>
      <w:r w:rsidR="00CB5C7A">
        <w:rPr>
          <w:rFonts w:ascii="Times New Roman" w:hAnsi="Times New Roman"/>
          <w:sz w:val="24"/>
          <w:szCs w:val="24"/>
        </w:rPr>
        <w:t>п</w:t>
      </w:r>
      <w:r w:rsidR="00CB5C7A" w:rsidRPr="00CB5C7A">
        <w:rPr>
          <w:rFonts w:ascii="Times New Roman" w:hAnsi="Times New Roman"/>
          <w:sz w:val="24"/>
          <w:szCs w:val="24"/>
        </w:rPr>
        <w:t>еречень условных обозначений и сокращений</w:t>
      </w:r>
      <w:r w:rsidR="00CB5C7A">
        <w:rPr>
          <w:rFonts w:ascii="Times New Roman" w:hAnsi="Times New Roman"/>
          <w:sz w:val="24"/>
          <w:szCs w:val="24"/>
        </w:rPr>
        <w:t xml:space="preserve"> указан в приложение №1 к Административному регламенту)</w:t>
      </w:r>
    </w:p>
    <w:p w:rsidR="00583E21" w:rsidRDefault="009125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83E21" w:rsidRDefault="00583E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583E21" w:rsidRDefault="00583E21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583E21" w:rsidRDefault="0091257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:rsidR="00583E21" w:rsidRDefault="00583E21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2.17. Услуги, необходимые и обязательные для предоставления муниципальной услуги, отсутствуют. 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2.18. Информационная система, используемая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– ЕПГУ.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2.19.  При направлении заявления о выдаче акта освидетельствования в  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2.20.  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</w:t>
      </w:r>
      <w:r>
        <w:rPr>
          <w:rFonts w:ascii="Times New Roman" w:hAnsi="Times New Roman"/>
          <w:sz w:val="24"/>
          <w:szCs w:val="24"/>
        </w:rPr>
        <w:t xml:space="preserve">о предоставлении муниципальной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выразил письменно желание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 лично, обусловлена предоставлением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только физическим </w:t>
      </w:r>
      <w:r>
        <w:rPr>
          <w:rFonts w:ascii="Times New Roman CYR" w:hAnsi="Times New Roman CYR" w:cs="Times New Roman CYR"/>
          <w:sz w:val="24"/>
          <w:szCs w:val="24"/>
        </w:rPr>
        <w:t>лиц</w:t>
      </w:r>
      <w:r w:rsidR="005D6004">
        <w:rPr>
          <w:rFonts w:ascii="Times New Roman CYR" w:hAnsi="Times New Roman CYR" w:cs="Times New Roman CYR"/>
          <w:sz w:val="24"/>
          <w:szCs w:val="24"/>
        </w:rPr>
        <w:t>а</w:t>
      </w:r>
      <w:r>
        <w:rPr>
          <w:rFonts w:ascii="Times New Roman CYR" w:hAnsi="Times New Roman CYR" w:cs="Times New Roman CYR"/>
          <w:sz w:val="24"/>
          <w:szCs w:val="24"/>
        </w:rPr>
        <w:t xml:space="preserve">м, получившим государственный сертификат на материнский (семейный) капитал. </w:t>
      </w:r>
      <w:r>
        <w:rPr>
          <w:rFonts w:ascii="Times New Roman" w:eastAsia="Calibri" w:hAnsi="Times New Roman"/>
          <w:bCs/>
          <w:sz w:val="24"/>
          <w:szCs w:val="24"/>
        </w:rPr>
        <w:t xml:space="preserve">   </w:t>
      </w:r>
      <w:proofErr w:type="gramEnd"/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2.21. 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 xml:space="preserve">Порядок предоставления результатов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</w:t>
      </w:r>
      <w:r>
        <w:rPr>
          <w:rFonts w:ascii="Times New Roman" w:hAnsi="Times New Roman"/>
          <w:sz w:val="24"/>
          <w:szCs w:val="24"/>
        </w:rPr>
        <w:t>муниципальной услуга</w:t>
      </w:r>
      <w:r>
        <w:rPr>
          <w:rFonts w:ascii="Times New Roman" w:eastAsia="Calibri" w:hAnsi="Times New Roman"/>
          <w:bCs/>
          <w:sz w:val="24"/>
          <w:szCs w:val="24"/>
        </w:rPr>
        <w:t xml:space="preserve"> предоставляется только физическим </w:t>
      </w:r>
      <w:r>
        <w:rPr>
          <w:rFonts w:ascii="Times New Roman CYR" w:hAnsi="Times New Roman CYR" w:cs="Times New Roman CYR"/>
          <w:sz w:val="24"/>
          <w:szCs w:val="24"/>
        </w:rPr>
        <w:t>лиц</w:t>
      </w:r>
      <w:r w:rsidR="005D6004">
        <w:rPr>
          <w:rFonts w:ascii="Times New Roman CYR" w:hAnsi="Times New Roman CYR" w:cs="Times New Roman CYR"/>
          <w:sz w:val="24"/>
          <w:szCs w:val="24"/>
        </w:rPr>
        <w:t>а</w:t>
      </w:r>
      <w:r>
        <w:rPr>
          <w:rFonts w:ascii="Times New Roman CYR" w:hAnsi="Times New Roman CYR" w:cs="Times New Roman CYR"/>
          <w:sz w:val="24"/>
          <w:szCs w:val="24"/>
        </w:rPr>
        <w:t xml:space="preserve">м, получившим государственный сертификат на материнский (семейный) капитал. </w:t>
      </w:r>
      <w:r>
        <w:rPr>
          <w:rFonts w:ascii="Times New Roman" w:eastAsia="Calibri" w:hAnsi="Times New Roman"/>
          <w:bCs/>
          <w:sz w:val="24"/>
          <w:szCs w:val="24"/>
        </w:rPr>
        <w:t xml:space="preserve">  </w:t>
      </w:r>
      <w:proofErr w:type="gramEnd"/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2.22.  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возможно 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>через многофункциональный центр в соответствии с соглашением о взаимодействии между уполномоченным органом</w:t>
      </w:r>
      <w:proofErr w:type="gramEnd"/>
      <w:r>
        <w:rPr>
          <w:rFonts w:ascii="Times New Roman" w:eastAsia="Calibri" w:hAnsi="Times New Roman"/>
          <w:bCs/>
          <w:sz w:val="24"/>
          <w:szCs w:val="24"/>
        </w:rPr>
        <w:t xml:space="preserve"> и многофункциональным центром.  </w:t>
      </w:r>
    </w:p>
    <w:p w:rsidR="00583E21" w:rsidRPr="0062494C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62494C">
        <w:rPr>
          <w:rFonts w:ascii="Times New Roman" w:eastAsia="Calibri" w:hAnsi="Times New Roman"/>
          <w:bCs/>
          <w:sz w:val="24"/>
          <w:szCs w:val="24"/>
        </w:rPr>
        <w:t xml:space="preserve">2.23. </w:t>
      </w:r>
      <w:r w:rsidR="0062494C" w:rsidRPr="0062494C">
        <w:rPr>
          <w:rFonts w:ascii="Times New Roman" w:hAnsi="Times New Roman"/>
          <w:sz w:val="24"/>
          <w:szCs w:val="24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583E21" w:rsidRDefault="00583E21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583E21" w:rsidRDefault="0091257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>муниципальной услуги</w:t>
      </w:r>
    </w:p>
    <w:p w:rsidR="00583E21" w:rsidRDefault="00583E21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583E21" w:rsidRDefault="00912570">
      <w:pPr>
        <w:pStyle w:val="afc"/>
        <w:spacing w:before="0" w:beforeAutospacing="0" w:after="0" w:afterAutospacing="0"/>
        <w:ind w:firstLine="540"/>
        <w:jc w:val="both"/>
      </w:pPr>
      <w:r>
        <w:t xml:space="preserve">2.25. </w:t>
      </w:r>
      <w:proofErr w:type="gramStart"/>
      <w:r>
        <w:t xml:space="preserve">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  <w:proofErr w:type="gramEnd"/>
    </w:p>
    <w:p w:rsidR="00583E21" w:rsidRDefault="00912570">
      <w:pPr>
        <w:pStyle w:val="afc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:rsidR="00583E21" w:rsidRDefault="00583E21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:rsidR="00583E21" w:rsidRDefault="0091257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 xml:space="preserve">или для отказа в предоставлении муниципальной услуги  </w:t>
      </w:r>
    </w:p>
    <w:p w:rsidR="00583E21" w:rsidRDefault="00583E21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б) неполное заполнение полей в форме заявления о предоставлении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в) непредставление документов, </w:t>
      </w:r>
      <w:r>
        <w:rPr>
          <w:rFonts w:ascii="Times New Roman" w:hAnsi="Times New Roman"/>
          <w:sz w:val="24"/>
          <w:szCs w:val="24"/>
        </w:rPr>
        <w:t>указанных в пунктах 1 – 3 приложения № 3 к Административному регламенту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д) представленные документы содержат подчистки и исправления текста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ж) выявлено несоблюдение установленных </w:t>
      </w:r>
      <w:r>
        <w:rPr>
          <w:rFonts w:ascii="Times New Roman" w:hAnsi="Times New Roman"/>
          <w:sz w:val="24"/>
          <w:szCs w:val="24"/>
        </w:rPr>
        <w:t xml:space="preserve">статьей 11 Федерального закона от   06   апреля 2011 года № 63-ФЗ «Об электронной подписи»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условий признания квалифицированной электронной подписи действительной в документах, представленных в электронной форме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, А.1, Б, Б.1, В, В.1).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отсутствуют.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2.29. Исчерпывающий перечень оснований для отказа в предоставлении муниципальной услуги: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 установление в ходе освидетельствования проведения основных работ по    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 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, А.1); 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 установление в ходе освидетельствования проведения работ по реконструкции объекта индивидуального жилищного строительства,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 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А.1);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 несоответствие заявителя кругу лиц, указанных в пункте 1.2 Административного регламента 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, Б.1, В, В.1);  </w:t>
      </w:r>
    </w:p>
    <w:p w:rsidR="00583E21" w:rsidRDefault="009125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отсутствие опечаток и ошибок в акте освидетельствования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, В.1). 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:rsidR="00583E21" w:rsidRDefault="009125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услуги, исчерпывающий перечень оснований для  отказа в предоставлении муниципальной услуги, а также основания для </w:t>
      </w:r>
      <w:r>
        <w:rPr>
          <w:sz w:val="24"/>
          <w:szCs w:val="24"/>
        </w:rPr>
        <w:lastRenderedPageBreak/>
        <w:t xml:space="preserve">приостановления предоставления муниципальной услуги  указаны в Приложении № 4 к Административному регламенту.    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83E21" w:rsidRDefault="00583E2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83E21" w:rsidRDefault="00583E21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:rsidR="00583E21" w:rsidRDefault="00583E21">
      <w:pPr>
        <w:spacing w:after="0" w:line="240" w:lineRule="auto"/>
        <w:rPr>
          <w:rStyle w:val="aff6"/>
          <w:rFonts w:ascii="Times New Roman" w:hAnsi="Times New Roman"/>
          <w:strike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</w:t>
      </w:r>
      <w:proofErr w:type="gramStart"/>
      <w:r>
        <w:rPr>
          <w:rFonts w:ascii="Times New Roman" w:hAnsi="Times New Roman"/>
          <w:b/>
          <w:sz w:val="24"/>
          <w:szCs w:val="24"/>
        </w:rPr>
        <w:t>осуществляемых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при предоставлении муниципальной услуги 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:rsidR="00583E21" w:rsidRDefault="00583E21">
      <w:pPr>
        <w:pStyle w:val="ConsPlusTitle"/>
        <w:ind w:firstLine="709"/>
        <w:outlineLvl w:val="2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583E21" w:rsidRDefault="00583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583E21" w:rsidRDefault="00583E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а) направление информации в личный кабинет заявителя на ЕПГУ, в случае направления заявления о выдаче акта освидетельствования через ЕПГУ (для категории (признаков) заявителя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, А.1); </w:t>
      </w: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 (для категории (признаков) заявителя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, А.1, Б, Б.1, В, В.1).</w:t>
      </w:r>
      <w:r>
        <w:rPr>
          <w:bCs/>
          <w:sz w:val="24"/>
          <w:szCs w:val="24"/>
        </w:rPr>
        <w:t xml:space="preserve"> </w:t>
      </w:r>
    </w:p>
    <w:p w:rsidR="00583E21" w:rsidRDefault="00583E21">
      <w:pPr>
        <w:pStyle w:val="ConsPlusTitle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83E21" w:rsidRDefault="00912570">
      <w:pPr>
        <w:pStyle w:val="ConsPlusTitle"/>
        <w:ind w:firstLine="709"/>
        <w:jc w:val="both"/>
        <w:outlineLvl w:val="2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583E21" w:rsidRDefault="00912570">
      <w:pPr>
        <w:spacing w:after="0" w:line="240" w:lineRule="auto"/>
        <w:ind w:left="5812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1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83E21" w:rsidRDefault="00583E21">
      <w:pPr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912570">
      <w:pPr>
        <w:spacing w:after="0" w:line="288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условных обозначений и сокращений</w:t>
      </w:r>
    </w:p>
    <w:p w:rsidR="00583E21" w:rsidRDefault="00583E21">
      <w:pPr>
        <w:spacing w:after="0" w:line="240" w:lineRule="auto"/>
        <w:ind w:left="5670"/>
        <w:jc w:val="center"/>
        <w:rPr>
          <w:rFonts w:ascii="Times New Roman" w:eastAsia="Calibri" w:hAnsi="Times New Roman"/>
          <w:sz w:val="24"/>
          <w:szCs w:val="24"/>
        </w:rPr>
      </w:pPr>
    </w:p>
    <w:p w:rsidR="00583E21" w:rsidRDefault="0091257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Условные сокращения: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t xml:space="preserve"> – административный регламент предоставления муниципальной услуги «Выдача акта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капитала»;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</w:t>
      </w:r>
      <w:r>
        <w:rPr>
          <w:rFonts w:ascii="Times New Roman" w:eastAsia="Calibri" w:hAnsi="Times New Roman"/>
          <w:sz w:val="24"/>
          <w:szCs w:val="24"/>
        </w:rPr>
        <w:t xml:space="preserve"> услуга – </w:t>
      </w:r>
      <w:r>
        <w:rPr>
          <w:rFonts w:ascii="Times New Roman" w:hAnsi="Times New Roman"/>
          <w:sz w:val="24"/>
          <w:szCs w:val="24"/>
        </w:rPr>
        <w:t>муниципальная услуга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капитала»;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– </w:t>
      </w:r>
      <w:r>
        <w:rPr>
          <w:rFonts w:ascii="Times New Roman CYR" w:hAnsi="Times New Roman CYR" w:cs="Times New Roman CYR"/>
          <w:sz w:val="24"/>
          <w:szCs w:val="24"/>
        </w:rPr>
        <w:t>физическое лицо, получившее государственный сертификат на материнский (семейный) капитал;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12570" w:rsidRDefault="00912570" w:rsidP="0091257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уполномоченный орган – </w:t>
      </w:r>
      <w:r w:rsidRPr="00346AE6">
        <w:rPr>
          <w:rFonts w:ascii="Times New Roman" w:hAnsi="Times New Roman"/>
          <w:sz w:val="24"/>
          <w:szCs w:val="24"/>
          <w:u w:val="single"/>
        </w:rPr>
        <w:t>Администрация МО Новосергиевский район Оренбургской области</w:t>
      </w:r>
      <w:r>
        <w:rPr>
          <w:rFonts w:ascii="Times New Roman" w:hAnsi="Times New Roman"/>
          <w:sz w:val="24"/>
          <w:szCs w:val="24"/>
        </w:rPr>
        <w:t>;</w:t>
      </w:r>
    </w:p>
    <w:p w:rsidR="00912570" w:rsidRDefault="00912570" w:rsidP="0091257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hyperlink r:id="rId10" w:history="1">
        <w:r w:rsidRPr="005554DE">
          <w:rPr>
            <w:rStyle w:val="af9"/>
            <w:rFonts w:ascii="Times New Roman" w:hAnsi="Times New Roman"/>
            <w:sz w:val="24"/>
            <w:szCs w:val="24"/>
          </w:rPr>
          <w:t>https://mo-ns.orb.ru/</w:t>
        </w:r>
      </w:hyperlink>
      <w:r>
        <w:rPr>
          <w:rFonts w:ascii="Times New Roman" w:hAnsi="Times New Roman"/>
          <w:sz w:val="24"/>
          <w:szCs w:val="24"/>
        </w:rPr>
        <w:t>);</w:t>
      </w:r>
    </w:p>
    <w:p w:rsidR="00583E21" w:rsidRDefault="00912570" w:rsidP="0091257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акт освидетельствования – акт освидетельствования проведения основных работ по  строительству объекта 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Российской Федерации;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многофункциональный центр – </w:t>
      </w:r>
      <w:r w:rsidRPr="005D6004">
        <w:rPr>
          <w:rFonts w:ascii="Times New Roman" w:hAnsi="Times New Roman"/>
          <w:sz w:val="24"/>
          <w:szCs w:val="24"/>
          <w:highlight w:val="yellow"/>
        </w:rPr>
        <w:t>многофункциональный центр предоставления государственных и муниципальных услуг Оренбургской области</w:t>
      </w:r>
      <w:r>
        <w:rPr>
          <w:rFonts w:ascii="Times New Roman" w:hAnsi="Times New Roman"/>
          <w:sz w:val="24"/>
          <w:szCs w:val="24"/>
        </w:rPr>
        <w:t xml:space="preserve">; </w:t>
      </w:r>
      <w:r w:rsidR="005D6004">
        <w:rPr>
          <w:rFonts w:ascii="Times New Roman" w:hAnsi="Times New Roman"/>
          <w:sz w:val="24"/>
          <w:szCs w:val="24"/>
        </w:rPr>
        <w:t xml:space="preserve"> (не о своем МФЦ ли мы должны конктретизтровать)?</w:t>
      </w:r>
    </w:p>
    <w:p w:rsidR="00583E21" w:rsidRDefault="0091257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заявление о предоставлении муниципальной услуги – совместно именуемые заявление о выдаче акта освидетельствования; заявление о выдаче дубликата акта освидетельствования; заявление об исправлении опечаток и ошибок в акте освидетельствования с  соответствующими каждому виду заявления приложенными к нему документами, необходимыми для предоставления муниципальной услуги. </w:t>
      </w:r>
    </w:p>
    <w:p w:rsidR="00583E21" w:rsidRDefault="00583E2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highlight w:val="yellow"/>
        </w:rPr>
      </w:pPr>
    </w:p>
    <w:p w:rsidR="00583E21" w:rsidRDefault="00583E2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ind w:left="5670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ind w:left="5812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583E21">
      <w:pPr>
        <w:spacing w:after="0" w:line="240" w:lineRule="auto"/>
        <w:ind w:left="5812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ind w:left="5812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2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83E21" w:rsidRDefault="00583E21">
      <w:pPr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Идентификаторы категорий (признаков) заявителей</w:t>
      </w: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379"/>
        <w:gridCol w:w="2126"/>
      </w:tblGrid>
      <w:tr w:rsidR="00583E21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:rsidR="00583E21" w:rsidRDefault="0091257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идентификаторов категорий </w:t>
            </w:r>
          </w:p>
          <w:p w:rsidR="00583E21" w:rsidRDefault="0091257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(признаков) </w:t>
            </w:r>
          </w:p>
          <w:p w:rsidR="00583E21" w:rsidRDefault="0091257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заявителей </w:t>
            </w:r>
          </w:p>
        </w:tc>
      </w:tr>
      <w:tr w:rsidR="00583E21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выдачей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583E21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А.1</w:t>
            </w:r>
          </w:p>
        </w:tc>
      </w:tr>
      <w:tr w:rsidR="00583E21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дубликата 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</w:p>
        </w:tc>
      </w:tr>
      <w:tr w:rsidR="00583E21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дубликата 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Б.1</w:t>
            </w:r>
          </w:p>
        </w:tc>
      </w:tr>
      <w:tr w:rsidR="00583E21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исправлением опечаток и ошибок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 акте освидетельствования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</w:tr>
      <w:tr w:rsidR="00583E21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исправлением опечаток и ошибок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 акте освидетельствования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E21" w:rsidRDefault="009125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В.1</w:t>
            </w:r>
          </w:p>
        </w:tc>
      </w:tr>
    </w:tbl>
    <w:p w:rsidR="00583E21" w:rsidRDefault="00583E21">
      <w:pPr>
        <w:spacing w:after="0" w:line="240" w:lineRule="auto"/>
        <w:rPr>
          <w:color w:val="FF0000"/>
        </w:rPr>
        <w:sectPr w:rsidR="00583E21">
          <w:headerReference w:type="first" r:id="rId11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583E21" w:rsidRDefault="00912570">
      <w:pPr>
        <w:spacing w:after="0" w:line="240" w:lineRule="auto"/>
        <w:ind w:left="1119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3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83E21" w:rsidRDefault="00583E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88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583E21" w:rsidRDefault="00583E21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89"/>
        <w:gridCol w:w="5244"/>
        <w:gridCol w:w="3261"/>
        <w:gridCol w:w="3974"/>
      </w:tblGrid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 муниципальной  услуги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:rsidR="00583E21" w:rsidRDefault="0091257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3974" w:type="dxa"/>
          </w:tcPr>
          <w:p w:rsidR="00583E21" w:rsidRDefault="0091257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583E21">
        <w:trPr>
          <w:trHeight w:val="501"/>
        </w:trPr>
        <w:tc>
          <w:tcPr>
            <w:tcW w:w="15735" w:type="dxa"/>
            <w:gridSpan w:val="5"/>
          </w:tcPr>
          <w:p w:rsidR="00583E21" w:rsidRDefault="00912570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 услуги, которые заявитель должен представить самостоятельно</w:t>
            </w:r>
          </w:p>
        </w:tc>
      </w:tr>
      <w:tr w:rsidR="00583E21">
        <w:tc>
          <w:tcPr>
            <w:tcW w:w="567" w:type="dxa"/>
            <w:vMerge w:val="restart"/>
          </w:tcPr>
          <w:p w:rsidR="00583E21" w:rsidRDefault="0091257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583E21" w:rsidRDefault="00583E2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 выдаче акта освидетельствования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83E21" w:rsidRDefault="00583E21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  <w:vMerge/>
          </w:tcPr>
          <w:p w:rsidR="00583E21" w:rsidRDefault="00583E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Б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, Б.1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 выдаче дубликата акта освидетельствования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83E21" w:rsidRDefault="00583E21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  <w:vMerge/>
          </w:tcPr>
          <w:p w:rsidR="00583E21" w:rsidRDefault="00583E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В, В.1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об исправлении опечаток и ошибок в акте освидетельствования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83E21" w:rsidRDefault="00583E21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Б.1, В, В.1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орган, многофункциональный центр 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83E21" w:rsidRDefault="00583E21">
            <w:pPr>
              <w:pStyle w:val="ConsPlusNormal"/>
              <w:ind w:right="-66"/>
              <w:rPr>
                <w:sz w:val="24"/>
                <w:szCs w:val="24"/>
              </w:rPr>
            </w:pPr>
          </w:p>
          <w:p w:rsidR="00583E21" w:rsidRDefault="00583E21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  <w:vMerge w:val="restart"/>
          </w:tcPr>
          <w:p w:rsidR="00583E21" w:rsidRDefault="00912570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А.1</w:t>
            </w:r>
          </w:p>
        </w:tc>
        <w:tc>
          <w:tcPr>
            <w:tcW w:w="5244" w:type="dxa"/>
            <w:vMerge w:val="restart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ЕПГУ, уполномоченный орган, многофункциональный центр </w:t>
            </w:r>
          </w:p>
        </w:tc>
        <w:tc>
          <w:tcPr>
            <w:tcW w:w="3974" w:type="dxa"/>
            <w:vMerge w:val="restart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Удостоверяется усиленной квалифицированной электронной подписью нотариуса</w:t>
            </w:r>
          </w:p>
        </w:tc>
      </w:tr>
      <w:tr w:rsidR="00583E21">
        <w:tc>
          <w:tcPr>
            <w:tcW w:w="567" w:type="dxa"/>
            <w:vMerge/>
          </w:tcPr>
          <w:p w:rsidR="00583E21" w:rsidRDefault="00583E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Б.1, В.1</w:t>
            </w:r>
          </w:p>
        </w:tc>
        <w:tc>
          <w:tcPr>
            <w:tcW w:w="5244" w:type="dxa"/>
            <w:vMerge/>
          </w:tcPr>
          <w:p w:rsidR="00583E21" w:rsidRDefault="00583E2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  <w:vMerge/>
          </w:tcPr>
          <w:p w:rsidR="00583E21" w:rsidRDefault="00583E2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83E21">
        <w:tc>
          <w:tcPr>
            <w:tcW w:w="15735" w:type="dxa"/>
            <w:gridSpan w:val="5"/>
          </w:tcPr>
          <w:p w:rsidR="00583E21" w:rsidRDefault="0091257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муниципальной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услуги, которые заявитель вправе представить по собственной инициативе, так как они подлежат представлению </w:t>
            </w:r>
          </w:p>
          <w:p w:rsidR="00583E21" w:rsidRDefault="00912570">
            <w:pPr>
              <w:spacing w:after="0" w:line="288" w:lineRule="atLeas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Правоустанавливающие документы на земельный участок, объект капитального строительства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Направляются заявителем самостоятельно, если указанные документы (их копии или сведения, содержащиеся в них) отсутствуют в Едином государственном реестре недвижимости</w:t>
            </w:r>
          </w:p>
        </w:tc>
      </w:tr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5.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Разрешение на строительство или уведомление о соответствии указанных в уведомлении о планируемом строительстве параметров объекта индивидуального жилищного строительства установленным параметрам и допустимости размещения объекта индивидуального жилищного строительства на земельном участке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83E21" w:rsidRDefault="00583E2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Сведения о выданных сертификатах на материнский (семейный) капитал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83E21" w:rsidRDefault="00583E21">
            <w:pPr>
              <w:spacing w:after="0" w:line="240" w:lineRule="auto"/>
              <w:ind w:right="-6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83E21">
        <w:tc>
          <w:tcPr>
            <w:tcW w:w="567" w:type="dxa"/>
          </w:tcPr>
          <w:p w:rsidR="00583E21" w:rsidRDefault="0091257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689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Документ, подтверждающий факт создания объекта индивидуального жилищного строительства или дома блокированной застройки</w:t>
            </w:r>
          </w:p>
        </w:tc>
        <w:tc>
          <w:tcPr>
            <w:tcW w:w="3261" w:type="dxa"/>
          </w:tcPr>
          <w:p w:rsidR="00583E21" w:rsidRDefault="0091257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83E21" w:rsidRDefault="0091257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83E21" w:rsidRDefault="00583E21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583E21" w:rsidRDefault="00583E21">
      <w:pPr>
        <w:pStyle w:val="ConsPlusNormal"/>
        <w:jc w:val="both"/>
        <w:rPr>
          <w:color w:val="FF0000"/>
          <w:sz w:val="24"/>
          <w:szCs w:val="24"/>
        </w:rPr>
      </w:pPr>
    </w:p>
    <w:p w:rsidR="00583E21" w:rsidRDefault="00583E21">
      <w:pPr>
        <w:widowControl w:val="0"/>
        <w:spacing w:after="0" w:line="240" w:lineRule="auto"/>
        <w:outlineLvl w:val="1"/>
        <w:rPr>
          <w:rFonts w:ascii="Times New Roman" w:hAnsi="Times New Roman"/>
          <w:b/>
          <w:color w:val="FF0000"/>
        </w:rPr>
      </w:pPr>
    </w:p>
    <w:p w:rsidR="00583E21" w:rsidRDefault="00583E21">
      <w:pPr>
        <w:widowControl w:val="0"/>
        <w:spacing w:after="0" w:line="240" w:lineRule="auto"/>
        <w:outlineLvl w:val="1"/>
        <w:rPr>
          <w:rFonts w:ascii="Times New Roman" w:hAnsi="Times New Roman"/>
          <w:b/>
          <w:color w:val="FF0000"/>
        </w:rPr>
        <w:sectPr w:rsidR="00583E21">
          <w:headerReference w:type="default" r:id="rId12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:rsidR="00583E21" w:rsidRDefault="00912570">
      <w:pPr>
        <w:spacing w:after="0" w:line="240" w:lineRule="auto"/>
        <w:ind w:left="581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lastRenderedPageBreak/>
        <w:t>Приложение № 4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br/>
        <w:t>к Административному регламенту</w:t>
      </w:r>
    </w:p>
    <w:p w:rsidR="00583E21" w:rsidRDefault="00583E21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583E21" w:rsidRDefault="00912570">
      <w:pPr>
        <w:spacing w:after="0" w:line="288" w:lineRule="atLeast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583E21" w:rsidRDefault="00583E21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583E21">
        <w:tc>
          <w:tcPr>
            <w:tcW w:w="9343" w:type="dxa"/>
            <w:gridSpan w:val="3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sz w:val="24"/>
                <w:szCs w:val="24"/>
              </w:rPr>
              <w:t>указанных в пунктах 1 – 3 приложения № 3 к Административному регламенту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sz w:val="24"/>
                <w:szCs w:val="24"/>
              </w:rPr>
              <w:t xml:space="preserve">статьей 11 Федерального закона от   06   апреля  2011 года № 63-ФЗ «Об электронной подписи»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83E21">
        <w:tc>
          <w:tcPr>
            <w:tcW w:w="9343" w:type="dxa"/>
            <w:gridSpan w:val="3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583E21">
        <w:tc>
          <w:tcPr>
            <w:tcW w:w="9343" w:type="dxa"/>
            <w:gridSpan w:val="3"/>
          </w:tcPr>
          <w:p w:rsidR="00583E21" w:rsidRDefault="00912570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:rsidR="00583E21" w:rsidRDefault="00912570">
            <w:pPr>
              <w:spacing w:after="0" w:line="240" w:lineRule="auto"/>
              <w:ind w:firstLine="54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установление в ходе освидетельствования проведения основных работ по строительству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объекта индивидуального жилищного строительства (монтаж фундамента, возведение стен и кровли), что такие работы не выполнены в полном объеме</w:t>
            </w:r>
          </w:p>
        </w:tc>
        <w:tc>
          <w:tcPr>
            <w:tcW w:w="3394" w:type="dxa"/>
          </w:tcPr>
          <w:p w:rsidR="00583E21" w:rsidRDefault="0091257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А, А.1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установление в ходе освидетельствования проведения работ по реконструкции объекта индивидуального жилищного строительства, что 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 соответствии с жилищным законодательством Российской Федерации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несоответствие заявителя кругу лиц, указанных в пункте 1.2 Административного регламента 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Б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, Б.1, В, В.1</w:t>
            </w:r>
          </w:p>
        </w:tc>
      </w:tr>
      <w:tr w:rsidR="00583E21">
        <w:tc>
          <w:tcPr>
            <w:tcW w:w="560" w:type="dxa"/>
          </w:tcPr>
          <w:p w:rsidR="00583E21" w:rsidRDefault="0091257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отсутствие опечаток и ошибок в акте освидетельствования</w:t>
            </w:r>
          </w:p>
        </w:tc>
        <w:tc>
          <w:tcPr>
            <w:tcW w:w="3394" w:type="dxa"/>
          </w:tcPr>
          <w:p w:rsidR="00583E21" w:rsidRDefault="0091257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В, В.1</w:t>
            </w:r>
          </w:p>
        </w:tc>
      </w:tr>
    </w:tbl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lang w:eastAsia="en-US"/>
        </w:rPr>
      </w:pPr>
    </w:p>
    <w:p w:rsidR="00583E21" w:rsidRDefault="00583E21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83E21" w:rsidRDefault="00912570">
      <w:pPr>
        <w:spacing w:after="0" w:line="240" w:lineRule="auto"/>
        <w:ind w:left="581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5</w:t>
      </w:r>
      <w:r>
        <w:rPr>
          <w:rFonts w:ascii="Times New Roman" w:eastAsia="Calibri" w:hAnsi="Times New Roman"/>
          <w:sz w:val="24"/>
          <w:szCs w:val="24"/>
        </w:rPr>
        <w:br/>
        <w:t>к Административному регламенту</w:t>
      </w:r>
    </w:p>
    <w:p w:rsidR="00583E21" w:rsidRDefault="00583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88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583E21" w:rsidRDefault="00583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1</w:t>
      </w:r>
    </w:p>
    <w:p w:rsidR="00583E21" w:rsidRDefault="00583E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выдаче акта </w:t>
      </w:r>
      <w:r>
        <w:rPr>
          <w:rFonts w:ascii="Times New Roman" w:hAnsi="Times New Roman"/>
          <w:b/>
          <w:sz w:val="24"/>
          <w:szCs w:val="24"/>
        </w:rPr>
        <w:t>освидетельствования проведения основных работ по строительству (реконструкции) объекта индивидуального жилищного строительства с привлечением средств материнского (семейного) капитала</w:t>
      </w:r>
    </w:p>
    <w:p w:rsidR="00583E21" w:rsidRDefault="00583E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83E21" w:rsidRDefault="0091257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выдать акт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</w:t>
      </w:r>
    </w:p>
    <w:p w:rsidR="00583E21" w:rsidRDefault="00583E21">
      <w:pPr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застройщике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5"/>
        <w:gridCol w:w="4514"/>
        <w:gridCol w:w="4211"/>
      </w:tblGrid>
      <w:tr w:rsidR="00583E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46" w:type="dxa"/>
            <w:tcBorders>
              <w:top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46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6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46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6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4247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 земельном участке и (или) об объекте капитального строительства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4111"/>
      </w:tblGrid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праве заявителя</w:t>
            </w:r>
          </w:p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земельный участок (правоустанавливающие документы)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прав иных лиц на земельный участок (при наличии)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объекта капитального строительства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праве заявителя</w:t>
            </w:r>
          </w:p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объект капитального строительства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(правоустанавливающие документы)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наличии прав иных лиц на объект капитального строительства </w:t>
            </w:r>
          </w:p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строительных работ (строительство/реконструкция)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объекта до реконструкции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объекта после реконструкции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выданном сертификате на материнский (семейный) капитал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разрешения на строительство или в уведомления о соответствии указанных в уведомлении о планируемом строительстве параметров объекта индивидуального жилищного строительства установленным параметрам и допустимости размещения объекта индивидуального жилищного строительства на земельном участке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проведенных работ (монтаж фундамента, возведение стен, возведение крыши или изменение ее конфигурации, замена и (или) восстановление несущих строительных конструкций)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rPr>
          <w:trHeight w:val="7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Краткая характеристика конструкций объекта капитального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10"/>
          <w:szCs w:val="10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 __________________________________________________________________</w:t>
      </w:r>
    </w:p>
    <w:p w:rsidR="00583E21" w:rsidRDefault="00583E21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______________________________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8"/>
        <w:gridCol w:w="1362"/>
      </w:tblGrid>
      <w:tr w:rsidR="00583E21">
        <w:tc>
          <w:tcPr>
            <w:tcW w:w="8256" w:type="dxa"/>
            <w:shd w:val="clear" w:color="auto" w:fill="auto"/>
          </w:tcPr>
          <w:p w:rsidR="00583E21" w:rsidRDefault="00912570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256" w:type="dxa"/>
            <w:shd w:val="clear" w:color="auto" w:fill="auto"/>
          </w:tcPr>
          <w:p w:rsidR="00583E21" w:rsidRDefault="0091257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орган местного самоуправления </w:t>
            </w:r>
          </w:p>
        </w:tc>
        <w:tc>
          <w:tcPr>
            <w:tcW w:w="1373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256" w:type="dxa"/>
            <w:shd w:val="clear" w:color="auto" w:fill="auto"/>
          </w:tcPr>
          <w:p w:rsidR="00583E21" w:rsidRDefault="0091257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rPr>
          <w:trHeight w:val="211"/>
        </w:trPr>
        <w:tc>
          <w:tcPr>
            <w:tcW w:w="9629" w:type="dxa"/>
            <w:gridSpan w:val="2"/>
            <w:shd w:val="clear" w:color="auto" w:fill="auto"/>
          </w:tcPr>
          <w:p w:rsidR="00583E21" w:rsidRDefault="00912570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83E21" w:rsidRDefault="00583E21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:rsidR="00583E21" w:rsidRDefault="009125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:rsidR="00583E21" w:rsidRDefault="0091257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(личная подпись)                               (фамилия и инициалы)</w:t>
      </w:r>
      <w:r>
        <w:rPr>
          <w:rFonts w:ascii="Times New Roman" w:hAnsi="Times New Roman"/>
          <w:bCs/>
          <w:sz w:val="24"/>
          <w:szCs w:val="24"/>
        </w:rPr>
        <w:br w:type="page" w:clear="all"/>
      </w: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2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З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А Я В Л Е Н И Е</w:t>
      </w:r>
    </w:p>
    <w:p w:rsidR="00583E21" w:rsidRDefault="0091257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выдаче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дубликата акта освидетельствования </w:t>
      </w:r>
      <w:r>
        <w:rPr>
          <w:rFonts w:ascii="Times New Roman" w:hAnsi="Times New Roman"/>
          <w:b/>
          <w:sz w:val="24"/>
          <w:szCs w:val="24"/>
        </w:rPr>
        <w:t>проведения основных работ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по 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83E21" w:rsidRDefault="0091257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выдать дубликат акта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капитала. </w:t>
      </w:r>
    </w:p>
    <w:p w:rsidR="00583E21" w:rsidRDefault="00583E21">
      <w:pPr>
        <w:spacing w:after="0" w:line="240" w:lineRule="atLeast"/>
        <w:ind w:firstLine="993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застройщике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"/>
        <w:gridCol w:w="4508"/>
        <w:gridCol w:w="4071"/>
      </w:tblGrid>
      <w:tr w:rsidR="00583E21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94" w:type="dxa"/>
            <w:tcBorders>
              <w:top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0" w:type="dxa"/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94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0" w:type="dxa"/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94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0" w:type="dxa"/>
          </w:tcPr>
          <w:p w:rsidR="00583E21" w:rsidRDefault="0091257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4105" w:type="dxa"/>
          </w:tcPr>
          <w:p w:rsidR="00583E21" w:rsidRDefault="00583E21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 о выданном акте освидетельствования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0"/>
        <w:gridCol w:w="4505"/>
        <w:gridCol w:w="2012"/>
        <w:gridCol w:w="2013"/>
      </w:tblGrid>
      <w:tr w:rsidR="00583E21">
        <w:trPr>
          <w:trHeight w:val="563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</w:tr>
      <w:tr w:rsidR="00583E21">
        <w:trPr>
          <w:trHeight w:val="460"/>
        </w:trPr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  <w:vAlign w:val="center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</w:rPr>
        <w:tab/>
      </w:r>
    </w:p>
    <w:p w:rsidR="00583E21" w:rsidRDefault="00583E21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Номер телефона и адрес электронной почты для связи: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6"/>
        <w:gridCol w:w="1354"/>
      </w:tblGrid>
      <w:tr w:rsidR="00583E21">
        <w:tc>
          <w:tcPr>
            <w:tcW w:w="8022" w:type="dxa"/>
            <w:shd w:val="clear" w:color="auto" w:fill="auto"/>
          </w:tcPr>
          <w:p w:rsidR="00583E21" w:rsidRDefault="0091257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орган местного самоуправления </w:t>
            </w:r>
          </w:p>
        </w:tc>
        <w:tc>
          <w:tcPr>
            <w:tcW w:w="1322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022" w:type="dxa"/>
            <w:shd w:val="clear" w:color="auto" w:fill="auto"/>
          </w:tcPr>
          <w:p w:rsidR="00583E21" w:rsidRDefault="0091257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22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rPr>
          <w:trHeight w:val="337"/>
        </w:trPr>
        <w:tc>
          <w:tcPr>
            <w:tcW w:w="9344" w:type="dxa"/>
            <w:gridSpan w:val="2"/>
            <w:shd w:val="clear" w:color="auto" w:fill="auto"/>
          </w:tcPr>
          <w:p w:rsidR="00583E21" w:rsidRDefault="00912570">
            <w:pPr>
              <w:spacing w:after="0" w:line="20" w:lineRule="atLeast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83E21" w:rsidRDefault="00583E21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83E21" w:rsidRDefault="00912570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83E21" w:rsidRDefault="00583E21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:rsidR="00583E21" w:rsidRDefault="009125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:rsidR="00583E21" w:rsidRDefault="0091257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(личная подпись)                               (фамилия и инициалы)</w:t>
      </w:r>
    </w:p>
    <w:p w:rsidR="00583E21" w:rsidRDefault="00912570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3</w:t>
      </w:r>
    </w:p>
    <w:p w:rsidR="00583E21" w:rsidRDefault="00583E2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З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А Я В Л Е Н И Е </w:t>
      </w:r>
    </w:p>
    <w:p w:rsidR="00583E21" w:rsidRDefault="0091257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 исправлении </w:t>
      </w:r>
      <w:r>
        <w:rPr>
          <w:rFonts w:ascii="Times New Roman" w:hAnsi="Times New Roman"/>
          <w:b/>
          <w:sz w:val="24"/>
          <w:szCs w:val="24"/>
        </w:rPr>
        <w:t xml:space="preserve">опечаток и ошибок в </w:t>
      </w:r>
      <w:r>
        <w:rPr>
          <w:rFonts w:ascii="Times New Roman" w:hAnsi="Times New Roman"/>
          <w:b/>
          <w:bCs/>
          <w:sz w:val="24"/>
          <w:szCs w:val="24"/>
        </w:rPr>
        <w:t xml:space="preserve">акте освидетельствования </w:t>
      </w:r>
      <w:r>
        <w:rPr>
          <w:rFonts w:ascii="Times New Roman" w:hAnsi="Times New Roman"/>
          <w:b/>
          <w:sz w:val="24"/>
          <w:szCs w:val="24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</w:t>
      </w: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материнского (семейного) капитала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 20___ г.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исправить опечатку/ошибку в акте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583E21" w:rsidRDefault="00583E2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Сведения о застройщике</w:t>
      </w:r>
    </w:p>
    <w:p w:rsidR="00583E21" w:rsidRDefault="00583E21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9"/>
        <w:gridCol w:w="4659"/>
        <w:gridCol w:w="3912"/>
      </w:tblGrid>
      <w:tr w:rsidR="00583E21">
        <w:trPr>
          <w:trHeight w:val="12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75" w:type="dxa"/>
            <w:tcBorders>
              <w:top w:val="single" w:sz="4" w:space="0" w:color="auto"/>
            </w:tcBorders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49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75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49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75" w:type="dxa"/>
          </w:tcPr>
          <w:p w:rsidR="00583E21" w:rsidRDefault="0091257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49" w:type="dxa"/>
          </w:tcPr>
          <w:p w:rsidR="00583E21" w:rsidRDefault="0091257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3820" w:type="dxa"/>
            <w:shd w:val="clear" w:color="auto" w:fill="auto"/>
          </w:tcPr>
          <w:p w:rsidR="00583E21" w:rsidRDefault="00583E21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 о выданном акте освидетельствования, содержащем опечатку/ошибку</w:t>
      </w:r>
    </w:p>
    <w:p w:rsidR="00583E21" w:rsidRDefault="00583E21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4962"/>
        <w:gridCol w:w="1669"/>
        <w:gridCol w:w="1958"/>
      </w:tblGrid>
      <w:tr w:rsidR="00583E21"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</w:tr>
      <w:tr w:rsidR="00583E2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Обоснование для внесения исправлений в акт освидетельствования</w:t>
      </w:r>
    </w:p>
    <w:p w:rsidR="00583E21" w:rsidRDefault="00583E21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9"/>
        <w:gridCol w:w="2483"/>
        <w:gridCol w:w="2482"/>
        <w:gridCol w:w="3616"/>
      </w:tblGrid>
      <w:tr w:rsidR="00583E21">
        <w:tc>
          <w:tcPr>
            <w:tcW w:w="959" w:type="dxa"/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(сведения), указанные в документе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(сведения), которые необходимо указать в документе</w:t>
            </w:r>
          </w:p>
        </w:tc>
        <w:tc>
          <w:tcPr>
            <w:tcW w:w="3509" w:type="dxa"/>
            <w:shd w:val="clear" w:color="auto" w:fill="auto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с указанием реквизит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документа(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документации, на основании которых принималось решение о выдаче документа</w:t>
            </w:r>
          </w:p>
        </w:tc>
      </w:tr>
      <w:tr w:rsidR="00583E21">
        <w:tc>
          <w:tcPr>
            <w:tcW w:w="959" w:type="dxa"/>
            <w:shd w:val="clear" w:color="auto" w:fill="auto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auto"/>
          </w:tcPr>
          <w:p w:rsidR="00583E21" w:rsidRDefault="00583E2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3E21" w:rsidRDefault="00583E21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83E21" w:rsidRDefault="00583E21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Номер телефона и адрес электронной почты для связи: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83E21" w:rsidRDefault="009125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6"/>
        <w:gridCol w:w="1114"/>
      </w:tblGrid>
      <w:tr w:rsidR="00583E21">
        <w:tc>
          <w:tcPr>
            <w:tcW w:w="8256" w:type="dxa"/>
            <w:shd w:val="clear" w:color="auto" w:fill="auto"/>
          </w:tcPr>
          <w:p w:rsidR="00583E21" w:rsidRDefault="00912570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выдать на бумажном носителе при личном обращении в орган местного самоуправления </w:t>
            </w:r>
          </w:p>
        </w:tc>
        <w:tc>
          <w:tcPr>
            <w:tcW w:w="1088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8256" w:type="dxa"/>
            <w:shd w:val="clear" w:color="auto" w:fill="auto"/>
          </w:tcPr>
          <w:p w:rsidR="00583E21" w:rsidRDefault="00912570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 многофункциональный центр предоставления государственных и муниципальных услуг</w:t>
            </w:r>
          </w:p>
        </w:tc>
        <w:tc>
          <w:tcPr>
            <w:tcW w:w="1088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9344" w:type="dxa"/>
            <w:gridSpan w:val="2"/>
            <w:shd w:val="clear" w:color="auto" w:fill="auto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83E21" w:rsidRDefault="00583E21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83E21" w:rsidRDefault="00583E21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83E21" w:rsidRDefault="00912570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83E21" w:rsidRDefault="00583E21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</w:p>
    <w:p w:rsidR="00583E21" w:rsidRDefault="0091257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__________________           ________________________</w:t>
      </w:r>
    </w:p>
    <w:p w:rsidR="00583E21" w:rsidRDefault="00912570">
      <w:pPr>
        <w:widowControl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(личная подпись)                              (фамилия и инициалы)</w:t>
      </w:r>
    </w:p>
    <w:p w:rsidR="00583E21" w:rsidRDefault="0091257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 w:clear="all"/>
      </w: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4</w:t>
      </w:r>
    </w:p>
    <w:p w:rsidR="00583E21" w:rsidRDefault="00583E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Кому _______________________________</w:t>
      </w:r>
    </w:p>
    <w:p w:rsidR="00583E21" w:rsidRDefault="00912570">
      <w:pPr>
        <w:spacing w:after="0" w:line="240" w:lineRule="atLeast"/>
        <w:ind w:left="453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proofErr w:type="gramStart"/>
      <w:r>
        <w:rPr>
          <w:rFonts w:ascii="Times New Roman" w:hAnsi="Times New Roman"/>
          <w:sz w:val="20"/>
          <w:szCs w:val="20"/>
        </w:rPr>
        <w:t>(фамилия, имя, отчество (при наличии)</w:t>
      </w:r>
      <w:proofErr w:type="gramEnd"/>
    </w:p>
    <w:p w:rsidR="00583E21" w:rsidRDefault="00583E2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отказе в приеме документов 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  <w:r>
        <w:rPr>
          <w:rFonts w:ascii="Times New Roman" w:hAnsi="Times New Roman"/>
          <w:sz w:val="20"/>
          <w:szCs w:val="24"/>
        </w:rPr>
        <w:t xml:space="preserve">                           </w:t>
      </w:r>
    </w:p>
    <w:p w:rsidR="00583E21" w:rsidRDefault="00912570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 приеме документов, </w:t>
      </w:r>
      <w:r>
        <w:rPr>
          <w:rFonts w:ascii="Times New Roman" w:eastAsia="Tahoma" w:hAnsi="Times New Roman"/>
          <w:sz w:val="24"/>
          <w:szCs w:val="24"/>
          <w:lang w:bidi="ru-RU"/>
        </w:rPr>
        <w:t>необходимых для предоставления муниципальной услуги _____________________________________________________________________________</w:t>
      </w:r>
    </w:p>
    <w:p w:rsidR="00583E21" w:rsidRDefault="0091257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>(указать наименование муниципальной услуги)</w:t>
      </w:r>
    </w:p>
    <w:p w:rsidR="00583E21" w:rsidRDefault="00912570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>отказано по следующим основаниям:</w:t>
      </w:r>
    </w:p>
    <w:p w:rsidR="00583E21" w:rsidRDefault="00583E21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4"/>
        <w:gridCol w:w="4306"/>
      </w:tblGrid>
      <w:tr w:rsidR="00583E21">
        <w:trPr>
          <w:tblHeader/>
        </w:trPr>
        <w:tc>
          <w:tcPr>
            <w:tcW w:w="5222" w:type="dxa"/>
            <w:shd w:val="clear" w:color="auto" w:fill="auto"/>
            <w:vAlign w:val="center"/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основания для отказа </w:t>
            </w:r>
          </w:p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приеме документов в соответствии </w:t>
            </w:r>
          </w:p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shd w:val="clear" w:color="auto" w:fill="auto"/>
            <w:vAlign w:val="center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583E21">
        <w:tc>
          <w:tcPr>
            <w:tcW w:w="5222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1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 __________________________________________________</w:t>
      </w:r>
    </w:p>
    <w:p w:rsidR="00583E21" w:rsidRDefault="0091257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</w:t>
      </w:r>
    </w:p>
    <w:p w:rsidR="00583E21" w:rsidRDefault="0091257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  <w:proofErr w:type="gramEnd"/>
    </w:p>
    <w:p w:rsidR="00583E21" w:rsidRDefault="0091257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rFonts w:ascii="Times New Roman" w:hAnsi="Times New Roman"/>
          <w:sz w:val="20"/>
          <w:szCs w:val="20"/>
        </w:rPr>
        <w:t>)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583E21">
        <w:trPr>
          <w:trHeight w:val="70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3119" w:type="dxa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57" w:type="dxa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4" w:type="dxa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5" w:type="dxa"/>
          </w:tcPr>
          <w:p w:rsidR="00583E21" w:rsidRDefault="0091257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(инициалы и фамилия)</w:t>
            </w:r>
          </w:p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583E21" w:rsidRDefault="00583E21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:rsidR="00583E21" w:rsidRDefault="009125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5</w:t>
      </w:r>
    </w:p>
    <w:p w:rsidR="00583E21" w:rsidRDefault="00583E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:rsidR="00583E21" w:rsidRDefault="00912570">
      <w:pPr>
        <w:spacing w:after="0" w:line="240" w:lineRule="atLeast"/>
        <w:ind w:left="524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proofErr w:type="gramStart"/>
      <w:r>
        <w:rPr>
          <w:rFonts w:ascii="Times New Roman" w:hAnsi="Times New Roman"/>
          <w:sz w:val="20"/>
          <w:szCs w:val="20"/>
        </w:rPr>
        <w:t xml:space="preserve">(фамилия, имя, отчество (при наличии) </w:t>
      </w:r>
      <w:proofErr w:type="gramEnd"/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583E21" w:rsidRDefault="0091257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:rsidR="00583E21" w:rsidRDefault="00583E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83E21" w:rsidRDefault="009125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83E21" w:rsidRDefault="00912570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 результатам рассмотрения заявления ___________________________________________ 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(указывается наименование заявления)</w:t>
      </w:r>
    </w:p>
    <w:p w:rsidR="00583E21" w:rsidRDefault="00912570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>от</w:t>
      </w:r>
      <w:proofErr w:type="gramEnd"/>
      <w:r>
        <w:rPr>
          <w:rFonts w:ascii="Times New Roman" w:hAnsi="Times New Roman"/>
          <w:sz w:val="24"/>
          <w:szCs w:val="28"/>
        </w:rPr>
        <w:t xml:space="preserve"> ____________________ № ___________________________ принято решение об отказе в </w:t>
      </w:r>
    </w:p>
    <w:p w:rsidR="00583E21" w:rsidRDefault="0091257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0"/>
          <w:szCs w:val="24"/>
        </w:rPr>
        <w:t>                    (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sz w:val="20"/>
          <w:szCs w:val="24"/>
        </w:rPr>
        <w:t xml:space="preserve"> дата и номер регистрации заявления)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583E21" w:rsidRDefault="0091257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</w:t>
      </w:r>
    </w:p>
    <w:p w:rsidR="00583E21" w:rsidRDefault="0091257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наименование муниципальной услуги)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9"/>
        <w:gridCol w:w="3661"/>
      </w:tblGrid>
      <w:tr w:rsidR="00583E21">
        <w:trPr>
          <w:tblHeader/>
        </w:trPr>
        <w:tc>
          <w:tcPr>
            <w:tcW w:w="5946" w:type="dxa"/>
            <w:shd w:val="clear" w:color="auto" w:fill="auto"/>
          </w:tcPr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основания для отказа</w:t>
            </w:r>
          </w:p>
          <w:p w:rsidR="00583E21" w:rsidRDefault="0091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  <w:shd w:val="clear" w:color="auto" w:fill="auto"/>
          </w:tcPr>
          <w:p w:rsidR="00583E21" w:rsidRDefault="00912570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Разъяснение причин отказа в предоставлении </w:t>
            </w:r>
          </w:p>
          <w:p w:rsidR="00583E21" w:rsidRDefault="00912570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муниципальной услуги</w:t>
            </w:r>
          </w:p>
        </w:tc>
      </w:tr>
      <w:tr w:rsidR="00583E21">
        <w:trPr>
          <w:trHeight w:val="1022"/>
        </w:trPr>
        <w:tc>
          <w:tcPr>
            <w:tcW w:w="5946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3" w:type="dxa"/>
            <w:shd w:val="clear" w:color="auto" w:fill="auto"/>
          </w:tcPr>
          <w:p w:rsidR="00583E21" w:rsidRDefault="00583E21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583E21" w:rsidRDefault="00583E2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вправе повторно обратиться с заявлением _____________________________________                                                                                                                                          </w:t>
      </w:r>
    </w:p>
    <w:p w:rsidR="00583E21" w:rsidRDefault="0091257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 наименование заявления)</w:t>
      </w:r>
    </w:p>
    <w:p w:rsidR="00583E21" w:rsidRDefault="009125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устранения указанных замечаний.</w:t>
      </w:r>
    </w:p>
    <w:p w:rsidR="00583E21" w:rsidRDefault="0091257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  <w:proofErr w:type="gramEnd"/>
    </w:p>
    <w:p w:rsidR="00583E21" w:rsidRDefault="00912570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(указывается наименование уполномоченного органа)</w:t>
      </w:r>
    </w:p>
    <w:p w:rsidR="00583E21" w:rsidRDefault="00583E2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83E21" w:rsidRDefault="0091257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:rsidR="00583E21" w:rsidRDefault="00912570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583E21"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:rsidR="00583E21" w:rsidRDefault="00583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E21">
        <w:tc>
          <w:tcPr>
            <w:tcW w:w="3119" w:type="dxa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595" w:type="dxa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709" w:type="dxa"/>
          </w:tcPr>
          <w:p w:rsidR="00583E21" w:rsidRDefault="00583E21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583E21" w:rsidRDefault="0091257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(инициалы и фамилия)</w:t>
            </w:r>
          </w:p>
        </w:tc>
      </w:tr>
    </w:tbl>
    <w:p w:rsidR="00583E21" w:rsidRDefault="0058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83E21" w:rsidSect="00583E21">
      <w:footnotePr>
        <w:numRestart w:val="eachSect"/>
      </w:footnotePr>
      <w:pgSz w:w="11906" w:h="16838"/>
      <w:pgMar w:top="1134" w:right="851" w:bottom="851" w:left="1701" w:header="680" w:footer="68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913" w:rsidRDefault="00AF2913">
      <w:pPr>
        <w:spacing w:after="0" w:line="240" w:lineRule="auto"/>
      </w:pPr>
      <w:r>
        <w:separator/>
      </w:r>
    </w:p>
  </w:endnote>
  <w:endnote w:type="continuationSeparator" w:id="0">
    <w:p w:rsidR="00AF2913" w:rsidRDefault="00AF2913">
      <w:pPr>
        <w:spacing w:after="0" w:line="240" w:lineRule="auto"/>
      </w:pPr>
      <w:r>
        <w:continuationSeparator/>
      </w:r>
    </w:p>
  </w:endnote>
  <w:endnote w:type="continuationNotice" w:id="1">
    <w:p w:rsidR="00AF2913" w:rsidRDefault="00AF29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913" w:rsidRDefault="00AF2913">
      <w:pPr>
        <w:spacing w:after="0" w:line="240" w:lineRule="auto"/>
      </w:pPr>
      <w:r>
        <w:separator/>
      </w:r>
    </w:p>
  </w:footnote>
  <w:footnote w:type="continuationSeparator" w:id="0">
    <w:p w:rsidR="00AF2913" w:rsidRDefault="00AF2913">
      <w:pPr>
        <w:spacing w:after="0" w:line="240" w:lineRule="auto"/>
      </w:pPr>
      <w:r>
        <w:continuationSeparator/>
      </w:r>
    </w:p>
  </w:footnote>
  <w:footnote w:type="continuationNotice" w:id="1">
    <w:p w:rsidR="00AF2913" w:rsidRDefault="00AF29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913" w:rsidRDefault="00AF2913">
    <w:pPr>
      <w:pStyle w:val="a6"/>
      <w:jc w:val="center"/>
    </w:pPr>
  </w:p>
  <w:p w:rsidR="00AF2913" w:rsidRDefault="00AF291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913" w:rsidRDefault="00AF2913">
    <w:pPr>
      <w:pStyle w:val="a6"/>
      <w:jc w:val="center"/>
    </w:pPr>
  </w:p>
  <w:p w:rsidR="00AF2913" w:rsidRDefault="00AF2913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9217D"/>
    <w:multiLevelType w:val="multilevel"/>
    <w:tmpl w:val="5600B76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">
    <w:nsid w:val="03B31835"/>
    <w:multiLevelType w:val="hybridMultilevel"/>
    <w:tmpl w:val="A2E4A06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7C3165"/>
    <w:multiLevelType w:val="hybridMultilevel"/>
    <w:tmpl w:val="5114B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F1C40"/>
    <w:multiLevelType w:val="hybridMultilevel"/>
    <w:tmpl w:val="F90282DE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F85571"/>
    <w:multiLevelType w:val="hybridMultilevel"/>
    <w:tmpl w:val="15EE916C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192E34"/>
    <w:multiLevelType w:val="hybridMultilevel"/>
    <w:tmpl w:val="9D3ED37E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4E0D5B"/>
    <w:multiLevelType w:val="hybridMultilevel"/>
    <w:tmpl w:val="9D122132"/>
    <w:lvl w:ilvl="0" w:tplc="A30EDDE8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AF55313"/>
    <w:multiLevelType w:val="hybridMultilevel"/>
    <w:tmpl w:val="7CA0718A"/>
    <w:lvl w:ilvl="0" w:tplc="94D0982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1D4F052E"/>
    <w:multiLevelType w:val="multilevel"/>
    <w:tmpl w:val="57A4C7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  <w:w w:val="95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  <w:color w:val="262626"/>
        <w:w w:val="95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  <w:color w:val="262626"/>
        <w:w w:val="95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  <w:color w:val="262626"/>
        <w:w w:val="95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  <w:color w:val="262626"/>
        <w:w w:val="95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  <w:color w:val="262626"/>
        <w:w w:val="95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  <w:color w:val="262626"/>
        <w:w w:val="95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  <w:color w:val="262626"/>
        <w:w w:val="95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  <w:color w:val="262626"/>
        <w:w w:val="95"/>
      </w:rPr>
    </w:lvl>
  </w:abstractNum>
  <w:abstractNum w:abstractNumId="9">
    <w:nsid w:val="1DEE70FB"/>
    <w:multiLevelType w:val="hybridMultilevel"/>
    <w:tmpl w:val="4A807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436D9B"/>
    <w:multiLevelType w:val="hybridMultilevel"/>
    <w:tmpl w:val="27EC05BE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05B6DEF"/>
    <w:multiLevelType w:val="hybridMultilevel"/>
    <w:tmpl w:val="528A0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557337"/>
    <w:multiLevelType w:val="hybridMultilevel"/>
    <w:tmpl w:val="98B27638"/>
    <w:lvl w:ilvl="0" w:tplc="67E8C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18E76EA"/>
    <w:multiLevelType w:val="hybridMultilevel"/>
    <w:tmpl w:val="A2449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791854"/>
    <w:multiLevelType w:val="hybridMultilevel"/>
    <w:tmpl w:val="19D69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2B2F99"/>
    <w:multiLevelType w:val="hybridMultilevel"/>
    <w:tmpl w:val="5A666E18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57002A"/>
    <w:multiLevelType w:val="hybridMultilevel"/>
    <w:tmpl w:val="10AC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D25D1"/>
    <w:multiLevelType w:val="multilevel"/>
    <w:tmpl w:val="119CCB28"/>
    <w:lvl w:ilvl="0">
      <w:start w:val="2"/>
      <w:numFmt w:val="decimal"/>
      <w:lvlText w:val="%1"/>
      <w:lvlJc w:val="left"/>
      <w:pPr>
        <w:ind w:left="1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492"/>
      </w:pPr>
      <w:rPr>
        <w:rFonts w:hint="default"/>
        <w:lang w:val="ru-RU" w:eastAsia="en-US" w:bidi="ar-SA"/>
      </w:rPr>
    </w:lvl>
  </w:abstractNum>
  <w:abstractNum w:abstractNumId="18">
    <w:nsid w:val="399D73CC"/>
    <w:multiLevelType w:val="hybridMultilevel"/>
    <w:tmpl w:val="391EA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092524"/>
    <w:multiLevelType w:val="hybridMultilevel"/>
    <w:tmpl w:val="3DF2BBBC"/>
    <w:lvl w:ilvl="0" w:tplc="B67AE99E">
      <w:start w:val="1"/>
      <w:numFmt w:val="decimal"/>
      <w:lvlText w:val="%1."/>
      <w:lvlJc w:val="left"/>
      <w:pPr>
        <w:ind w:left="13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20">
    <w:nsid w:val="3C6C31F6"/>
    <w:multiLevelType w:val="hybridMultilevel"/>
    <w:tmpl w:val="F39E73AC"/>
    <w:lvl w:ilvl="0" w:tplc="FAD8E906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E812127"/>
    <w:multiLevelType w:val="hybridMultilevel"/>
    <w:tmpl w:val="26EC9F08"/>
    <w:lvl w:ilvl="0" w:tplc="BE66E0D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3E8A6F81"/>
    <w:multiLevelType w:val="hybridMultilevel"/>
    <w:tmpl w:val="0A9ED17A"/>
    <w:lvl w:ilvl="0" w:tplc="AC6068EC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0F9439A"/>
    <w:multiLevelType w:val="hybridMultilevel"/>
    <w:tmpl w:val="46208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9F476C"/>
    <w:multiLevelType w:val="hybridMultilevel"/>
    <w:tmpl w:val="979A7D70"/>
    <w:lvl w:ilvl="0" w:tplc="D368E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12A7845"/>
    <w:multiLevelType w:val="hybridMultilevel"/>
    <w:tmpl w:val="96AE3574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15E3C0B"/>
    <w:multiLevelType w:val="hybridMultilevel"/>
    <w:tmpl w:val="82CE8AA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2346C42"/>
    <w:multiLevelType w:val="hybridMultilevel"/>
    <w:tmpl w:val="BCDE2A92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64B388A"/>
    <w:multiLevelType w:val="hybridMultilevel"/>
    <w:tmpl w:val="6F02FEC2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815F0"/>
    <w:multiLevelType w:val="hybridMultilevel"/>
    <w:tmpl w:val="94D8B29A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0355ED"/>
    <w:multiLevelType w:val="hybridMultilevel"/>
    <w:tmpl w:val="7E08A1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3E0482"/>
    <w:multiLevelType w:val="hybridMultilevel"/>
    <w:tmpl w:val="589C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831C67"/>
    <w:multiLevelType w:val="hybridMultilevel"/>
    <w:tmpl w:val="963CE5CA"/>
    <w:lvl w:ilvl="0" w:tplc="85D23C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638D558C"/>
    <w:multiLevelType w:val="hybridMultilevel"/>
    <w:tmpl w:val="2CDC4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117A39"/>
    <w:multiLevelType w:val="hybridMultilevel"/>
    <w:tmpl w:val="57EEC98C"/>
    <w:lvl w:ilvl="0" w:tplc="29946AE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652E57E5"/>
    <w:multiLevelType w:val="hybridMultilevel"/>
    <w:tmpl w:val="6A666C7C"/>
    <w:lvl w:ilvl="0" w:tplc="281C2F5C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6">
    <w:nsid w:val="67475742"/>
    <w:multiLevelType w:val="multilevel"/>
    <w:tmpl w:val="4F828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6B64328F"/>
    <w:multiLevelType w:val="hybridMultilevel"/>
    <w:tmpl w:val="AA46E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631116"/>
    <w:multiLevelType w:val="multilevel"/>
    <w:tmpl w:val="62862A04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39">
    <w:nsid w:val="73E2720E"/>
    <w:multiLevelType w:val="hybridMultilevel"/>
    <w:tmpl w:val="951604EA"/>
    <w:lvl w:ilvl="0" w:tplc="BA20FEE2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4" w:hanging="360"/>
      </w:pPr>
    </w:lvl>
    <w:lvl w:ilvl="2" w:tplc="0419001B" w:tentative="1">
      <w:start w:val="1"/>
      <w:numFmt w:val="lowerRoman"/>
      <w:lvlText w:val="%3."/>
      <w:lvlJc w:val="right"/>
      <w:pPr>
        <w:ind w:left="3204" w:hanging="180"/>
      </w:pPr>
    </w:lvl>
    <w:lvl w:ilvl="3" w:tplc="0419000F" w:tentative="1">
      <w:start w:val="1"/>
      <w:numFmt w:val="decimal"/>
      <w:lvlText w:val="%4."/>
      <w:lvlJc w:val="left"/>
      <w:pPr>
        <w:ind w:left="3924" w:hanging="360"/>
      </w:pPr>
    </w:lvl>
    <w:lvl w:ilvl="4" w:tplc="04190019" w:tentative="1">
      <w:start w:val="1"/>
      <w:numFmt w:val="lowerLetter"/>
      <w:lvlText w:val="%5."/>
      <w:lvlJc w:val="left"/>
      <w:pPr>
        <w:ind w:left="4644" w:hanging="360"/>
      </w:pPr>
    </w:lvl>
    <w:lvl w:ilvl="5" w:tplc="0419001B" w:tentative="1">
      <w:start w:val="1"/>
      <w:numFmt w:val="lowerRoman"/>
      <w:lvlText w:val="%6."/>
      <w:lvlJc w:val="right"/>
      <w:pPr>
        <w:ind w:left="5364" w:hanging="180"/>
      </w:pPr>
    </w:lvl>
    <w:lvl w:ilvl="6" w:tplc="0419000F" w:tentative="1">
      <w:start w:val="1"/>
      <w:numFmt w:val="decimal"/>
      <w:lvlText w:val="%7."/>
      <w:lvlJc w:val="left"/>
      <w:pPr>
        <w:ind w:left="6084" w:hanging="360"/>
      </w:pPr>
    </w:lvl>
    <w:lvl w:ilvl="7" w:tplc="04190019" w:tentative="1">
      <w:start w:val="1"/>
      <w:numFmt w:val="lowerLetter"/>
      <w:lvlText w:val="%8."/>
      <w:lvlJc w:val="left"/>
      <w:pPr>
        <w:ind w:left="6804" w:hanging="360"/>
      </w:pPr>
    </w:lvl>
    <w:lvl w:ilvl="8" w:tplc="0419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40">
    <w:nsid w:val="7AC4794E"/>
    <w:multiLevelType w:val="hybridMultilevel"/>
    <w:tmpl w:val="094E5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063363"/>
    <w:multiLevelType w:val="hybridMultilevel"/>
    <w:tmpl w:val="5B8806C0"/>
    <w:lvl w:ilvl="0" w:tplc="C8BED6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DF029BF"/>
    <w:multiLevelType w:val="hybridMultilevel"/>
    <w:tmpl w:val="5ED23002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D25F4"/>
    <w:multiLevelType w:val="hybridMultilevel"/>
    <w:tmpl w:val="7F461E1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0"/>
  </w:num>
  <w:num w:numId="3">
    <w:abstractNumId w:val="3"/>
  </w:num>
  <w:num w:numId="4">
    <w:abstractNumId w:val="25"/>
  </w:num>
  <w:num w:numId="5">
    <w:abstractNumId w:val="26"/>
  </w:num>
  <w:num w:numId="6">
    <w:abstractNumId w:val="23"/>
  </w:num>
  <w:num w:numId="7">
    <w:abstractNumId w:val="5"/>
  </w:num>
  <w:num w:numId="8">
    <w:abstractNumId w:val="15"/>
  </w:num>
  <w:num w:numId="9">
    <w:abstractNumId w:val="27"/>
  </w:num>
  <w:num w:numId="10">
    <w:abstractNumId w:val="1"/>
  </w:num>
  <w:num w:numId="11">
    <w:abstractNumId w:val="11"/>
  </w:num>
  <w:num w:numId="12">
    <w:abstractNumId w:val="4"/>
  </w:num>
  <w:num w:numId="13">
    <w:abstractNumId w:val="14"/>
  </w:num>
  <w:num w:numId="14">
    <w:abstractNumId w:val="13"/>
  </w:num>
  <w:num w:numId="15">
    <w:abstractNumId w:val="33"/>
  </w:num>
  <w:num w:numId="16">
    <w:abstractNumId w:val="18"/>
  </w:num>
  <w:num w:numId="17">
    <w:abstractNumId w:val="40"/>
  </w:num>
  <w:num w:numId="18">
    <w:abstractNumId w:val="37"/>
  </w:num>
  <w:num w:numId="19">
    <w:abstractNumId w:val="31"/>
  </w:num>
  <w:num w:numId="20">
    <w:abstractNumId w:val="16"/>
  </w:num>
  <w:num w:numId="21">
    <w:abstractNumId w:val="29"/>
  </w:num>
  <w:num w:numId="22">
    <w:abstractNumId w:val="28"/>
  </w:num>
  <w:num w:numId="23">
    <w:abstractNumId w:val="43"/>
  </w:num>
  <w:num w:numId="24">
    <w:abstractNumId w:val="0"/>
  </w:num>
  <w:num w:numId="25">
    <w:abstractNumId w:val="36"/>
  </w:num>
  <w:num w:numId="26">
    <w:abstractNumId w:val="2"/>
  </w:num>
  <w:num w:numId="27">
    <w:abstractNumId w:val="32"/>
  </w:num>
  <w:num w:numId="28">
    <w:abstractNumId w:val="19"/>
  </w:num>
  <w:num w:numId="29">
    <w:abstractNumId w:val="7"/>
  </w:num>
  <w:num w:numId="30">
    <w:abstractNumId w:val="30"/>
  </w:num>
  <w:num w:numId="31">
    <w:abstractNumId w:val="17"/>
  </w:num>
  <w:num w:numId="32">
    <w:abstractNumId w:val="41"/>
  </w:num>
  <w:num w:numId="33">
    <w:abstractNumId w:val="35"/>
  </w:num>
  <w:num w:numId="34">
    <w:abstractNumId w:val="9"/>
  </w:num>
  <w:num w:numId="35">
    <w:abstractNumId w:val="22"/>
  </w:num>
  <w:num w:numId="36">
    <w:abstractNumId w:val="34"/>
  </w:num>
  <w:num w:numId="37">
    <w:abstractNumId w:val="20"/>
  </w:num>
  <w:num w:numId="38">
    <w:abstractNumId w:val="12"/>
  </w:num>
  <w:num w:numId="39">
    <w:abstractNumId w:val="24"/>
  </w:num>
  <w:num w:numId="40">
    <w:abstractNumId w:val="8"/>
  </w:num>
  <w:num w:numId="41">
    <w:abstractNumId w:val="39"/>
  </w:num>
  <w:num w:numId="42">
    <w:abstractNumId w:val="21"/>
  </w:num>
  <w:num w:numId="43">
    <w:abstractNumId w:val="38"/>
  </w:num>
  <w:num w:numId="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pos w:val="beneathTex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583E21"/>
    <w:rsid w:val="001B3DA5"/>
    <w:rsid w:val="00583E21"/>
    <w:rsid w:val="005D6004"/>
    <w:rsid w:val="0062494C"/>
    <w:rsid w:val="008C35A5"/>
    <w:rsid w:val="00912570"/>
    <w:rsid w:val="00AF2913"/>
    <w:rsid w:val="00CB5C7A"/>
    <w:rsid w:val="00FB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7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583E21"/>
    <w:pPr>
      <w:ind w:left="720"/>
      <w:contextualSpacing/>
    </w:pPr>
  </w:style>
  <w:style w:type="paragraph" w:styleId="a5">
    <w:name w:val="No Spacing"/>
    <w:uiPriority w:val="1"/>
    <w:qFormat/>
    <w:rsid w:val="00583E21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8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583E21"/>
  </w:style>
  <w:style w:type="paragraph" w:customStyle="1" w:styleId="ConsPlusNormal">
    <w:name w:val="ConsPlusNormal"/>
    <w:link w:val="ConsPlusNormal0"/>
    <w:qFormat/>
    <w:rsid w:val="00583E21"/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58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3E21"/>
  </w:style>
  <w:style w:type="paragraph" w:styleId="aa">
    <w:name w:val="Balloon Text"/>
    <w:basedOn w:val="a"/>
    <w:link w:val="ab"/>
    <w:uiPriority w:val="99"/>
    <w:semiHidden/>
    <w:unhideWhenUsed/>
    <w:rsid w:val="00583E21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83E21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583E21"/>
    <w:pPr>
      <w:widowControl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583E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583E21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uiPriority w:val="99"/>
    <w:qFormat/>
    <w:rsid w:val="00583E21"/>
    <w:pPr>
      <w:widowControl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583E21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83E21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83E2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83E21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583E21"/>
    <w:rPr>
      <w:b/>
      <w:bCs/>
      <w:sz w:val="20"/>
      <w:szCs w:val="20"/>
    </w:rPr>
  </w:style>
  <w:style w:type="table" w:styleId="af2">
    <w:name w:val="Table Grid"/>
    <w:basedOn w:val="a1"/>
    <w:uiPriority w:val="99"/>
    <w:rsid w:val="00583E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583E2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83E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83E21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583E21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583E21"/>
    <w:rPr>
      <w:sz w:val="20"/>
      <w:szCs w:val="20"/>
    </w:rPr>
  </w:style>
  <w:style w:type="character" w:styleId="af8">
    <w:name w:val="footnote reference"/>
    <w:uiPriority w:val="99"/>
    <w:semiHidden/>
    <w:unhideWhenUsed/>
    <w:rsid w:val="00583E21"/>
    <w:rPr>
      <w:vertAlign w:val="superscript"/>
    </w:rPr>
  </w:style>
  <w:style w:type="character" w:styleId="af9">
    <w:name w:val="Hyperlink"/>
    <w:uiPriority w:val="99"/>
    <w:unhideWhenUsed/>
    <w:rsid w:val="00583E21"/>
    <w:rPr>
      <w:color w:val="0563C1"/>
      <w:u w:val="single"/>
    </w:rPr>
  </w:style>
  <w:style w:type="paragraph" w:styleId="afa">
    <w:name w:val="Revision"/>
    <w:hidden/>
    <w:uiPriority w:val="99"/>
    <w:semiHidden/>
    <w:rsid w:val="00583E21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583E21"/>
    <w:rPr>
      <w:color w:val="106BBE"/>
    </w:rPr>
  </w:style>
  <w:style w:type="paragraph" w:styleId="afc">
    <w:name w:val="Normal (Web)"/>
    <w:basedOn w:val="a"/>
    <w:uiPriority w:val="99"/>
    <w:qFormat/>
    <w:rsid w:val="00583E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583E21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583E21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583E21"/>
    <w:pPr>
      <w:spacing w:line="276" w:lineRule="auto"/>
      <w:jc w:val="both"/>
    </w:pPr>
  </w:style>
  <w:style w:type="paragraph" w:customStyle="1" w:styleId="Default">
    <w:name w:val="Default"/>
    <w:rsid w:val="00583E21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583E21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583E21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583E21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583E21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583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583E21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583E21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83E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83E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83E21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583E21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583E21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583E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3E21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83E21"/>
  </w:style>
  <w:style w:type="paragraph" w:customStyle="1" w:styleId="msonormal0">
    <w:name w:val="msonormal"/>
    <w:basedOn w:val="a"/>
    <w:rsid w:val="00583E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83E21"/>
    <w:rPr>
      <w:color w:val="800080"/>
      <w:u w:val="single"/>
    </w:rPr>
  </w:style>
  <w:style w:type="paragraph" w:styleId="aff3">
    <w:name w:val="Body Text"/>
    <w:basedOn w:val="a"/>
    <w:link w:val="aff4"/>
    <w:uiPriority w:val="1"/>
    <w:qFormat/>
    <w:rsid w:val="00583E21"/>
    <w:pPr>
      <w:widowControl w:val="0"/>
      <w:spacing w:after="120" w:line="240" w:lineRule="auto"/>
    </w:pPr>
    <w:rPr>
      <w:rFonts w:ascii="Arial" w:eastAsia="Lucida Sans Unicode" w:hAnsi="Arial"/>
      <w:sz w:val="20"/>
      <w:szCs w:val="24"/>
      <w:lang w:eastAsia="en-US"/>
    </w:rPr>
  </w:style>
  <w:style w:type="character" w:customStyle="1" w:styleId="aff4">
    <w:name w:val="Основной текст Знак"/>
    <w:basedOn w:val="a0"/>
    <w:link w:val="aff3"/>
    <w:uiPriority w:val="1"/>
    <w:rsid w:val="00583E21"/>
    <w:rPr>
      <w:rFonts w:ascii="Arial" w:eastAsia="Lucida Sans Unicode" w:hAnsi="Arial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83E2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f2"/>
    <w:uiPriority w:val="39"/>
    <w:rsid w:val="00583E2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2"/>
    <w:uiPriority w:val="99"/>
    <w:rsid w:val="00583E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2"/>
    <w:uiPriority w:val="99"/>
    <w:rsid w:val="00583E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2"/>
    <w:uiPriority w:val="99"/>
    <w:rsid w:val="00583E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line number"/>
    <w:basedOn w:val="a0"/>
    <w:uiPriority w:val="99"/>
    <w:semiHidden/>
    <w:unhideWhenUsed/>
    <w:rsid w:val="00583E21"/>
  </w:style>
  <w:style w:type="numbering" w:customStyle="1" w:styleId="20">
    <w:name w:val="Нет списка2"/>
    <w:next w:val="a2"/>
    <w:uiPriority w:val="99"/>
    <w:semiHidden/>
    <w:unhideWhenUsed/>
    <w:rsid w:val="00583E21"/>
  </w:style>
  <w:style w:type="paragraph" w:customStyle="1" w:styleId="ConsPlusCell">
    <w:name w:val="ConsPlusCell"/>
    <w:rsid w:val="00583E21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83E21"/>
    <w:pPr>
      <w:widowControl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83E21"/>
    <w:pPr>
      <w:widowControl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83E21"/>
    <w:pPr>
      <w:widowControl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83E21"/>
    <w:pPr>
      <w:widowControl w:val="0"/>
    </w:pPr>
    <w:rPr>
      <w:rFonts w:ascii="Arial" w:eastAsia="Times New Roman" w:hAnsi="Arial" w:cs="Arial"/>
    </w:rPr>
  </w:style>
  <w:style w:type="table" w:customStyle="1" w:styleId="TableNormal1">
    <w:name w:val="Table Normal1"/>
    <w:uiPriority w:val="2"/>
    <w:semiHidden/>
    <w:unhideWhenUsed/>
    <w:qFormat/>
    <w:rsid w:val="00583E2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f2"/>
    <w:uiPriority w:val="39"/>
    <w:rsid w:val="00583E2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Strong"/>
    <w:basedOn w:val="a0"/>
    <w:uiPriority w:val="22"/>
    <w:qFormat/>
    <w:rsid w:val="00583E21"/>
    <w:rPr>
      <w:b/>
      <w:bCs/>
      <w:color w:val="auto"/>
    </w:rPr>
  </w:style>
  <w:style w:type="paragraph" w:customStyle="1" w:styleId="s1">
    <w:name w:val="s1"/>
    <w:basedOn w:val="a"/>
    <w:rsid w:val="00583E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o-ns.orb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07392-BC5F-4BF4-8737-5D14D32E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21</Pages>
  <Words>5573</Words>
  <Characters>31767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Масалова Наталья</cp:lastModifiedBy>
  <cp:revision>6</cp:revision>
  <cp:lastPrinted>2026-07-09T07:52:00Z</cp:lastPrinted>
  <dcterms:created xsi:type="dcterms:W3CDTF">2026-05-28T07:41:00Z</dcterms:created>
  <dcterms:modified xsi:type="dcterms:W3CDTF">2026-07-09T07:52:00Z</dcterms:modified>
</cp:coreProperties>
</file>