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1A2" w:rsidRPr="00461386" w:rsidRDefault="009711A2" w:rsidP="00995874">
      <w:pPr>
        <w:pStyle w:val="a9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                    </w:t>
      </w:r>
      <w:r w:rsidRPr="00461386">
        <w:rPr>
          <w:noProof/>
          <w:sz w:val="24"/>
        </w:rPr>
        <w:drawing>
          <wp:inline distT="0" distB="0" distL="0" distR="0">
            <wp:extent cx="548640" cy="731520"/>
            <wp:effectExtent l="0" t="0" r="3810" b="0"/>
            <wp:docPr id="9" name="Рисунок 9" descr="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1A2" w:rsidRPr="00461386" w:rsidRDefault="009711A2" w:rsidP="00995874">
      <w:pPr>
        <w:pStyle w:val="a9"/>
        <w:jc w:val="left"/>
        <w:rPr>
          <w:b/>
          <w:bCs/>
          <w:szCs w:val="28"/>
        </w:rPr>
      </w:pPr>
    </w:p>
    <w:p w:rsidR="009711A2" w:rsidRPr="00461386" w:rsidRDefault="009711A2" w:rsidP="00995874">
      <w:pPr>
        <w:pStyle w:val="a9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         АДМИНИСТРАЦИЯ</w:t>
      </w:r>
    </w:p>
    <w:p w:rsidR="009711A2" w:rsidRPr="00461386" w:rsidRDefault="009711A2" w:rsidP="00995874">
      <w:pPr>
        <w:pStyle w:val="a9"/>
        <w:jc w:val="left"/>
        <w:rPr>
          <w:szCs w:val="28"/>
        </w:rPr>
      </w:pPr>
    </w:p>
    <w:p w:rsidR="009711A2" w:rsidRPr="00461386" w:rsidRDefault="009711A2" w:rsidP="00995874">
      <w:pPr>
        <w:pStyle w:val="a9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>МУНИЦИПАЛЬНОГО ОБРАЗОВАНИЯ</w:t>
      </w:r>
    </w:p>
    <w:p w:rsidR="009711A2" w:rsidRPr="00461386" w:rsidRDefault="009711A2" w:rsidP="00995874">
      <w:pPr>
        <w:pStyle w:val="a9"/>
        <w:jc w:val="left"/>
        <w:rPr>
          <w:b/>
          <w:bCs/>
          <w:szCs w:val="28"/>
        </w:rPr>
      </w:pPr>
    </w:p>
    <w:p w:rsidR="009711A2" w:rsidRPr="00461386" w:rsidRDefault="009711A2" w:rsidP="00995874">
      <w:pPr>
        <w:pStyle w:val="a9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НОВОСЕРГИЕВСКИЙ РАЙОН</w:t>
      </w:r>
    </w:p>
    <w:p w:rsidR="009711A2" w:rsidRPr="00461386" w:rsidRDefault="009711A2" w:rsidP="00995874">
      <w:pPr>
        <w:pStyle w:val="a9"/>
        <w:jc w:val="left"/>
      </w:pPr>
    </w:p>
    <w:p w:rsidR="009711A2" w:rsidRPr="00461386" w:rsidRDefault="009711A2" w:rsidP="00995874">
      <w:pPr>
        <w:pStyle w:val="a9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  ОРЕНБУРГСКОЙ ОБЛАСТИ</w:t>
      </w:r>
    </w:p>
    <w:p w:rsidR="009711A2" w:rsidRPr="00461386" w:rsidRDefault="009711A2" w:rsidP="00995874">
      <w:pPr>
        <w:pStyle w:val="a9"/>
        <w:jc w:val="left"/>
      </w:pPr>
    </w:p>
    <w:p w:rsidR="009711A2" w:rsidRPr="00461386" w:rsidRDefault="009711A2" w:rsidP="00995874">
      <w:pPr>
        <w:pStyle w:val="a9"/>
        <w:jc w:val="left"/>
        <w:rPr>
          <w:b/>
          <w:bCs/>
          <w:szCs w:val="28"/>
        </w:rPr>
      </w:pPr>
      <w:r w:rsidRPr="00461386">
        <w:rPr>
          <w:b/>
          <w:bCs/>
          <w:szCs w:val="28"/>
        </w:rPr>
        <w:t xml:space="preserve">                 ПОСТАНОВЛЕНИЕ</w:t>
      </w:r>
    </w:p>
    <w:p w:rsidR="009711A2" w:rsidRPr="00461386" w:rsidRDefault="009711A2" w:rsidP="00995874">
      <w:pPr>
        <w:pStyle w:val="a9"/>
        <w:jc w:val="left"/>
        <w:rPr>
          <w:b/>
          <w:bCs/>
          <w:szCs w:val="28"/>
        </w:rPr>
      </w:pPr>
    </w:p>
    <w:p w:rsidR="009711A2" w:rsidRPr="00FA068C" w:rsidRDefault="009711A2" w:rsidP="00995874">
      <w:pPr>
        <w:pStyle w:val="a9"/>
        <w:jc w:val="left"/>
        <w:rPr>
          <w:sz w:val="24"/>
        </w:rPr>
      </w:pPr>
      <w:r w:rsidRPr="00FA068C">
        <w:rPr>
          <w:b/>
          <w:bCs/>
          <w:sz w:val="24"/>
        </w:rPr>
        <w:t>__</w:t>
      </w:r>
      <w:r w:rsidR="00E4508C" w:rsidRPr="00FA068C">
        <w:rPr>
          <w:b/>
          <w:bCs/>
          <w:sz w:val="24"/>
        </w:rPr>
        <w:t>__</w:t>
      </w:r>
      <w:r w:rsidR="00FA068C">
        <w:rPr>
          <w:bCs/>
          <w:sz w:val="24"/>
          <w:u w:val="single"/>
        </w:rPr>
        <w:t>23.06.2026</w:t>
      </w:r>
      <w:bookmarkStart w:id="0" w:name="_GoBack"/>
      <w:bookmarkEnd w:id="0"/>
      <w:r w:rsidR="00FA068C" w:rsidRPr="00FA068C">
        <w:rPr>
          <w:b/>
          <w:bCs/>
          <w:sz w:val="24"/>
        </w:rPr>
        <w:t>____</w:t>
      </w:r>
      <w:r w:rsidRPr="00FA068C">
        <w:rPr>
          <w:b/>
          <w:bCs/>
          <w:sz w:val="24"/>
        </w:rPr>
        <w:t xml:space="preserve">_ </w:t>
      </w:r>
      <w:r w:rsidRPr="00FA068C">
        <w:rPr>
          <w:sz w:val="24"/>
        </w:rPr>
        <w:t>№  _</w:t>
      </w:r>
      <w:r w:rsidRPr="00FA068C">
        <w:rPr>
          <w:b/>
          <w:bCs/>
          <w:sz w:val="24"/>
        </w:rPr>
        <w:t>__</w:t>
      </w:r>
      <w:r w:rsidR="00FA068C" w:rsidRPr="00FA068C">
        <w:rPr>
          <w:bCs/>
          <w:sz w:val="24"/>
          <w:u w:val="single"/>
        </w:rPr>
        <w:t>501-п</w:t>
      </w:r>
      <w:r w:rsidRPr="00FA068C">
        <w:rPr>
          <w:b/>
          <w:bCs/>
          <w:sz w:val="24"/>
        </w:rPr>
        <w:t>___</w:t>
      </w:r>
      <w:r w:rsidRPr="00FA068C">
        <w:rPr>
          <w:sz w:val="24"/>
        </w:rPr>
        <w:t>______</w:t>
      </w:r>
    </w:p>
    <w:p w:rsidR="00FA068C" w:rsidRPr="00FA068C" w:rsidRDefault="009711A2" w:rsidP="00995874">
      <w:pPr>
        <w:pStyle w:val="a9"/>
        <w:jc w:val="left"/>
        <w:rPr>
          <w:sz w:val="24"/>
        </w:rPr>
      </w:pPr>
      <w:r w:rsidRPr="00FA068C">
        <w:rPr>
          <w:sz w:val="24"/>
        </w:rPr>
        <w:t xml:space="preserve">                </w:t>
      </w:r>
      <w:r w:rsidR="00FA068C">
        <w:rPr>
          <w:sz w:val="24"/>
        </w:rPr>
        <w:t xml:space="preserve">    </w:t>
      </w:r>
      <w:r w:rsidRPr="00FA068C">
        <w:rPr>
          <w:sz w:val="24"/>
        </w:rPr>
        <w:t xml:space="preserve">  п. Новосергиевка</w:t>
      </w:r>
    </w:p>
    <w:p w:rsidR="009711A2" w:rsidRPr="00461386" w:rsidRDefault="0050241E" w:rsidP="00995874">
      <w:pPr>
        <w:pStyle w:val="a9"/>
        <w:jc w:val="left"/>
        <w:rPr>
          <w:szCs w:val="28"/>
        </w:rPr>
      </w:pP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173989</wp:posOffset>
                </wp:positionV>
                <wp:extent cx="3429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2614AE" id="Прямая соединительная линия 13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8" distR="114298" simplePos="0" relativeHeight="251662336" behindDoc="0" locked="0" layoutInCell="1" allowOverlap="1">
                <wp:simplePos x="0" y="0"/>
                <wp:positionH relativeFrom="column">
                  <wp:posOffset>-47626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7A8658" id="Прямая соединительная линия 10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166369</wp:posOffset>
                </wp:positionV>
                <wp:extent cx="3429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C9D8BA" id="Прямая соединительная линия 11" o:spid="_x0000_s1026" style="position:absolute;flip:x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" strokeweight=".26mm">
                <v:stroke joinstyle="miter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298" distR="114298" simplePos="0" relativeHeight="251664384" behindDoc="0" locked="0" layoutInCell="1" allowOverlap="1">
                <wp:simplePos x="0" y="0"/>
                <wp:positionH relativeFrom="column">
                  <wp:posOffset>3248024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664800" id="Прямая соединительная линия 12" o:spid="_x0000_s1026" style="position:absolute;z-index:2516643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" strokeweight=".26mm">
                <v:stroke joinstyle="miter"/>
              </v:line>
            </w:pict>
          </mc:Fallback>
        </mc:AlternateContent>
      </w:r>
    </w:p>
    <w:p w:rsidR="00122F43" w:rsidRDefault="009711A2" w:rsidP="009711A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О выделении помещений для проведения </w:t>
      </w:r>
    </w:p>
    <w:p w:rsidR="009711A2" w:rsidRPr="002C1BCC" w:rsidRDefault="00122F43" w:rsidP="009711A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собраний</w:t>
      </w:r>
      <w:r w:rsidR="009711A2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с избирателями</w:t>
      </w:r>
    </w:p>
    <w:p w:rsidR="00542420" w:rsidRPr="002C1BCC" w:rsidRDefault="00542420" w:rsidP="0054242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</w:pPr>
    </w:p>
    <w:p w:rsidR="00542420" w:rsidRPr="002C1BCC" w:rsidRDefault="00542420" w:rsidP="0054242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</w:pPr>
    </w:p>
    <w:p w:rsidR="00542420" w:rsidRPr="002C1BCC" w:rsidRDefault="00542420" w:rsidP="0054242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</w:pPr>
    </w:p>
    <w:p w:rsidR="00542420" w:rsidRPr="002C1BCC" w:rsidRDefault="006C6982" w:rsidP="00B93EC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В соответствии со ст. 5</w:t>
      </w:r>
      <w:r w:rsidR="008C7A28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3</w:t>
      </w:r>
      <w:r w:rsidR="00542420" w:rsidRPr="002C1BCC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</w:t>
      </w:r>
      <w:r w:rsidR="008C7A28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Федерального закона </w:t>
      </w:r>
      <w:r w:rsidR="004A6A10" w:rsidRPr="004A6A10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от 12.06.2002 № 67-ФЗ </w:t>
      </w:r>
      <w:r w:rsidR="00401902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«О</w:t>
      </w:r>
      <w:r w:rsidR="008C7A28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б основных гарантиях избирательных прав и права на участие в референдуме граждан Российской Ф</w:t>
      </w:r>
      <w:r w:rsidR="00316F5D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едерации</w:t>
      </w:r>
      <w:r w:rsidR="00401902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»</w:t>
      </w:r>
      <w:r w:rsidR="009346B2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, </w:t>
      </w:r>
      <w:r w:rsidR="00496ECC" w:rsidRPr="00496ECC">
        <w:rPr>
          <w:rFonts w:ascii="Times New Roman" w:hAnsi="Times New Roman"/>
          <w:sz w:val="24"/>
          <w:szCs w:val="24"/>
        </w:rPr>
        <w:t>Федеральн</w:t>
      </w:r>
      <w:r w:rsidR="00A34C47">
        <w:rPr>
          <w:rFonts w:ascii="Times New Roman" w:hAnsi="Times New Roman"/>
          <w:sz w:val="24"/>
          <w:szCs w:val="24"/>
        </w:rPr>
        <w:t>ым законом от 22 февраля 2014 г. №</w:t>
      </w:r>
      <w:r w:rsidR="00496ECC" w:rsidRPr="00496ECC">
        <w:rPr>
          <w:rFonts w:ascii="Times New Roman" w:hAnsi="Times New Roman"/>
          <w:sz w:val="24"/>
          <w:szCs w:val="24"/>
        </w:rPr>
        <w:t xml:space="preserve"> 20-ФЗ "О выборах депутатов Государственной Думы Федерального Собрания Российской Федерации"</w:t>
      </w:r>
      <w:r w:rsidR="00496ECC">
        <w:rPr>
          <w:rFonts w:ascii="Times New Roman" w:hAnsi="Times New Roman"/>
          <w:sz w:val="24"/>
          <w:szCs w:val="24"/>
        </w:rPr>
        <w:t>, з</w:t>
      </w:r>
      <w:r w:rsidR="00B93EC6">
        <w:rPr>
          <w:rFonts w:ascii="Times New Roman" w:hAnsi="Times New Roman"/>
          <w:sz w:val="24"/>
          <w:szCs w:val="24"/>
        </w:rPr>
        <w:t>аконом Оренбургской об</w:t>
      </w:r>
      <w:r w:rsidR="00B93EC6" w:rsidRPr="00B93EC6">
        <w:rPr>
          <w:rFonts w:ascii="Times New Roman" w:hAnsi="Times New Roman"/>
          <w:sz w:val="24"/>
          <w:szCs w:val="24"/>
        </w:rPr>
        <w:t>ласти</w:t>
      </w:r>
      <w:r w:rsidR="00B93EC6">
        <w:rPr>
          <w:rFonts w:ascii="Times New Roman" w:hAnsi="Times New Roman"/>
          <w:sz w:val="24"/>
          <w:szCs w:val="24"/>
        </w:rPr>
        <w:t xml:space="preserve"> </w:t>
      </w:r>
      <w:r w:rsidR="00E4508C" w:rsidRPr="00E4508C">
        <w:rPr>
          <w:rFonts w:ascii="Times New Roman" w:hAnsi="Times New Roman"/>
          <w:sz w:val="24"/>
          <w:szCs w:val="24"/>
        </w:rPr>
        <w:t>от 16 ноября 2005 г. N 2711/469-III-ОЗ "О выборах депутатов Законодательного Собрания Оренбургской области"</w:t>
      </w:r>
      <w:r w:rsidR="00E4508C">
        <w:rPr>
          <w:rFonts w:ascii="Times New Roman" w:hAnsi="Times New Roman"/>
          <w:sz w:val="24"/>
          <w:szCs w:val="24"/>
        </w:rPr>
        <w:t xml:space="preserve"> </w:t>
      </w:r>
      <w:r w:rsidR="0050241E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в</w:t>
      </w:r>
      <w:proofErr w:type="gramEnd"/>
      <w:r w:rsidR="0050241E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Единый день голосования </w:t>
      </w:r>
      <w:r w:rsidR="00E4508C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20</w:t>
      </w:r>
      <w:r w:rsidR="0050241E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сентября</w:t>
      </w:r>
      <w:r w:rsidR="0085173A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202</w:t>
      </w:r>
      <w:r w:rsidR="00E4508C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6</w:t>
      </w:r>
      <w:r w:rsidR="00086699" w:rsidRPr="00086699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года</w:t>
      </w:r>
      <w:r w:rsidR="00542420" w:rsidRPr="002C1BCC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:</w:t>
      </w:r>
    </w:p>
    <w:p w:rsidR="00542420" w:rsidRPr="002C1BCC" w:rsidRDefault="00542420" w:rsidP="0022106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</w:pPr>
      <w:r w:rsidRPr="002C1BCC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1. </w:t>
      </w:r>
      <w:r w:rsidR="00401902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О</w:t>
      </w:r>
      <w:r w:rsidR="006C6982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пределить следующие места для проведения </w:t>
      </w:r>
      <w:r w:rsidR="00122F43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агитационных публичных мероприятий</w:t>
      </w:r>
      <w:r w:rsidR="006C6982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в форме собраний</w:t>
      </w:r>
      <w:r w:rsidRPr="002C1BCC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:</w:t>
      </w:r>
    </w:p>
    <w:p w:rsidR="00542420" w:rsidRPr="006C6982" w:rsidRDefault="00542420" w:rsidP="0022106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</w:pPr>
      <w:r w:rsidRPr="002C1BCC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1.1. </w:t>
      </w:r>
      <w:r w:rsidR="006C6982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Во всех учреждениях культуры</w:t>
      </w:r>
      <w:r w:rsidR="00EF185F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</w:t>
      </w:r>
      <w:r w:rsidR="006C6982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района, являющихся муниципальной собс</w:t>
      </w:r>
      <w:r w:rsidR="00995874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твенностью – без взимания платы</w:t>
      </w:r>
      <w:r w:rsidR="00122F43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, по заявке зарегистрированного кандидата, избирательного объединения</w:t>
      </w:r>
      <w:r w:rsidR="00995874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.</w:t>
      </w:r>
    </w:p>
    <w:p w:rsidR="00542420" w:rsidRDefault="00542420" w:rsidP="0022106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</w:pPr>
      <w:r w:rsidRPr="002C1BCC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1.2</w:t>
      </w:r>
      <w:r w:rsidR="00221069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.</w:t>
      </w:r>
      <w:r w:rsidRPr="002C1BCC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</w:t>
      </w:r>
      <w:r w:rsidR="002006AF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В</w:t>
      </w:r>
      <w:r w:rsidR="006C6982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помещениях, зданиях, сооружениях </w:t>
      </w:r>
      <w:r w:rsidR="002006AF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и иных объектах, не являющихся муниципальной</w:t>
      </w:r>
      <w:r w:rsidR="00B93EC6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</w:t>
      </w:r>
      <w:r w:rsidR="002006AF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собственностью – по согласованию с владельцем указанных объектов.</w:t>
      </w:r>
    </w:p>
    <w:p w:rsidR="002006AF" w:rsidRPr="006C6982" w:rsidRDefault="002006AF" w:rsidP="0022106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2. Контроль по исполнению данного постановления возложить на заместителя главы</w:t>
      </w:r>
      <w:r w:rsidR="00995874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– руководителя аппарата администрации района </w:t>
      </w:r>
      <w:r w:rsidR="00F57BA1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Гайсина Р. Г.</w:t>
      </w:r>
    </w:p>
    <w:p w:rsidR="007F6591" w:rsidRDefault="002006AF" w:rsidP="007F6591">
      <w:pPr>
        <w:pStyle w:val="ab"/>
        <w:ind w:firstLine="709"/>
        <w:jc w:val="both"/>
        <w:rPr>
          <w:b w:val="0"/>
          <w:sz w:val="24"/>
          <w:szCs w:val="24"/>
        </w:rPr>
      </w:pPr>
      <w:r w:rsidRPr="007F6591">
        <w:rPr>
          <w:rFonts w:eastAsia="Arial Unicode MS"/>
          <w:b w:val="0"/>
          <w:color w:val="000000"/>
          <w:sz w:val="24"/>
          <w:szCs w:val="28"/>
        </w:rPr>
        <w:t>3</w:t>
      </w:r>
      <w:r w:rsidR="00542420" w:rsidRPr="007F6591">
        <w:rPr>
          <w:rFonts w:eastAsia="Arial Unicode MS"/>
          <w:b w:val="0"/>
          <w:color w:val="000000"/>
          <w:sz w:val="24"/>
          <w:szCs w:val="28"/>
        </w:rPr>
        <w:t xml:space="preserve">. </w:t>
      </w:r>
      <w:r w:rsidR="009B2136" w:rsidRPr="007F6591">
        <w:rPr>
          <w:rFonts w:eastAsia="Arial Unicode MS"/>
          <w:b w:val="0"/>
          <w:color w:val="000000"/>
          <w:sz w:val="24"/>
          <w:szCs w:val="28"/>
        </w:rPr>
        <w:t>Постановление вступает в силу со дня его подписания и подлежит опубликованию</w:t>
      </w:r>
      <w:r w:rsidR="009B2136" w:rsidRPr="009B2136">
        <w:rPr>
          <w:rFonts w:eastAsia="Arial Unicode MS"/>
          <w:color w:val="000000"/>
          <w:sz w:val="24"/>
          <w:szCs w:val="28"/>
        </w:rPr>
        <w:t xml:space="preserve"> </w:t>
      </w:r>
      <w:r w:rsidR="007F6591" w:rsidRPr="00B54126">
        <w:rPr>
          <w:b w:val="0"/>
          <w:sz w:val="24"/>
          <w:szCs w:val="24"/>
        </w:rPr>
        <w:t xml:space="preserve">на портале НПА муниципальных образований Новосергиевского района Оренбургской области (сетевое издание), </w:t>
      </w:r>
      <w:proofErr w:type="spellStart"/>
      <w:r w:rsidR="007F6591" w:rsidRPr="00B54126">
        <w:rPr>
          <w:b w:val="0"/>
          <w:sz w:val="24"/>
          <w:szCs w:val="24"/>
          <w:lang w:val="en-US"/>
        </w:rPr>
        <w:t>novosergievka</w:t>
      </w:r>
      <w:proofErr w:type="spellEnd"/>
      <w:r w:rsidR="007F6591" w:rsidRPr="00B54126">
        <w:rPr>
          <w:b w:val="0"/>
          <w:sz w:val="24"/>
          <w:szCs w:val="24"/>
        </w:rPr>
        <w:t>.</w:t>
      </w:r>
      <w:r w:rsidR="007F6591" w:rsidRPr="00B54126">
        <w:rPr>
          <w:b w:val="0"/>
          <w:sz w:val="24"/>
          <w:szCs w:val="24"/>
          <w:lang w:val="en-US"/>
        </w:rPr>
        <w:t>org</w:t>
      </w:r>
      <w:r w:rsidR="0050241E">
        <w:rPr>
          <w:b w:val="0"/>
          <w:sz w:val="24"/>
          <w:szCs w:val="24"/>
        </w:rPr>
        <w:t xml:space="preserve"> </w:t>
      </w:r>
      <w:r w:rsidR="00D80A5F">
        <w:rPr>
          <w:b w:val="0"/>
          <w:sz w:val="24"/>
          <w:szCs w:val="24"/>
        </w:rPr>
        <w:t xml:space="preserve">и периодическом печатном издании Информационный </w:t>
      </w:r>
      <w:r w:rsidR="0050241E" w:rsidRPr="0050241E">
        <w:rPr>
          <w:b w:val="0"/>
          <w:sz w:val="24"/>
          <w:szCs w:val="24"/>
        </w:rPr>
        <w:t>бюллетень «Муниципальный вестник Новосергиевского района».</w:t>
      </w:r>
    </w:p>
    <w:p w:rsidR="00542420" w:rsidRPr="002C1BCC" w:rsidRDefault="00542420" w:rsidP="00221069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</w:pPr>
    </w:p>
    <w:p w:rsidR="009906F2" w:rsidRPr="002C1BCC" w:rsidRDefault="009906F2" w:rsidP="00542420">
      <w:pPr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</w:pPr>
    </w:p>
    <w:p w:rsidR="00542420" w:rsidRPr="00E4508C" w:rsidRDefault="00542420" w:rsidP="00542420">
      <w:pPr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</w:pPr>
      <w:r w:rsidRPr="002C1BCC"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 xml:space="preserve">Глава администрации района               </w:t>
      </w:r>
      <w:r w:rsidR="002006AF"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 xml:space="preserve">                      </w:t>
      </w:r>
      <w:r w:rsidR="00E4508C"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 xml:space="preserve">                                      Н.С. </w:t>
      </w:r>
      <w:proofErr w:type="spellStart"/>
      <w:r w:rsidR="00E4508C"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>Муссагалеев</w:t>
      </w:r>
      <w:proofErr w:type="spellEnd"/>
    </w:p>
    <w:p w:rsidR="00F57BA1" w:rsidRDefault="00F57BA1" w:rsidP="00542420">
      <w:pPr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</w:pPr>
    </w:p>
    <w:p w:rsidR="00542420" w:rsidRPr="002C1BCC" w:rsidRDefault="002006AF" w:rsidP="009711A2">
      <w:pPr>
        <w:spacing w:after="0" w:line="240" w:lineRule="auto"/>
        <w:ind w:left="1276" w:hanging="1276"/>
        <w:jc w:val="both"/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 xml:space="preserve">Разослано: </w:t>
      </w:r>
      <w:r w:rsidR="00F57BA1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Гайсину Р. Г.</w:t>
      </w:r>
      <w:r w:rsidR="004A6A10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>,</w:t>
      </w:r>
      <w:r w:rsidR="00B6552F">
        <w:rPr>
          <w:rFonts w:ascii="Times New Roman" w:eastAsia="Times New Roman" w:hAnsi="Times New Roman"/>
          <w:sz w:val="24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>ТИК</w:t>
      </w:r>
      <w:r w:rsidR="00542420" w:rsidRPr="002C1BCC"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>,</w:t>
      </w:r>
      <w:r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 xml:space="preserve"> </w:t>
      </w:r>
      <w:r w:rsidR="009906F2"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 xml:space="preserve">главам </w:t>
      </w:r>
      <w:r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>администраци</w:t>
      </w:r>
      <w:r w:rsidR="009906F2"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>й</w:t>
      </w:r>
      <w:r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 xml:space="preserve"> </w:t>
      </w:r>
      <w:proofErr w:type="spellStart"/>
      <w:r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>сельпоссоветов</w:t>
      </w:r>
      <w:proofErr w:type="spellEnd"/>
      <w:r w:rsidR="004A6A10"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>,</w:t>
      </w:r>
      <w:r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 xml:space="preserve"> </w:t>
      </w:r>
      <w:proofErr w:type="spellStart"/>
      <w:r w:rsidR="00542420" w:rsidRPr="002C1BCC"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>орготделу</w:t>
      </w:r>
      <w:proofErr w:type="spellEnd"/>
      <w:r w:rsidR="00542420" w:rsidRPr="002C1BCC">
        <w:rPr>
          <w:rFonts w:ascii="Times New Roman" w:eastAsia="Arial Unicode MS" w:hAnsi="Times New Roman"/>
          <w:color w:val="000000"/>
          <w:sz w:val="24"/>
          <w:szCs w:val="28"/>
          <w:lang w:eastAsia="ru-RU"/>
        </w:rPr>
        <w:t xml:space="preserve">, прокурору. </w:t>
      </w:r>
    </w:p>
    <w:sectPr w:rsidR="00542420" w:rsidRPr="002C1BCC" w:rsidSect="00203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874" w:rsidRDefault="00995874" w:rsidP="00C77ABD">
      <w:pPr>
        <w:spacing w:after="0" w:line="240" w:lineRule="auto"/>
      </w:pPr>
      <w:r>
        <w:separator/>
      </w:r>
    </w:p>
  </w:endnote>
  <w:endnote w:type="continuationSeparator" w:id="0">
    <w:p w:rsidR="00995874" w:rsidRDefault="00995874" w:rsidP="00C77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874" w:rsidRDefault="00995874" w:rsidP="00C77ABD">
      <w:pPr>
        <w:spacing w:after="0" w:line="240" w:lineRule="auto"/>
      </w:pPr>
      <w:r>
        <w:separator/>
      </w:r>
    </w:p>
  </w:footnote>
  <w:footnote w:type="continuationSeparator" w:id="0">
    <w:p w:rsidR="00995874" w:rsidRDefault="00995874" w:rsidP="00C77A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420"/>
    <w:rsid w:val="00004509"/>
    <w:rsid w:val="00033407"/>
    <w:rsid w:val="00056B6C"/>
    <w:rsid w:val="00071F1D"/>
    <w:rsid w:val="00086699"/>
    <w:rsid w:val="000B4087"/>
    <w:rsid w:val="00111CBB"/>
    <w:rsid w:val="00122F43"/>
    <w:rsid w:val="001250EE"/>
    <w:rsid w:val="00130969"/>
    <w:rsid w:val="001F4F4F"/>
    <w:rsid w:val="002006AF"/>
    <w:rsid w:val="002035B3"/>
    <w:rsid w:val="00221069"/>
    <w:rsid w:val="002B5A91"/>
    <w:rsid w:val="002C725D"/>
    <w:rsid w:val="0030221C"/>
    <w:rsid w:val="00316F5D"/>
    <w:rsid w:val="00352029"/>
    <w:rsid w:val="00401902"/>
    <w:rsid w:val="0040661B"/>
    <w:rsid w:val="00434C14"/>
    <w:rsid w:val="00496ECC"/>
    <w:rsid w:val="004A59B8"/>
    <w:rsid w:val="004A6A10"/>
    <w:rsid w:val="004F6BA3"/>
    <w:rsid w:val="0050241E"/>
    <w:rsid w:val="00542420"/>
    <w:rsid w:val="005A632B"/>
    <w:rsid w:val="005C7940"/>
    <w:rsid w:val="00641CC7"/>
    <w:rsid w:val="00646508"/>
    <w:rsid w:val="006A0E71"/>
    <w:rsid w:val="006B07ED"/>
    <w:rsid w:val="006C6982"/>
    <w:rsid w:val="006F2C49"/>
    <w:rsid w:val="00714B85"/>
    <w:rsid w:val="007C4AF2"/>
    <w:rsid w:val="007F6591"/>
    <w:rsid w:val="00812F95"/>
    <w:rsid w:val="0085173A"/>
    <w:rsid w:val="00882194"/>
    <w:rsid w:val="0089498A"/>
    <w:rsid w:val="008C7A28"/>
    <w:rsid w:val="0091751E"/>
    <w:rsid w:val="009346B2"/>
    <w:rsid w:val="00956ED4"/>
    <w:rsid w:val="009711A2"/>
    <w:rsid w:val="009906F2"/>
    <w:rsid w:val="00995874"/>
    <w:rsid w:val="009B0639"/>
    <w:rsid w:val="009B2136"/>
    <w:rsid w:val="009C2A55"/>
    <w:rsid w:val="009C3DCD"/>
    <w:rsid w:val="00A34C47"/>
    <w:rsid w:val="00A74F8E"/>
    <w:rsid w:val="00A760E6"/>
    <w:rsid w:val="00A82677"/>
    <w:rsid w:val="00AA11AB"/>
    <w:rsid w:val="00AE1ED9"/>
    <w:rsid w:val="00B04B81"/>
    <w:rsid w:val="00B22CC8"/>
    <w:rsid w:val="00B6552F"/>
    <w:rsid w:val="00B93EC6"/>
    <w:rsid w:val="00BB3171"/>
    <w:rsid w:val="00C30BB1"/>
    <w:rsid w:val="00C46280"/>
    <w:rsid w:val="00C704AA"/>
    <w:rsid w:val="00C77ABD"/>
    <w:rsid w:val="00CC60DA"/>
    <w:rsid w:val="00CF50DF"/>
    <w:rsid w:val="00D10BD9"/>
    <w:rsid w:val="00D3432F"/>
    <w:rsid w:val="00D42CCA"/>
    <w:rsid w:val="00D80A5F"/>
    <w:rsid w:val="00DB3537"/>
    <w:rsid w:val="00DB53AE"/>
    <w:rsid w:val="00DC43D8"/>
    <w:rsid w:val="00E446A8"/>
    <w:rsid w:val="00E4508C"/>
    <w:rsid w:val="00E464C2"/>
    <w:rsid w:val="00EE28D4"/>
    <w:rsid w:val="00EF185F"/>
    <w:rsid w:val="00F45FA3"/>
    <w:rsid w:val="00F55AE2"/>
    <w:rsid w:val="00F57BA1"/>
    <w:rsid w:val="00FA068C"/>
    <w:rsid w:val="00FD4BF5"/>
    <w:rsid w:val="00FF5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42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A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77ABD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C77A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77AB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71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11A2"/>
    <w:rPr>
      <w:rFonts w:ascii="Tahoma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uiPriority w:val="99"/>
    <w:rsid w:val="009711A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9711A2"/>
    <w:rPr>
      <w:rFonts w:ascii="Times New Roman" w:eastAsia="Times New Roman" w:hAnsi="Times New Roman"/>
      <w:sz w:val="28"/>
      <w:szCs w:val="24"/>
    </w:rPr>
  </w:style>
  <w:style w:type="paragraph" w:styleId="ab">
    <w:name w:val="Title"/>
    <w:basedOn w:val="a"/>
    <w:link w:val="ac"/>
    <w:qFormat/>
    <w:rsid w:val="007F659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7F6591"/>
    <w:rPr>
      <w:rFonts w:ascii="Times New Roman" w:eastAsia="Times New Roman" w:hAnsi="Times New Roman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42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A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C77ABD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C77A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C77AB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71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11A2"/>
    <w:rPr>
      <w:rFonts w:ascii="Tahoma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uiPriority w:val="99"/>
    <w:rsid w:val="009711A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9711A2"/>
    <w:rPr>
      <w:rFonts w:ascii="Times New Roman" w:eastAsia="Times New Roman" w:hAnsi="Times New Roman"/>
      <w:sz w:val="28"/>
      <w:szCs w:val="24"/>
    </w:rPr>
  </w:style>
  <w:style w:type="paragraph" w:styleId="ab">
    <w:name w:val="Title"/>
    <w:basedOn w:val="a"/>
    <w:link w:val="ac"/>
    <w:qFormat/>
    <w:rsid w:val="007F659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7F6591"/>
    <w:rPr>
      <w:rFonts w:ascii="Times New Roman" w:eastAsia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Масалова Наталья</cp:lastModifiedBy>
  <cp:revision>7</cp:revision>
  <cp:lastPrinted>2026-06-24T05:39:00Z</cp:lastPrinted>
  <dcterms:created xsi:type="dcterms:W3CDTF">2026-06-18T04:04:00Z</dcterms:created>
  <dcterms:modified xsi:type="dcterms:W3CDTF">2026-06-24T05:40:00Z</dcterms:modified>
</cp:coreProperties>
</file>