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39DEF2" w14:textId="1DAC7A5B" w:rsidR="008426B4" w:rsidRPr="00104B15" w:rsidRDefault="008426B4" w:rsidP="000B41E9">
      <w:pPr>
        <w:pStyle w:val="a3"/>
        <w:ind w:left="0" w:firstLine="0"/>
        <w:jc w:val="left"/>
        <w:rPr>
          <w:b/>
          <w:bCs/>
        </w:rPr>
      </w:pPr>
      <w:r>
        <w:t xml:space="preserve"> </w:t>
      </w:r>
      <w:r w:rsidRPr="00104B15">
        <w:rPr>
          <w:b/>
          <w:bCs/>
        </w:rPr>
        <w:t xml:space="preserve">                           </w:t>
      </w:r>
      <w:r>
        <w:rPr>
          <w:noProof/>
          <w:sz w:val="24"/>
          <w:lang w:eastAsia="ru-RU"/>
        </w:rPr>
        <w:drawing>
          <wp:inline distT="0" distB="0" distL="0" distR="0" wp14:anchorId="386F7074" wp14:editId="1CBD1A73">
            <wp:extent cx="553085" cy="733425"/>
            <wp:effectExtent l="0" t="0" r="0" b="9525"/>
            <wp:docPr id="1" name="Рисунок 1" descr="Описание: Описание: Описание: 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Описание: 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AA45C" w14:textId="77777777" w:rsidR="008426B4" w:rsidRPr="00104B15" w:rsidRDefault="008426B4" w:rsidP="000B41E9">
      <w:pPr>
        <w:pStyle w:val="a3"/>
        <w:ind w:left="0" w:firstLine="0"/>
        <w:jc w:val="left"/>
        <w:rPr>
          <w:b/>
          <w:bCs/>
        </w:rPr>
      </w:pPr>
    </w:p>
    <w:p w14:paraId="1FF02AFA" w14:textId="77777777" w:rsidR="008426B4" w:rsidRPr="00104B15" w:rsidRDefault="008426B4" w:rsidP="000B41E9">
      <w:pPr>
        <w:pStyle w:val="a3"/>
        <w:ind w:left="0" w:firstLine="0"/>
        <w:jc w:val="left"/>
        <w:rPr>
          <w:b/>
          <w:bCs/>
        </w:rPr>
      </w:pPr>
      <w:r w:rsidRPr="00104B15">
        <w:rPr>
          <w:b/>
          <w:bCs/>
        </w:rPr>
        <w:t xml:space="preserve">                АДМИНИСТРАЦИЯ</w:t>
      </w:r>
    </w:p>
    <w:p w14:paraId="5BAD6C38" w14:textId="77777777" w:rsidR="008426B4" w:rsidRPr="00104B15" w:rsidRDefault="008426B4" w:rsidP="000B41E9">
      <w:pPr>
        <w:pStyle w:val="a3"/>
        <w:ind w:left="0" w:firstLine="0"/>
        <w:jc w:val="left"/>
      </w:pPr>
    </w:p>
    <w:p w14:paraId="271D916A" w14:textId="77777777" w:rsidR="008426B4" w:rsidRPr="00104B15" w:rsidRDefault="008426B4" w:rsidP="000B41E9">
      <w:pPr>
        <w:pStyle w:val="a3"/>
        <w:ind w:left="0" w:firstLine="0"/>
        <w:jc w:val="left"/>
        <w:rPr>
          <w:b/>
          <w:bCs/>
        </w:rPr>
      </w:pPr>
      <w:r w:rsidRPr="00104B15">
        <w:rPr>
          <w:b/>
          <w:bCs/>
        </w:rPr>
        <w:t>МУНИЦИПАЛЬНОГО ОБРАЗОВАНИЯ</w:t>
      </w:r>
    </w:p>
    <w:p w14:paraId="346046A8" w14:textId="77777777" w:rsidR="008426B4" w:rsidRPr="00104B15" w:rsidRDefault="008426B4" w:rsidP="000B41E9">
      <w:pPr>
        <w:pStyle w:val="a3"/>
        <w:ind w:left="0" w:firstLine="0"/>
        <w:jc w:val="left"/>
        <w:rPr>
          <w:b/>
          <w:bCs/>
        </w:rPr>
      </w:pPr>
    </w:p>
    <w:p w14:paraId="6C8368E1" w14:textId="77777777" w:rsidR="008426B4" w:rsidRPr="00104B15" w:rsidRDefault="008426B4" w:rsidP="000B41E9">
      <w:pPr>
        <w:pStyle w:val="a3"/>
        <w:ind w:left="0" w:firstLine="0"/>
        <w:jc w:val="left"/>
        <w:rPr>
          <w:b/>
          <w:bCs/>
        </w:rPr>
      </w:pPr>
      <w:r w:rsidRPr="00104B15">
        <w:rPr>
          <w:b/>
          <w:bCs/>
        </w:rPr>
        <w:t xml:space="preserve">       НОВОСЕРГИЕВСКИЙ РАЙОН</w:t>
      </w:r>
    </w:p>
    <w:p w14:paraId="085B7561" w14:textId="77777777" w:rsidR="008426B4" w:rsidRPr="00104B15" w:rsidRDefault="008426B4" w:rsidP="000B41E9">
      <w:pPr>
        <w:pStyle w:val="a3"/>
        <w:ind w:left="0" w:firstLine="0"/>
        <w:jc w:val="left"/>
      </w:pPr>
    </w:p>
    <w:p w14:paraId="37B2C475" w14:textId="77777777" w:rsidR="008426B4" w:rsidRPr="00104B15" w:rsidRDefault="008426B4" w:rsidP="000B41E9">
      <w:pPr>
        <w:pStyle w:val="a3"/>
        <w:ind w:left="0" w:firstLine="0"/>
        <w:jc w:val="left"/>
        <w:rPr>
          <w:b/>
          <w:bCs/>
        </w:rPr>
      </w:pPr>
      <w:r w:rsidRPr="00104B15">
        <w:rPr>
          <w:b/>
          <w:bCs/>
        </w:rPr>
        <w:t xml:space="preserve">         ОРЕНБУРГСКОЙ ОБЛАСТИ</w:t>
      </w:r>
    </w:p>
    <w:p w14:paraId="60279B83" w14:textId="77777777" w:rsidR="008426B4" w:rsidRPr="00104B15" w:rsidRDefault="008426B4" w:rsidP="000B41E9">
      <w:pPr>
        <w:pStyle w:val="a3"/>
        <w:ind w:left="0" w:firstLine="0"/>
        <w:jc w:val="left"/>
      </w:pPr>
    </w:p>
    <w:p w14:paraId="6A85D6B7" w14:textId="77777777" w:rsidR="008426B4" w:rsidRPr="00104B15" w:rsidRDefault="008426B4" w:rsidP="000B41E9">
      <w:pPr>
        <w:pStyle w:val="a3"/>
        <w:ind w:left="0" w:firstLine="0"/>
        <w:jc w:val="left"/>
        <w:rPr>
          <w:b/>
          <w:bCs/>
        </w:rPr>
      </w:pPr>
      <w:r w:rsidRPr="00104B15">
        <w:rPr>
          <w:b/>
          <w:bCs/>
        </w:rPr>
        <w:t xml:space="preserve">                 ПОСТАНОВЛЕНИЕ</w:t>
      </w:r>
    </w:p>
    <w:p w14:paraId="2B8B1A6D" w14:textId="77777777" w:rsidR="008426B4" w:rsidRPr="00104B15" w:rsidRDefault="008426B4" w:rsidP="000B41E9">
      <w:pPr>
        <w:pStyle w:val="a3"/>
        <w:ind w:left="0" w:firstLine="0"/>
        <w:jc w:val="left"/>
        <w:rPr>
          <w:b/>
          <w:bCs/>
        </w:rPr>
      </w:pPr>
    </w:p>
    <w:p w14:paraId="12818950" w14:textId="2320160F" w:rsidR="008426B4" w:rsidRPr="00104B15" w:rsidRDefault="008426B4" w:rsidP="000B41E9">
      <w:pPr>
        <w:pStyle w:val="a3"/>
        <w:ind w:left="0" w:firstLine="0"/>
        <w:jc w:val="left"/>
      </w:pPr>
      <w:r w:rsidRPr="00104B15">
        <w:rPr>
          <w:b/>
          <w:bCs/>
        </w:rPr>
        <w:t>__</w:t>
      </w:r>
      <w:r w:rsidRPr="00104B15">
        <w:rPr>
          <w:b/>
          <w:bCs/>
          <w:u w:val="single"/>
        </w:rPr>
        <w:t>_</w:t>
      </w:r>
      <w:r>
        <w:rPr>
          <w:b/>
          <w:bCs/>
          <w:u w:val="single"/>
        </w:rPr>
        <w:t>03.04.2026</w:t>
      </w:r>
      <w:r w:rsidRPr="00104B15">
        <w:rPr>
          <w:b/>
          <w:bCs/>
        </w:rPr>
        <w:t xml:space="preserve">______ </w:t>
      </w:r>
      <w:r w:rsidRPr="00104B15">
        <w:t>№  _</w:t>
      </w:r>
      <w:r>
        <w:rPr>
          <w:b/>
          <w:bCs/>
        </w:rPr>
        <w:t>__</w:t>
      </w:r>
      <w:r w:rsidRPr="00104B15">
        <w:rPr>
          <w:b/>
          <w:bCs/>
          <w:u w:val="single"/>
        </w:rPr>
        <w:t>__</w:t>
      </w:r>
      <w:r w:rsidR="000B41E9">
        <w:rPr>
          <w:b/>
          <w:bCs/>
          <w:u w:val="single"/>
        </w:rPr>
        <w:t>264</w:t>
      </w:r>
      <w:r w:rsidRPr="00104B15">
        <w:rPr>
          <w:b/>
          <w:bCs/>
          <w:u w:val="single"/>
        </w:rPr>
        <w:t>-п</w:t>
      </w:r>
      <w:r w:rsidRPr="00104B15">
        <w:rPr>
          <w:b/>
          <w:bCs/>
        </w:rPr>
        <w:t>____</w:t>
      </w:r>
      <w:r w:rsidRPr="00104B15">
        <w:t>_</w:t>
      </w:r>
    </w:p>
    <w:p w14:paraId="0E7D8101" w14:textId="532AC6AB" w:rsidR="008426B4" w:rsidRPr="00104B15" w:rsidRDefault="008426B4" w:rsidP="008426B4">
      <w:pPr>
        <w:pStyle w:val="a3"/>
        <w:jc w:val="left"/>
      </w:pPr>
      <w:r w:rsidRPr="00104B15">
        <w:t xml:space="preserve">                  п. Новосергиевка</w: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2FDA697" wp14:editId="27431289">
                <wp:simplePos x="0" y="0"/>
                <wp:positionH relativeFrom="column">
                  <wp:posOffset>-47625</wp:posOffset>
                </wp:positionH>
                <wp:positionV relativeFrom="paragraph">
                  <wp:posOffset>173989</wp:posOffset>
                </wp:positionV>
                <wp:extent cx="3429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" strokeweight=".26mm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7" distR="114297" simplePos="0" relativeHeight="251660288" behindDoc="0" locked="0" layoutInCell="1" allowOverlap="1" wp14:anchorId="07ECE612" wp14:editId="4515F621">
                <wp:simplePos x="0" y="0"/>
                <wp:positionH relativeFrom="column">
                  <wp:posOffset>-47626</wp:posOffset>
                </wp:positionH>
                <wp:positionV relativeFrom="paragraph">
                  <wp:posOffset>173990</wp:posOffset>
                </wp:positionV>
                <wp:extent cx="0" cy="34290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028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" strokeweight=".26mm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1" allowOverlap="1" wp14:anchorId="2642F3B8" wp14:editId="0933FCAE">
                <wp:simplePos x="0" y="0"/>
                <wp:positionH relativeFrom="column">
                  <wp:posOffset>2905125</wp:posOffset>
                </wp:positionH>
                <wp:positionV relativeFrom="paragraph">
                  <wp:posOffset>166369</wp:posOffset>
                </wp:positionV>
                <wp:extent cx="3429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flip:x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28.75pt,13.1pt" to="255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" strokeweight=".26mm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7" distR="114297" simplePos="0" relativeHeight="251662336" behindDoc="0" locked="0" layoutInCell="1" allowOverlap="1" wp14:anchorId="718C8FA4" wp14:editId="424AB061">
                <wp:simplePos x="0" y="0"/>
                <wp:positionH relativeFrom="column">
                  <wp:posOffset>3248024</wp:posOffset>
                </wp:positionH>
                <wp:positionV relativeFrom="paragraph">
                  <wp:posOffset>166370</wp:posOffset>
                </wp:positionV>
                <wp:extent cx="0" cy="374650"/>
                <wp:effectExtent l="0" t="0" r="19050" b="254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233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55.75pt,13.1pt" to="255.7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" strokeweight=".26mm">
                <v:stroke joinstyle="miter"/>
              </v:line>
            </w:pict>
          </mc:Fallback>
        </mc:AlternateContent>
      </w:r>
    </w:p>
    <w:p w14:paraId="19201ADF" w14:textId="31DF0417" w:rsidR="006C60AF" w:rsidRPr="000B41E9" w:rsidRDefault="00566AC7" w:rsidP="000B41E9">
      <w:pPr>
        <w:ind w:right="4538"/>
        <w:rPr>
          <w:sz w:val="24"/>
          <w:szCs w:val="28"/>
        </w:rPr>
      </w:pPr>
      <w:proofErr w:type="gramStart"/>
      <w:r w:rsidRPr="000B41E9">
        <w:rPr>
          <w:sz w:val="24"/>
          <w:szCs w:val="28"/>
        </w:rPr>
        <w:t xml:space="preserve">Об утверждении Плана действий при выходе из строя единственного источника теплоснабжения в </w:t>
      </w:r>
      <w:r w:rsidR="000B41E9" w:rsidRPr="000B41E9">
        <w:rPr>
          <w:sz w:val="24"/>
          <w:szCs w:val="28"/>
        </w:rPr>
        <w:t>н</w:t>
      </w:r>
      <w:r w:rsidRPr="000B41E9">
        <w:rPr>
          <w:sz w:val="24"/>
          <w:szCs w:val="28"/>
        </w:rPr>
        <w:t>аселённых пунктах на территории</w:t>
      </w:r>
      <w:proofErr w:type="gramEnd"/>
      <w:r w:rsidRPr="000B41E9">
        <w:rPr>
          <w:sz w:val="24"/>
          <w:szCs w:val="28"/>
        </w:rPr>
        <w:t xml:space="preserve"> </w:t>
      </w:r>
      <w:r w:rsidR="008426B4" w:rsidRPr="000B41E9">
        <w:rPr>
          <w:sz w:val="24"/>
          <w:szCs w:val="28"/>
        </w:rPr>
        <w:t>Новосергиевского района</w:t>
      </w:r>
    </w:p>
    <w:p w14:paraId="7FB3A265" w14:textId="77777777" w:rsidR="006C60AF" w:rsidRPr="000B41E9" w:rsidRDefault="006C60AF" w:rsidP="006C60AF">
      <w:pPr>
        <w:jc w:val="both"/>
        <w:rPr>
          <w:sz w:val="24"/>
          <w:szCs w:val="28"/>
        </w:rPr>
      </w:pPr>
    </w:p>
    <w:p w14:paraId="2969E9AD" w14:textId="77777777" w:rsidR="006C60AF" w:rsidRPr="000B41E9" w:rsidRDefault="006C60AF" w:rsidP="006C60AF">
      <w:pPr>
        <w:jc w:val="both"/>
        <w:rPr>
          <w:sz w:val="24"/>
          <w:szCs w:val="28"/>
        </w:rPr>
      </w:pPr>
    </w:p>
    <w:p w14:paraId="5F366025" w14:textId="5B88BE55" w:rsidR="006C60AF" w:rsidRPr="000B41E9" w:rsidRDefault="006C60AF" w:rsidP="000B41E9">
      <w:pPr>
        <w:suppressAutoHyphens/>
        <w:ind w:firstLine="709"/>
        <w:jc w:val="both"/>
        <w:rPr>
          <w:rFonts w:eastAsia="Calibri"/>
          <w:color w:val="000000"/>
          <w:sz w:val="24"/>
          <w:szCs w:val="28"/>
        </w:rPr>
      </w:pPr>
      <w:proofErr w:type="gramStart"/>
      <w:r w:rsidRPr="000B41E9">
        <w:rPr>
          <w:rFonts w:eastAsia="Calibri"/>
          <w:color w:val="000000"/>
          <w:sz w:val="24"/>
          <w:szCs w:val="28"/>
        </w:rPr>
        <w:t>В соответствии с Федеральными законами от 06.10.2003 года № 131-ФЗ «Об общих принципах организации местного самоуправления в Российской Федерации», от 27.07.2010 года № 190-ФЗ «О теплоснабжении»,</w:t>
      </w:r>
      <w:r w:rsidRPr="000B41E9">
        <w:rPr>
          <w:color w:val="101010"/>
          <w:sz w:val="24"/>
          <w:szCs w:val="28"/>
        </w:rPr>
        <w:t xml:space="preserve">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Приказом Министерства энергетики Российской Федерации от 14 мая 2025 года № 511«Об утверждении Правил технической эксплуатации объектов</w:t>
      </w:r>
      <w:proofErr w:type="gramEnd"/>
      <w:r w:rsidRPr="000B41E9">
        <w:rPr>
          <w:color w:val="101010"/>
          <w:sz w:val="24"/>
          <w:szCs w:val="28"/>
        </w:rPr>
        <w:t xml:space="preserve"> теплоснабжения и </w:t>
      </w:r>
      <w:proofErr w:type="spellStart"/>
      <w:r w:rsidRPr="000B41E9">
        <w:rPr>
          <w:color w:val="101010"/>
          <w:sz w:val="24"/>
          <w:szCs w:val="28"/>
        </w:rPr>
        <w:t>теплопотребляющих</w:t>
      </w:r>
      <w:proofErr w:type="spellEnd"/>
      <w:r w:rsidRPr="000B41E9">
        <w:rPr>
          <w:color w:val="101010"/>
          <w:sz w:val="24"/>
          <w:szCs w:val="28"/>
        </w:rPr>
        <w:t xml:space="preserve"> установок»</w:t>
      </w:r>
      <w:r w:rsidRPr="000B41E9">
        <w:rPr>
          <w:bCs/>
          <w:sz w:val="24"/>
          <w:szCs w:val="28"/>
        </w:rPr>
        <w:t xml:space="preserve">, </w:t>
      </w:r>
      <w:r w:rsidRPr="000B41E9">
        <w:rPr>
          <w:rFonts w:eastAsia="Calibri"/>
          <w:color w:val="000000"/>
          <w:sz w:val="24"/>
          <w:szCs w:val="28"/>
        </w:rPr>
        <w:t xml:space="preserve">администрация </w:t>
      </w:r>
      <w:r w:rsidR="008426B4" w:rsidRPr="000B41E9">
        <w:rPr>
          <w:rFonts w:eastAsia="Calibri"/>
          <w:color w:val="000000"/>
          <w:sz w:val="24"/>
          <w:szCs w:val="28"/>
        </w:rPr>
        <w:t xml:space="preserve">Новосергиевского района </w:t>
      </w:r>
    </w:p>
    <w:p w14:paraId="12547A90" w14:textId="5C0FE155" w:rsidR="006C60AF" w:rsidRPr="000B41E9" w:rsidRDefault="006C60AF" w:rsidP="000B41E9">
      <w:pPr>
        <w:tabs>
          <w:tab w:val="num" w:pos="540"/>
        </w:tabs>
        <w:ind w:firstLine="709"/>
        <w:jc w:val="both"/>
        <w:rPr>
          <w:sz w:val="24"/>
          <w:szCs w:val="28"/>
        </w:rPr>
      </w:pPr>
      <w:r w:rsidRPr="000B41E9">
        <w:rPr>
          <w:sz w:val="24"/>
          <w:szCs w:val="28"/>
        </w:rPr>
        <w:t xml:space="preserve">1. Утвердить прилагаемый План действий </w:t>
      </w:r>
      <w:r w:rsidR="008B0A17" w:rsidRPr="000B41E9">
        <w:rPr>
          <w:sz w:val="24"/>
          <w:szCs w:val="28"/>
        </w:rPr>
        <w:t xml:space="preserve">при выходе из строя единственного источника теплоснабжения в населенных пунктах на территории </w:t>
      </w:r>
      <w:r w:rsidR="008426B4" w:rsidRPr="000B41E9">
        <w:rPr>
          <w:sz w:val="24"/>
          <w:szCs w:val="28"/>
        </w:rPr>
        <w:t>Новосергиевского района</w:t>
      </w:r>
      <w:r w:rsidR="008B0A17" w:rsidRPr="000B41E9">
        <w:rPr>
          <w:sz w:val="24"/>
          <w:szCs w:val="28"/>
        </w:rPr>
        <w:t xml:space="preserve"> (далее - План). </w:t>
      </w:r>
    </w:p>
    <w:p w14:paraId="05F8F2C4" w14:textId="5F536D2D" w:rsidR="008B0A17" w:rsidRPr="000B41E9" w:rsidRDefault="009B5638" w:rsidP="000B41E9">
      <w:pPr>
        <w:ind w:firstLine="709"/>
        <w:jc w:val="both"/>
        <w:rPr>
          <w:sz w:val="24"/>
          <w:szCs w:val="28"/>
        </w:rPr>
      </w:pPr>
      <w:r w:rsidRPr="000B41E9">
        <w:rPr>
          <w:sz w:val="24"/>
          <w:szCs w:val="28"/>
        </w:rPr>
        <w:t>2</w:t>
      </w:r>
      <w:r w:rsidR="006C60AF" w:rsidRPr="000B41E9">
        <w:rPr>
          <w:sz w:val="24"/>
          <w:szCs w:val="28"/>
        </w:rPr>
        <w:t xml:space="preserve">. </w:t>
      </w:r>
      <w:proofErr w:type="gramStart"/>
      <w:r w:rsidR="006C60AF" w:rsidRPr="000B41E9">
        <w:rPr>
          <w:sz w:val="24"/>
          <w:szCs w:val="28"/>
        </w:rPr>
        <w:t>Контроль за</w:t>
      </w:r>
      <w:proofErr w:type="gramEnd"/>
      <w:r w:rsidR="006C60AF" w:rsidRPr="000B41E9">
        <w:rPr>
          <w:sz w:val="24"/>
          <w:szCs w:val="28"/>
        </w:rPr>
        <w:t xml:space="preserve"> выполнением</w:t>
      </w:r>
      <w:r w:rsidR="000B41E9" w:rsidRPr="000B41E9">
        <w:rPr>
          <w:sz w:val="24"/>
          <w:szCs w:val="28"/>
        </w:rPr>
        <w:t xml:space="preserve"> постановл</w:t>
      </w:r>
      <w:r w:rsidR="006C60AF" w:rsidRPr="000B41E9">
        <w:rPr>
          <w:sz w:val="24"/>
          <w:szCs w:val="28"/>
        </w:rPr>
        <w:t xml:space="preserve">ения возложить на </w:t>
      </w:r>
      <w:r w:rsidR="000B41E9" w:rsidRPr="000B41E9">
        <w:rPr>
          <w:sz w:val="24"/>
          <w:szCs w:val="28"/>
        </w:rPr>
        <w:t>з</w:t>
      </w:r>
      <w:r w:rsidR="008426B4" w:rsidRPr="000B41E9">
        <w:rPr>
          <w:sz w:val="24"/>
          <w:szCs w:val="28"/>
        </w:rPr>
        <w:t xml:space="preserve">аместителя главы </w:t>
      </w:r>
      <w:r w:rsidR="000B41E9" w:rsidRPr="000B41E9">
        <w:rPr>
          <w:sz w:val="24"/>
          <w:szCs w:val="28"/>
        </w:rPr>
        <w:t xml:space="preserve">администрации </w:t>
      </w:r>
      <w:r w:rsidR="008426B4" w:rsidRPr="000B41E9">
        <w:rPr>
          <w:sz w:val="24"/>
          <w:szCs w:val="28"/>
        </w:rPr>
        <w:t>района п</w:t>
      </w:r>
      <w:r w:rsidRPr="000B41E9">
        <w:rPr>
          <w:sz w:val="24"/>
          <w:szCs w:val="28"/>
        </w:rPr>
        <w:t>о оперативным вопросам Аксю</w:t>
      </w:r>
      <w:r w:rsidR="008426B4" w:rsidRPr="000B41E9">
        <w:rPr>
          <w:sz w:val="24"/>
          <w:szCs w:val="28"/>
        </w:rPr>
        <w:t>тина</w:t>
      </w:r>
      <w:r w:rsidR="008B0A17" w:rsidRPr="000B41E9">
        <w:rPr>
          <w:sz w:val="24"/>
          <w:szCs w:val="28"/>
        </w:rPr>
        <w:t xml:space="preserve"> </w:t>
      </w:r>
      <w:r w:rsidR="006C60AF" w:rsidRPr="000B41E9">
        <w:rPr>
          <w:sz w:val="24"/>
          <w:szCs w:val="28"/>
        </w:rPr>
        <w:t xml:space="preserve"> </w:t>
      </w:r>
      <w:r w:rsidR="000B41E9" w:rsidRPr="000B41E9">
        <w:rPr>
          <w:sz w:val="24"/>
          <w:szCs w:val="28"/>
        </w:rPr>
        <w:t>Д.Г.</w:t>
      </w:r>
    </w:p>
    <w:p w14:paraId="6D3A674F" w14:textId="016AC933" w:rsidR="009B5638" w:rsidRPr="000B41E9" w:rsidRDefault="00B0784E" w:rsidP="000B41E9">
      <w:pPr>
        <w:pStyle w:val="a5"/>
        <w:spacing w:before="0"/>
        <w:ind w:left="0" w:right="2" w:firstLine="709"/>
        <w:jc w:val="both"/>
        <w:rPr>
          <w:sz w:val="24"/>
          <w:szCs w:val="28"/>
        </w:rPr>
      </w:pPr>
      <w:r w:rsidRPr="000B41E9">
        <w:rPr>
          <w:sz w:val="24"/>
          <w:szCs w:val="28"/>
        </w:rPr>
        <w:t xml:space="preserve">3. </w:t>
      </w:r>
      <w:r w:rsidR="009B5638" w:rsidRPr="000B41E9">
        <w:rPr>
          <w:sz w:val="24"/>
          <w:szCs w:val="28"/>
        </w:rPr>
        <w:t xml:space="preserve">Постановление вступает в силу со дня подписания и подлежит размещению на портале НПА муниципальных образований Новосергиевского района Оренбургской области (сетевое издание), </w:t>
      </w:r>
      <w:proofErr w:type="spellStart"/>
      <w:r w:rsidR="009B5638" w:rsidRPr="000B41E9">
        <w:rPr>
          <w:sz w:val="24"/>
          <w:szCs w:val="28"/>
          <w:lang w:val="en-US"/>
        </w:rPr>
        <w:t>novosergievka</w:t>
      </w:r>
      <w:proofErr w:type="spellEnd"/>
      <w:r w:rsidR="009B5638" w:rsidRPr="000B41E9">
        <w:rPr>
          <w:sz w:val="24"/>
          <w:szCs w:val="28"/>
        </w:rPr>
        <w:t>.</w:t>
      </w:r>
      <w:r w:rsidR="009B5638" w:rsidRPr="000B41E9">
        <w:rPr>
          <w:sz w:val="24"/>
          <w:szCs w:val="28"/>
          <w:lang w:val="en-US"/>
        </w:rPr>
        <w:t>org</w:t>
      </w:r>
      <w:r w:rsidR="009B5638" w:rsidRPr="000B41E9">
        <w:rPr>
          <w:sz w:val="24"/>
          <w:szCs w:val="28"/>
        </w:rPr>
        <w:t>.</w:t>
      </w:r>
    </w:p>
    <w:p w14:paraId="526EC13F" w14:textId="77777777" w:rsidR="006C60AF" w:rsidRPr="000B41E9" w:rsidRDefault="006C60AF" w:rsidP="006C60AF">
      <w:pPr>
        <w:tabs>
          <w:tab w:val="num" w:pos="567"/>
        </w:tabs>
        <w:ind w:firstLine="709"/>
        <w:jc w:val="both"/>
        <w:rPr>
          <w:sz w:val="24"/>
          <w:szCs w:val="28"/>
        </w:rPr>
      </w:pPr>
    </w:p>
    <w:p w14:paraId="3DC9FB14" w14:textId="77777777" w:rsidR="006C60AF" w:rsidRPr="000B41E9" w:rsidRDefault="006C60AF" w:rsidP="006C60AF">
      <w:pPr>
        <w:tabs>
          <w:tab w:val="num" w:pos="567"/>
        </w:tabs>
        <w:ind w:firstLine="709"/>
        <w:jc w:val="both"/>
        <w:rPr>
          <w:sz w:val="24"/>
          <w:szCs w:val="28"/>
        </w:rPr>
      </w:pPr>
    </w:p>
    <w:p w14:paraId="311043EE" w14:textId="60900904" w:rsidR="006C60AF" w:rsidRPr="000B41E9" w:rsidRDefault="008426B4" w:rsidP="006C60AF">
      <w:pPr>
        <w:tabs>
          <w:tab w:val="num" w:pos="567"/>
          <w:tab w:val="left" w:pos="855"/>
          <w:tab w:val="right" w:pos="9637"/>
        </w:tabs>
        <w:rPr>
          <w:sz w:val="24"/>
          <w:szCs w:val="28"/>
        </w:rPr>
      </w:pPr>
      <w:r w:rsidRPr="000B41E9">
        <w:rPr>
          <w:sz w:val="24"/>
          <w:szCs w:val="28"/>
        </w:rPr>
        <w:t>Глава</w:t>
      </w:r>
      <w:r w:rsidR="000B41E9" w:rsidRPr="000B41E9">
        <w:rPr>
          <w:sz w:val="24"/>
          <w:szCs w:val="28"/>
        </w:rPr>
        <w:t xml:space="preserve"> администрации </w:t>
      </w:r>
      <w:r w:rsidRPr="000B41E9">
        <w:rPr>
          <w:sz w:val="24"/>
          <w:szCs w:val="28"/>
        </w:rPr>
        <w:t xml:space="preserve"> района </w:t>
      </w:r>
      <w:r w:rsidR="006C60AF" w:rsidRPr="000B41E9">
        <w:rPr>
          <w:sz w:val="24"/>
          <w:szCs w:val="28"/>
        </w:rPr>
        <w:t xml:space="preserve">                                                    </w:t>
      </w:r>
      <w:r w:rsidRPr="000B41E9">
        <w:rPr>
          <w:sz w:val="24"/>
          <w:szCs w:val="28"/>
        </w:rPr>
        <w:t xml:space="preserve">Н.С. </w:t>
      </w:r>
      <w:proofErr w:type="spellStart"/>
      <w:r w:rsidRPr="000B41E9">
        <w:rPr>
          <w:sz w:val="24"/>
          <w:szCs w:val="28"/>
        </w:rPr>
        <w:t>Муссагалеев</w:t>
      </w:r>
      <w:proofErr w:type="spellEnd"/>
    </w:p>
    <w:p w14:paraId="2AA333D6" w14:textId="77777777" w:rsidR="002D1342" w:rsidRDefault="002D1342">
      <w:pPr>
        <w:pStyle w:val="1"/>
        <w:jc w:val="both"/>
        <w:rPr>
          <w:sz w:val="24"/>
        </w:rPr>
      </w:pPr>
    </w:p>
    <w:p w14:paraId="120F50E2" w14:textId="77777777" w:rsidR="000B41E9" w:rsidRPr="000B41E9" w:rsidRDefault="000B41E9">
      <w:pPr>
        <w:pStyle w:val="1"/>
        <w:jc w:val="both"/>
        <w:rPr>
          <w:sz w:val="24"/>
        </w:rPr>
      </w:pPr>
    </w:p>
    <w:p w14:paraId="2A3CA7B6" w14:textId="2758BB1F" w:rsidR="00357A4E" w:rsidRPr="000B41E9" w:rsidRDefault="000B41E9" w:rsidP="000B41E9">
      <w:pPr>
        <w:pStyle w:val="a3"/>
        <w:ind w:left="1134" w:hanging="1134"/>
        <w:rPr>
          <w:sz w:val="24"/>
        </w:rPr>
      </w:pPr>
      <w:r>
        <w:rPr>
          <w:spacing w:val="-1"/>
          <w:sz w:val="24"/>
        </w:rPr>
        <w:t xml:space="preserve">Разослано: </w:t>
      </w:r>
      <w:r w:rsidR="00357A4E" w:rsidRPr="000B41E9">
        <w:rPr>
          <w:spacing w:val="-1"/>
          <w:sz w:val="24"/>
        </w:rPr>
        <w:t xml:space="preserve">Аксютину Д.Г., Гайсину Р.Г., Прошиной Т.В., </w:t>
      </w:r>
      <w:r>
        <w:rPr>
          <w:spacing w:val="-1"/>
          <w:sz w:val="24"/>
        </w:rPr>
        <w:t>г</w:t>
      </w:r>
      <w:r w:rsidR="00357A4E" w:rsidRPr="000B41E9">
        <w:rPr>
          <w:spacing w:val="-1"/>
          <w:sz w:val="24"/>
        </w:rPr>
        <w:t xml:space="preserve">лавам </w:t>
      </w:r>
      <w:proofErr w:type="spellStart"/>
      <w:r w:rsidR="00357A4E" w:rsidRPr="000B41E9">
        <w:rPr>
          <w:spacing w:val="-1"/>
          <w:sz w:val="24"/>
        </w:rPr>
        <w:t>сельпоссоветов</w:t>
      </w:r>
      <w:proofErr w:type="spellEnd"/>
      <w:r w:rsidR="00357A4E" w:rsidRPr="000B41E9">
        <w:rPr>
          <w:spacing w:val="-1"/>
          <w:sz w:val="24"/>
        </w:rPr>
        <w:t>,</w:t>
      </w:r>
      <w:r w:rsidR="00357A4E" w:rsidRPr="000B41E9">
        <w:rPr>
          <w:sz w:val="24"/>
        </w:rPr>
        <w:t xml:space="preserve">  РОО, </w:t>
      </w:r>
      <w:proofErr w:type="gramStart"/>
      <w:r w:rsidR="00357A4E" w:rsidRPr="000B41E9">
        <w:rPr>
          <w:sz w:val="24"/>
        </w:rPr>
        <w:t>ОК</w:t>
      </w:r>
      <w:proofErr w:type="gramEnd"/>
      <w:r w:rsidR="00357A4E" w:rsidRPr="000B41E9">
        <w:rPr>
          <w:sz w:val="24"/>
        </w:rPr>
        <w:t>,  МУП «</w:t>
      </w:r>
      <w:proofErr w:type="spellStart"/>
      <w:r w:rsidR="00357A4E" w:rsidRPr="000B41E9">
        <w:rPr>
          <w:sz w:val="24"/>
        </w:rPr>
        <w:t>Новосергиевское</w:t>
      </w:r>
      <w:proofErr w:type="spellEnd"/>
      <w:r w:rsidR="00357A4E" w:rsidRPr="000B41E9">
        <w:rPr>
          <w:sz w:val="24"/>
        </w:rPr>
        <w:t xml:space="preserve"> ЖКХ», ГУП «ОКЭС», Новосергиевский РУЭ (районный участок электросетей)</w:t>
      </w:r>
      <w:r>
        <w:rPr>
          <w:sz w:val="24"/>
        </w:rPr>
        <w:t>,</w:t>
      </w:r>
      <w:r w:rsidR="00357A4E" w:rsidRPr="000B41E9">
        <w:rPr>
          <w:sz w:val="24"/>
        </w:rPr>
        <w:t xml:space="preserve"> </w:t>
      </w:r>
      <w:proofErr w:type="spellStart"/>
      <w:r w:rsidR="00357A4E" w:rsidRPr="000B41E9">
        <w:rPr>
          <w:sz w:val="24"/>
        </w:rPr>
        <w:t>водоснабжающие</w:t>
      </w:r>
      <w:proofErr w:type="spellEnd"/>
      <w:r w:rsidR="00357A4E" w:rsidRPr="000B41E9">
        <w:rPr>
          <w:sz w:val="24"/>
        </w:rPr>
        <w:t xml:space="preserve"> предприятия</w:t>
      </w:r>
      <w:r>
        <w:rPr>
          <w:sz w:val="24"/>
        </w:rPr>
        <w:t>, орготделу, прокурору.</w:t>
      </w:r>
      <w:r w:rsidR="00357A4E" w:rsidRPr="000B41E9">
        <w:rPr>
          <w:sz w:val="24"/>
        </w:rPr>
        <w:t xml:space="preserve">  </w:t>
      </w:r>
    </w:p>
    <w:p w14:paraId="0DF5E637" w14:textId="77777777" w:rsidR="00357A4E" w:rsidRPr="000B41E9" w:rsidRDefault="00357A4E">
      <w:pPr>
        <w:pStyle w:val="1"/>
        <w:jc w:val="both"/>
        <w:rPr>
          <w:sz w:val="24"/>
        </w:rPr>
        <w:sectPr w:rsidR="00357A4E" w:rsidRPr="000B41E9" w:rsidSect="00BD44B8">
          <w:type w:val="continuous"/>
          <w:pgSz w:w="11910" w:h="16840"/>
          <w:pgMar w:top="1134" w:right="851" w:bottom="709" w:left="1418" w:header="720" w:footer="720" w:gutter="0"/>
          <w:cols w:space="720"/>
        </w:sectPr>
      </w:pPr>
    </w:p>
    <w:tbl>
      <w:tblPr>
        <w:tblW w:w="0" w:type="auto"/>
        <w:tblInd w:w="5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2"/>
      </w:tblGrid>
      <w:tr w:rsidR="000B41E9" w:rsidRPr="000B41E9" w14:paraId="668F2087" w14:textId="77777777" w:rsidTr="000B41E9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A87773" w14:textId="77777777" w:rsidR="000B41E9" w:rsidRPr="000B41E9" w:rsidRDefault="000B41E9" w:rsidP="000B41E9">
            <w:pPr>
              <w:jc w:val="both"/>
              <w:rPr>
                <w:sz w:val="24"/>
                <w:szCs w:val="24"/>
              </w:rPr>
            </w:pPr>
            <w:r w:rsidRPr="000B41E9">
              <w:rPr>
                <w:sz w:val="24"/>
                <w:szCs w:val="24"/>
              </w:rPr>
              <w:lastRenderedPageBreak/>
              <w:t xml:space="preserve">Приложение </w:t>
            </w:r>
          </w:p>
          <w:p w14:paraId="65FB7CBF" w14:textId="77777777" w:rsidR="000B41E9" w:rsidRPr="000B41E9" w:rsidRDefault="000B41E9" w:rsidP="000B41E9">
            <w:pPr>
              <w:rPr>
                <w:sz w:val="24"/>
                <w:szCs w:val="24"/>
              </w:rPr>
            </w:pPr>
            <w:r w:rsidRPr="000B41E9">
              <w:rPr>
                <w:sz w:val="24"/>
                <w:szCs w:val="24"/>
              </w:rPr>
              <w:t xml:space="preserve">к постановлению администрации  Новосергиевского района  </w:t>
            </w:r>
          </w:p>
          <w:p w14:paraId="7BEDA2E5" w14:textId="4495D7A2" w:rsidR="000B41E9" w:rsidRPr="000B41E9" w:rsidRDefault="000B41E9" w:rsidP="000B41E9">
            <w:pPr>
              <w:tabs>
                <w:tab w:val="left" w:pos="6810"/>
              </w:tabs>
              <w:rPr>
                <w:sz w:val="24"/>
                <w:szCs w:val="24"/>
              </w:rPr>
            </w:pPr>
            <w:r w:rsidRPr="000B41E9">
              <w:rPr>
                <w:sz w:val="24"/>
                <w:szCs w:val="24"/>
              </w:rPr>
              <w:t xml:space="preserve">от     </w:t>
            </w:r>
            <w:r>
              <w:rPr>
                <w:sz w:val="24"/>
                <w:szCs w:val="24"/>
              </w:rPr>
              <w:t>03.04.2026</w:t>
            </w:r>
            <w:r w:rsidRPr="000B41E9">
              <w:rPr>
                <w:sz w:val="24"/>
                <w:szCs w:val="24"/>
              </w:rPr>
              <w:t xml:space="preserve">         №   </w:t>
            </w:r>
            <w:r>
              <w:rPr>
                <w:sz w:val="24"/>
                <w:szCs w:val="24"/>
              </w:rPr>
              <w:t>264-п</w:t>
            </w:r>
            <w:r w:rsidRPr="000B41E9">
              <w:rPr>
                <w:sz w:val="24"/>
                <w:szCs w:val="24"/>
              </w:rPr>
              <w:t xml:space="preserve">                </w:t>
            </w:r>
          </w:p>
        </w:tc>
      </w:tr>
    </w:tbl>
    <w:p w14:paraId="4922A061" w14:textId="77777777" w:rsidR="00BD44B8" w:rsidRPr="000B41E9" w:rsidRDefault="00BD44B8" w:rsidP="000B41E9">
      <w:pPr>
        <w:pStyle w:val="1"/>
        <w:spacing w:before="54"/>
        <w:ind w:left="652" w:right="503" w:hanging="2"/>
        <w:rPr>
          <w:sz w:val="24"/>
          <w:szCs w:val="24"/>
        </w:rPr>
      </w:pPr>
    </w:p>
    <w:p w14:paraId="047E968D" w14:textId="362E16BC" w:rsidR="002D1342" w:rsidRPr="000B41E9" w:rsidRDefault="00BD44B8" w:rsidP="000B41E9">
      <w:pPr>
        <w:pStyle w:val="a3"/>
        <w:ind w:left="0" w:firstLine="0"/>
        <w:jc w:val="center"/>
        <w:rPr>
          <w:b/>
          <w:sz w:val="24"/>
          <w:szCs w:val="24"/>
        </w:rPr>
      </w:pPr>
      <w:r w:rsidRPr="000B41E9">
        <w:rPr>
          <w:b/>
          <w:sz w:val="24"/>
          <w:szCs w:val="24"/>
        </w:rPr>
        <w:t xml:space="preserve">План действий при выходе из строя единственного источника теплоснабжения в населённых пунктах на территории </w:t>
      </w:r>
      <w:r w:rsidR="00B0784E" w:rsidRPr="000B41E9">
        <w:rPr>
          <w:b/>
          <w:sz w:val="24"/>
          <w:szCs w:val="24"/>
        </w:rPr>
        <w:t>Новосергиевского района</w:t>
      </w:r>
    </w:p>
    <w:p w14:paraId="7BCCB36B" w14:textId="77777777" w:rsidR="00BD44B8" w:rsidRPr="000B41E9" w:rsidRDefault="00BD44B8" w:rsidP="000B41E9">
      <w:pPr>
        <w:pStyle w:val="a3"/>
        <w:ind w:left="0" w:firstLine="0"/>
        <w:jc w:val="center"/>
        <w:rPr>
          <w:b/>
          <w:sz w:val="24"/>
          <w:szCs w:val="24"/>
        </w:rPr>
      </w:pPr>
    </w:p>
    <w:p w14:paraId="076263E6" w14:textId="7E236444" w:rsidR="002D1342" w:rsidRPr="000B41E9" w:rsidRDefault="003831EC" w:rsidP="000B41E9">
      <w:pPr>
        <w:pStyle w:val="a7"/>
        <w:numPr>
          <w:ilvl w:val="0"/>
          <w:numId w:val="4"/>
        </w:numPr>
        <w:jc w:val="center"/>
        <w:rPr>
          <w:sz w:val="24"/>
          <w:szCs w:val="24"/>
        </w:rPr>
      </w:pPr>
      <w:r w:rsidRPr="000B41E9">
        <w:rPr>
          <w:sz w:val="24"/>
          <w:szCs w:val="24"/>
        </w:rPr>
        <w:t>Общие положения</w:t>
      </w:r>
    </w:p>
    <w:p w14:paraId="01FCDA16" w14:textId="77777777" w:rsidR="00C01CE2" w:rsidRPr="000B41E9" w:rsidRDefault="00C01CE2" w:rsidP="000B41E9">
      <w:pPr>
        <w:jc w:val="both"/>
        <w:rPr>
          <w:sz w:val="24"/>
          <w:szCs w:val="24"/>
        </w:rPr>
      </w:pPr>
    </w:p>
    <w:p w14:paraId="649F2104" w14:textId="3B6DD329" w:rsidR="002D1342" w:rsidRPr="000B41E9" w:rsidRDefault="003831EC" w:rsidP="000B41E9">
      <w:pPr>
        <w:ind w:firstLine="720"/>
        <w:jc w:val="both"/>
        <w:rPr>
          <w:sz w:val="24"/>
          <w:szCs w:val="24"/>
        </w:rPr>
      </w:pPr>
      <w:r w:rsidRPr="000B41E9">
        <w:rPr>
          <w:sz w:val="24"/>
          <w:szCs w:val="24"/>
        </w:rPr>
        <w:t xml:space="preserve">План определяет порядок взаимодействия теплоснабжающих организаций, органа местного самоуправления и потребителей тепловой энергии при возникновении аварийных ситуаций на единственных источниках теплоснабжения в населенных пунктах на территории </w:t>
      </w:r>
      <w:r w:rsidR="00597BB1" w:rsidRPr="000B41E9">
        <w:rPr>
          <w:sz w:val="24"/>
          <w:szCs w:val="24"/>
        </w:rPr>
        <w:t>Новосергиевского района</w:t>
      </w:r>
    </w:p>
    <w:p w14:paraId="47C29053" w14:textId="77777777" w:rsidR="002D1342" w:rsidRPr="000B41E9" w:rsidRDefault="003831EC" w:rsidP="000B41E9">
      <w:pPr>
        <w:ind w:firstLine="720"/>
        <w:jc w:val="both"/>
        <w:rPr>
          <w:sz w:val="24"/>
          <w:szCs w:val="24"/>
        </w:rPr>
      </w:pPr>
      <w:r w:rsidRPr="000B41E9">
        <w:rPr>
          <w:sz w:val="24"/>
          <w:szCs w:val="24"/>
        </w:rPr>
        <w:t>Настоящий План действий разработан в соответствии с законодательством Российской Федерации, нормами и правилами в сфере предоставления жилищно-коммунальных услуг потребителям на основании:</w:t>
      </w:r>
    </w:p>
    <w:p w14:paraId="0E2797AC" w14:textId="13842FC2" w:rsidR="002D1342" w:rsidRPr="000B41E9" w:rsidRDefault="00B0784E" w:rsidP="000B41E9">
      <w:pPr>
        <w:ind w:firstLine="709"/>
        <w:rPr>
          <w:sz w:val="24"/>
          <w:szCs w:val="24"/>
        </w:rPr>
      </w:pPr>
      <w:r w:rsidRPr="000B41E9">
        <w:rPr>
          <w:sz w:val="24"/>
          <w:szCs w:val="24"/>
        </w:rPr>
        <w:t xml:space="preserve"> - </w:t>
      </w:r>
      <w:r w:rsidRPr="000B41E9">
        <w:rPr>
          <w:sz w:val="24"/>
          <w:szCs w:val="24"/>
        </w:rPr>
        <w:tab/>
        <w:t>Федерального закона от 20.03.2025 N 33-ФЗ "Об общих принципах организации местного самоуправления в единой системе публичной власти"</w:t>
      </w:r>
      <w:r w:rsidR="003831EC" w:rsidRPr="000B41E9">
        <w:rPr>
          <w:sz w:val="24"/>
          <w:szCs w:val="24"/>
        </w:rPr>
        <w:t>;</w:t>
      </w:r>
    </w:p>
    <w:p w14:paraId="1FF25AF5" w14:textId="77777777" w:rsidR="002D1342" w:rsidRPr="000B41E9" w:rsidRDefault="003831EC" w:rsidP="000B41E9">
      <w:pPr>
        <w:pStyle w:val="a7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0B41E9">
        <w:rPr>
          <w:sz w:val="24"/>
          <w:szCs w:val="24"/>
        </w:rPr>
        <w:t>Федерального закона от 27 июля 2010 года № 190-ФЗ (ред. от 01.03.2025) «О теплоснабжении»;</w:t>
      </w:r>
    </w:p>
    <w:p w14:paraId="2F9828B2" w14:textId="77777777" w:rsidR="002D1342" w:rsidRPr="000B41E9" w:rsidRDefault="003831EC" w:rsidP="000B41E9">
      <w:pPr>
        <w:pStyle w:val="a7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0B41E9">
        <w:rPr>
          <w:color w:val="101010"/>
          <w:sz w:val="24"/>
          <w:szCs w:val="24"/>
        </w:rPr>
        <w:t>Постановления Правительства Российской Федерации от 30 декабря 2003 года № 794 «О единой государственной системе предупреждения и ликвидации чрезвычайных ситуаций»;</w:t>
      </w:r>
    </w:p>
    <w:p w14:paraId="5EE424A0" w14:textId="77777777" w:rsidR="002D1342" w:rsidRPr="000B41E9" w:rsidRDefault="003831EC" w:rsidP="000B41E9">
      <w:pPr>
        <w:pStyle w:val="a7"/>
        <w:numPr>
          <w:ilvl w:val="0"/>
          <w:numId w:val="5"/>
        </w:numPr>
        <w:ind w:left="0" w:firstLine="567"/>
        <w:rPr>
          <w:sz w:val="24"/>
          <w:szCs w:val="24"/>
        </w:rPr>
      </w:pPr>
      <w:r w:rsidRPr="000B41E9">
        <w:rPr>
          <w:color w:val="101010"/>
          <w:sz w:val="24"/>
          <w:szCs w:val="24"/>
        </w:rPr>
        <w:t xml:space="preserve">Приказа Министерства энергетики Российской Федерации от 14 мая 2025 года №511«Об утверждении Правил технической эксплуатации объектов теплоснабжения и </w:t>
      </w:r>
      <w:proofErr w:type="spellStart"/>
      <w:r w:rsidRPr="000B41E9">
        <w:rPr>
          <w:color w:val="101010"/>
          <w:sz w:val="24"/>
          <w:szCs w:val="24"/>
        </w:rPr>
        <w:t>теплопотребляющих</w:t>
      </w:r>
      <w:proofErr w:type="spellEnd"/>
      <w:r w:rsidRPr="000B41E9">
        <w:rPr>
          <w:color w:val="101010"/>
          <w:sz w:val="24"/>
          <w:szCs w:val="24"/>
        </w:rPr>
        <w:t xml:space="preserve"> установок».</w:t>
      </w:r>
    </w:p>
    <w:p w14:paraId="673AFBE8" w14:textId="77777777" w:rsidR="00C01CE2" w:rsidRPr="000B41E9" w:rsidRDefault="003831EC" w:rsidP="000B41E9">
      <w:pPr>
        <w:ind w:firstLine="720"/>
        <w:jc w:val="both"/>
        <w:rPr>
          <w:sz w:val="24"/>
          <w:szCs w:val="24"/>
        </w:rPr>
      </w:pPr>
      <w:r w:rsidRPr="000B41E9">
        <w:rPr>
          <w:sz w:val="24"/>
          <w:szCs w:val="24"/>
        </w:rPr>
        <w:t>Порядок разработан в целях</w:t>
      </w:r>
      <w:r w:rsidR="00C01CE2" w:rsidRPr="000B41E9">
        <w:rPr>
          <w:sz w:val="24"/>
          <w:szCs w:val="24"/>
        </w:rPr>
        <w:t>:</w:t>
      </w:r>
    </w:p>
    <w:p w14:paraId="537EC606" w14:textId="322900F8" w:rsidR="00C01CE2" w:rsidRPr="000B41E9" w:rsidRDefault="003831EC" w:rsidP="000B41E9">
      <w:pPr>
        <w:pStyle w:val="a7"/>
        <w:numPr>
          <w:ilvl w:val="0"/>
          <w:numId w:val="7"/>
        </w:numPr>
        <w:ind w:left="0" w:firstLine="709"/>
        <w:rPr>
          <w:sz w:val="24"/>
          <w:szCs w:val="24"/>
        </w:rPr>
      </w:pPr>
      <w:r w:rsidRPr="000B41E9">
        <w:rPr>
          <w:sz w:val="24"/>
          <w:szCs w:val="24"/>
        </w:rPr>
        <w:t>организации обеспечения потребителей тепловой энергией при условии выхода из строя единственного источника теплоснабжения;</w:t>
      </w:r>
    </w:p>
    <w:p w14:paraId="6F751680" w14:textId="77777777" w:rsidR="00C01CE2" w:rsidRPr="000B41E9" w:rsidRDefault="003831EC" w:rsidP="000B41E9">
      <w:pPr>
        <w:pStyle w:val="a7"/>
        <w:numPr>
          <w:ilvl w:val="0"/>
          <w:numId w:val="7"/>
        </w:numPr>
        <w:ind w:left="0" w:firstLine="709"/>
        <w:rPr>
          <w:sz w:val="24"/>
          <w:szCs w:val="24"/>
        </w:rPr>
      </w:pPr>
      <w:r w:rsidRPr="000B41E9">
        <w:rPr>
          <w:sz w:val="24"/>
          <w:szCs w:val="24"/>
        </w:rPr>
        <w:t>повышения эффективности, устойчивости и надежности функционирования объектов теплоснабжения на территории муниципального округа;</w:t>
      </w:r>
    </w:p>
    <w:p w14:paraId="27975E9B" w14:textId="77777777" w:rsidR="00C01CE2" w:rsidRPr="000B41E9" w:rsidRDefault="003831EC" w:rsidP="000B41E9">
      <w:pPr>
        <w:pStyle w:val="a7"/>
        <w:numPr>
          <w:ilvl w:val="0"/>
          <w:numId w:val="7"/>
        </w:numPr>
        <w:ind w:left="0" w:firstLine="709"/>
        <w:rPr>
          <w:sz w:val="24"/>
          <w:szCs w:val="24"/>
        </w:rPr>
      </w:pPr>
      <w:r w:rsidRPr="000B41E9">
        <w:rPr>
          <w:sz w:val="24"/>
          <w:szCs w:val="24"/>
        </w:rPr>
        <w:t>мобилизации усилий по ликвидации аварий и последствий аварийных ситуаций на объектах теплоснабжения;</w:t>
      </w:r>
    </w:p>
    <w:p w14:paraId="4A3C66BE" w14:textId="50FE460B" w:rsidR="002D1342" w:rsidRPr="000B41E9" w:rsidRDefault="003831EC" w:rsidP="000B41E9">
      <w:pPr>
        <w:pStyle w:val="a7"/>
        <w:numPr>
          <w:ilvl w:val="0"/>
          <w:numId w:val="7"/>
        </w:numPr>
        <w:ind w:left="0" w:firstLine="709"/>
        <w:rPr>
          <w:sz w:val="24"/>
          <w:szCs w:val="24"/>
        </w:rPr>
      </w:pPr>
      <w:r w:rsidRPr="000B41E9">
        <w:rPr>
          <w:sz w:val="24"/>
          <w:szCs w:val="24"/>
        </w:rPr>
        <w:t>минимизации последствий возникновения технологических нарушений и аварийных ситуаций на объектах теплоснабжения муниципального округа.</w:t>
      </w:r>
    </w:p>
    <w:p w14:paraId="272D3236" w14:textId="77777777" w:rsidR="000B41E9" w:rsidRPr="000B41E9" w:rsidRDefault="000B41E9" w:rsidP="000B41E9">
      <w:pPr>
        <w:rPr>
          <w:sz w:val="24"/>
          <w:szCs w:val="24"/>
        </w:rPr>
      </w:pPr>
    </w:p>
    <w:p w14:paraId="35E53E75" w14:textId="25863EE2" w:rsidR="00C01CE2" w:rsidRPr="000B41E9" w:rsidRDefault="00C01CE2" w:rsidP="000B41E9">
      <w:pPr>
        <w:pStyle w:val="a7"/>
        <w:numPr>
          <w:ilvl w:val="0"/>
          <w:numId w:val="4"/>
        </w:numPr>
        <w:jc w:val="center"/>
        <w:rPr>
          <w:bCs/>
          <w:sz w:val="24"/>
          <w:szCs w:val="24"/>
        </w:rPr>
      </w:pPr>
      <w:r w:rsidRPr="000B41E9">
        <w:rPr>
          <w:bCs/>
          <w:sz w:val="24"/>
          <w:szCs w:val="24"/>
        </w:rPr>
        <w:t>Сценарий действий при выходе из строя единственного источника теплоснабжения</w:t>
      </w:r>
    </w:p>
    <w:p w14:paraId="6BEE06C2" w14:textId="77777777" w:rsidR="00C01CE2" w:rsidRPr="000B41E9" w:rsidRDefault="00C01CE2" w:rsidP="000B41E9">
      <w:pPr>
        <w:pStyle w:val="a7"/>
        <w:ind w:left="720" w:firstLine="0"/>
        <w:jc w:val="center"/>
        <w:rPr>
          <w:bCs/>
          <w:sz w:val="24"/>
          <w:szCs w:val="24"/>
        </w:rPr>
      </w:pPr>
    </w:p>
    <w:p w14:paraId="1C75C495" w14:textId="77777777" w:rsidR="00EF6D79" w:rsidRPr="000B41E9" w:rsidRDefault="00C01CE2" w:rsidP="000B41E9">
      <w:pPr>
        <w:jc w:val="both"/>
        <w:rPr>
          <w:sz w:val="24"/>
          <w:szCs w:val="24"/>
        </w:rPr>
      </w:pPr>
      <w:r w:rsidRPr="000B41E9">
        <w:rPr>
          <w:sz w:val="24"/>
          <w:szCs w:val="24"/>
        </w:rPr>
        <w:tab/>
      </w:r>
      <w:r w:rsidR="003831EC" w:rsidRPr="000B41E9">
        <w:rPr>
          <w:sz w:val="24"/>
          <w:szCs w:val="24"/>
        </w:rPr>
        <w:t>План составляется для определения возможных сценариев</w:t>
      </w:r>
      <w:r w:rsidRPr="000B41E9">
        <w:rPr>
          <w:sz w:val="24"/>
          <w:szCs w:val="24"/>
        </w:rPr>
        <w:t xml:space="preserve"> </w:t>
      </w:r>
      <w:r w:rsidR="003831EC" w:rsidRPr="000B41E9">
        <w:rPr>
          <w:sz w:val="24"/>
          <w:szCs w:val="24"/>
        </w:rPr>
        <w:t>развития событий при технологическом нарушении на единственном источнике теплоснабжения в населенном пункте и создания благоприятных условий для успешного выполнения мероприятий.</w:t>
      </w:r>
    </w:p>
    <w:p w14:paraId="17DF6D35" w14:textId="38BEBA99" w:rsidR="00EF6D79" w:rsidRPr="000B41E9" w:rsidRDefault="003831EC" w:rsidP="000B41E9">
      <w:pPr>
        <w:ind w:firstLine="720"/>
        <w:jc w:val="both"/>
        <w:rPr>
          <w:sz w:val="24"/>
          <w:szCs w:val="24"/>
        </w:rPr>
      </w:pPr>
      <w:r w:rsidRPr="000B41E9">
        <w:rPr>
          <w:sz w:val="24"/>
          <w:szCs w:val="24"/>
        </w:rPr>
        <w:t xml:space="preserve">Наиболее вероятными причинами возникновения технологических нарушений в работе системы теплоснабжения </w:t>
      </w:r>
      <w:r w:rsidR="00597BB1" w:rsidRPr="000B41E9">
        <w:rPr>
          <w:sz w:val="24"/>
          <w:szCs w:val="24"/>
        </w:rPr>
        <w:t xml:space="preserve">Новосергиевского района </w:t>
      </w:r>
      <w:r w:rsidRPr="000B41E9">
        <w:rPr>
          <w:sz w:val="24"/>
          <w:szCs w:val="24"/>
        </w:rPr>
        <w:t>могут послужить:</w:t>
      </w:r>
    </w:p>
    <w:p w14:paraId="6B445BBE" w14:textId="73816675" w:rsidR="00EF6D79" w:rsidRPr="000B41E9" w:rsidRDefault="00B0784E" w:rsidP="000B41E9">
      <w:pPr>
        <w:ind w:firstLine="709"/>
        <w:rPr>
          <w:sz w:val="24"/>
          <w:szCs w:val="24"/>
        </w:rPr>
      </w:pPr>
      <w:r w:rsidRPr="000B41E9">
        <w:rPr>
          <w:sz w:val="24"/>
          <w:szCs w:val="24"/>
        </w:rPr>
        <w:t>А.</w:t>
      </w:r>
      <w:r w:rsidRPr="000B41E9">
        <w:rPr>
          <w:sz w:val="24"/>
          <w:szCs w:val="24"/>
        </w:rPr>
        <w:tab/>
        <w:t xml:space="preserve"> </w:t>
      </w:r>
      <w:r w:rsidR="000B41E9" w:rsidRPr="000B41E9">
        <w:rPr>
          <w:sz w:val="24"/>
          <w:szCs w:val="24"/>
        </w:rPr>
        <w:t>Н</w:t>
      </w:r>
      <w:r w:rsidR="003831EC" w:rsidRPr="000B41E9">
        <w:rPr>
          <w:sz w:val="24"/>
          <w:szCs w:val="24"/>
        </w:rPr>
        <w:t xml:space="preserve">еблагоприятные </w:t>
      </w:r>
      <w:proofErr w:type="spellStart"/>
      <w:r w:rsidR="003831EC" w:rsidRPr="000B41E9">
        <w:rPr>
          <w:sz w:val="24"/>
          <w:szCs w:val="24"/>
        </w:rPr>
        <w:t>погодно</w:t>
      </w:r>
      <w:proofErr w:type="spellEnd"/>
      <w:r w:rsidR="003831EC" w:rsidRPr="000B41E9">
        <w:rPr>
          <w:sz w:val="24"/>
          <w:szCs w:val="24"/>
        </w:rPr>
        <w:t>-климатические явления (сильные ветры, сильные морозы, снегопады и метели, обледенения</w:t>
      </w:r>
      <w:r w:rsidR="00EF6D79" w:rsidRPr="000B41E9">
        <w:rPr>
          <w:sz w:val="24"/>
          <w:szCs w:val="24"/>
        </w:rPr>
        <w:t>)</w:t>
      </w:r>
      <w:r w:rsidR="000B41E9" w:rsidRPr="000B41E9">
        <w:rPr>
          <w:sz w:val="24"/>
          <w:szCs w:val="24"/>
        </w:rPr>
        <w:t>.</w:t>
      </w:r>
    </w:p>
    <w:p w14:paraId="39883F42" w14:textId="4F92F84B" w:rsidR="00EF6D79" w:rsidRPr="000B41E9" w:rsidRDefault="00B0784E" w:rsidP="000B41E9">
      <w:pPr>
        <w:pStyle w:val="a7"/>
        <w:ind w:left="0"/>
        <w:rPr>
          <w:sz w:val="24"/>
          <w:szCs w:val="24"/>
        </w:rPr>
      </w:pPr>
      <w:r w:rsidRPr="000B41E9">
        <w:rPr>
          <w:sz w:val="24"/>
          <w:szCs w:val="24"/>
        </w:rPr>
        <w:t xml:space="preserve">Б. </w:t>
      </w:r>
      <w:r w:rsidRPr="000B41E9">
        <w:rPr>
          <w:sz w:val="24"/>
          <w:szCs w:val="24"/>
        </w:rPr>
        <w:tab/>
      </w:r>
      <w:r w:rsidR="000B41E9" w:rsidRPr="000B41E9">
        <w:rPr>
          <w:sz w:val="24"/>
          <w:szCs w:val="24"/>
        </w:rPr>
        <w:t>Ч</w:t>
      </w:r>
      <w:r w:rsidR="003831EC" w:rsidRPr="000B41E9">
        <w:rPr>
          <w:sz w:val="24"/>
          <w:szCs w:val="24"/>
        </w:rPr>
        <w:t>еловеческий фактор (неправильны</w:t>
      </w:r>
      <w:r w:rsidR="000B41E9" w:rsidRPr="000B41E9">
        <w:rPr>
          <w:sz w:val="24"/>
          <w:szCs w:val="24"/>
        </w:rPr>
        <w:t>е действия персонала котельных).</w:t>
      </w:r>
    </w:p>
    <w:p w14:paraId="59F9E87E" w14:textId="0C71B13E" w:rsidR="00EF6D79" w:rsidRPr="000B41E9" w:rsidRDefault="00B0784E" w:rsidP="000B41E9">
      <w:pPr>
        <w:pStyle w:val="a7"/>
        <w:ind w:left="0"/>
        <w:rPr>
          <w:sz w:val="24"/>
          <w:szCs w:val="24"/>
        </w:rPr>
      </w:pPr>
      <w:r w:rsidRPr="000B41E9">
        <w:rPr>
          <w:sz w:val="24"/>
          <w:szCs w:val="24"/>
        </w:rPr>
        <w:t>В</w:t>
      </w:r>
      <w:r w:rsidRPr="000B41E9">
        <w:rPr>
          <w:sz w:val="24"/>
          <w:szCs w:val="24"/>
        </w:rPr>
        <w:tab/>
        <w:t xml:space="preserve"> </w:t>
      </w:r>
      <w:r w:rsidR="000B41E9" w:rsidRPr="000B41E9">
        <w:rPr>
          <w:sz w:val="24"/>
          <w:szCs w:val="24"/>
        </w:rPr>
        <w:t>П</w:t>
      </w:r>
      <w:r w:rsidR="003831EC" w:rsidRPr="000B41E9">
        <w:rPr>
          <w:sz w:val="24"/>
          <w:szCs w:val="24"/>
        </w:rPr>
        <w:t>рекращение подачи электрической энергии, холодной воды, топлива на источник тепловой эн</w:t>
      </w:r>
      <w:r w:rsidR="000B41E9" w:rsidRPr="000B41E9">
        <w:rPr>
          <w:sz w:val="24"/>
          <w:szCs w:val="24"/>
        </w:rPr>
        <w:t>ергии.</w:t>
      </w:r>
    </w:p>
    <w:p w14:paraId="04117BC5" w14:textId="7905784D" w:rsidR="00EF6D79" w:rsidRPr="000B41E9" w:rsidRDefault="00B0784E" w:rsidP="000B41E9">
      <w:pPr>
        <w:pStyle w:val="a7"/>
        <w:ind w:left="0"/>
        <w:rPr>
          <w:sz w:val="24"/>
          <w:szCs w:val="24"/>
        </w:rPr>
      </w:pPr>
      <w:r w:rsidRPr="000B41E9">
        <w:rPr>
          <w:sz w:val="24"/>
          <w:szCs w:val="24"/>
        </w:rPr>
        <w:t>Г.</w:t>
      </w:r>
      <w:r w:rsidRPr="000B41E9">
        <w:rPr>
          <w:sz w:val="24"/>
          <w:szCs w:val="24"/>
        </w:rPr>
        <w:tab/>
      </w:r>
      <w:r w:rsidR="000B41E9" w:rsidRPr="000B41E9">
        <w:rPr>
          <w:sz w:val="24"/>
          <w:szCs w:val="24"/>
        </w:rPr>
        <w:t>В</w:t>
      </w:r>
      <w:r w:rsidR="003831EC" w:rsidRPr="000B41E9">
        <w:rPr>
          <w:sz w:val="24"/>
          <w:szCs w:val="24"/>
        </w:rPr>
        <w:t xml:space="preserve">неплановая остановка (выход из строя) оборудования на </w:t>
      </w:r>
      <w:r w:rsidR="000B41E9" w:rsidRPr="000B41E9">
        <w:rPr>
          <w:sz w:val="24"/>
          <w:szCs w:val="24"/>
        </w:rPr>
        <w:t>объектах системы теплоснабжения.</w:t>
      </w:r>
    </w:p>
    <w:p w14:paraId="6578277D" w14:textId="24D7AA09" w:rsidR="007D5F67" w:rsidRDefault="007D5F67" w:rsidP="007D5F67">
      <w:pPr>
        <w:pStyle w:val="a7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2</w:t>
      </w:r>
    </w:p>
    <w:p w14:paraId="07AD743B" w14:textId="2A7D422D" w:rsidR="002D1342" w:rsidRPr="000B41E9" w:rsidRDefault="00B0784E" w:rsidP="000B41E9">
      <w:pPr>
        <w:pStyle w:val="a7"/>
        <w:ind w:left="0"/>
        <w:rPr>
          <w:sz w:val="24"/>
          <w:szCs w:val="24"/>
        </w:rPr>
      </w:pPr>
      <w:r w:rsidRPr="000B41E9">
        <w:rPr>
          <w:sz w:val="24"/>
          <w:szCs w:val="24"/>
        </w:rPr>
        <w:t>Д.</w:t>
      </w:r>
      <w:r w:rsidRPr="000B41E9">
        <w:rPr>
          <w:sz w:val="24"/>
          <w:szCs w:val="24"/>
        </w:rPr>
        <w:tab/>
        <w:t xml:space="preserve"> </w:t>
      </w:r>
      <w:r w:rsidR="000B41E9" w:rsidRPr="000B41E9">
        <w:rPr>
          <w:sz w:val="24"/>
          <w:szCs w:val="24"/>
        </w:rPr>
        <w:t>В</w:t>
      </w:r>
      <w:r w:rsidR="003831EC" w:rsidRPr="000B41E9">
        <w:rPr>
          <w:sz w:val="24"/>
          <w:szCs w:val="24"/>
        </w:rPr>
        <w:t>нешние воздействия (прилеты БПЛА, террористические акты).</w:t>
      </w:r>
    </w:p>
    <w:p w14:paraId="5C9F9633" w14:textId="2832143D" w:rsidR="00597BB1" w:rsidRPr="000B41E9" w:rsidRDefault="003831EC" w:rsidP="000B41E9">
      <w:pPr>
        <w:ind w:firstLine="720"/>
        <w:jc w:val="both"/>
        <w:rPr>
          <w:sz w:val="24"/>
          <w:szCs w:val="24"/>
        </w:rPr>
      </w:pPr>
      <w:r w:rsidRPr="000B41E9">
        <w:rPr>
          <w:sz w:val="24"/>
          <w:szCs w:val="24"/>
        </w:rPr>
        <w:t xml:space="preserve">Единственные источники теплоснабжения, расположенные в населенных пунктах </w:t>
      </w:r>
      <w:r w:rsidR="00597BB1" w:rsidRPr="000B41E9">
        <w:rPr>
          <w:sz w:val="24"/>
          <w:szCs w:val="24"/>
        </w:rPr>
        <w:t>Новосергиевского района</w:t>
      </w:r>
      <w:r w:rsidRPr="000B41E9">
        <w:rPr>
          <w:sz w:val="24"/>
          <w:szCs w:val="24"/>
        </w:rPr>
        <w:t xml:space="preserve">, </w:t>
      </w:r>
      <w:r w:rsidR="00597BB1" w:rsidRPr="000B41E9">
        <w:rPr>
          <w:sz w:val="24"/>
          <w:szCs w:val="24"/>
        </w:rPr>
        <w:t>находятся в ведении отдела образ</w:t>
      </w:r>
      <w:r w:rsidR="009B5638" w:rsidRPr="000B41E9">
        <w:rPr>
          <w:sz w:val="24"/>
          <w:szCs w:val="24"/>
        </w:rPr>
        <w:t xml:space="preserve">ования района, администраций МО, </w:t>
      </w:r>
      <w:r w:rsidR="00B0784E" w:rsidRPr="000B41E9">
        <w:rPr>
          <w:sz w:val="24"/>
          <w:szCs w:val="24"/>
        </w:rPr>
        <w:t xml:space="preserve">объекты </w:t>
      </w:r>
      <w:r w:rsidR="009B5638" w:rsidRPr="000B41E9">
        <w:rPr>
          <w:sz w:val="24"/>
          <w:szCs w:val="24"/>
        </w:rPr>
        <w:t>жил</w:t>
      </w:r>
      <w:r w:rsidR="00B0784E" w:rsidRPr="000B41E9">
        <w:rPr>
          <w:sz w:val="24"/>
          <w:szCs w:val="24"/>
        </w:rPr>
        <w:t>ого фонда не находятся на территории МО с единственным источником теплоснабжения</w:t>
      </w:r>
    </w:p>
    <w:p w14:paraId="316EE09C" w14:textId="77777777" w:rsidR="009B5638" w:rsidRPr="000B41E9" w:rsidRDefault="009B5638" w:rsidP="000B41E9">
      <w:pPr>
        <w:ind w:firstLine="720"/>
        <w:jc w:val="both"/>
        <w:rPr>
          <w:sz w:val="24"/>
          <w:szCs w:val="24"/>
        </w:rPr>
      </w:pPr>
    </w:p>
    <w:tbl>
      <w:tblPr>
        <w:tblW w:w="9492" w:type="dxa"/>
        <w:tblInd w:w="-23" w:type="dxa"/>
        <w:tblLayout w:type="fixed"/>
        <w:tblLook w:val="04A0" w:firstRow="1" w:lastRow="0" w:firstColumn="1" w:lastColumn="0" w:noHBand="0" w:noVBand="1"/>
      </w:tblPr>
      <w:tblGrid>
        <w:gridCol w:w="6655"/>
        <w:gridCol w:w="1277"/>
        <w:gridCol w:w="1560"/>
      </w:tblGrid>
      <w:tr w:rsidR="000B41E9" w:rsidRPr="000B41E9" w14:paraId="733033DF" w14:textId="77777777" w:rsidTr="007D5F67">
        <w:trPr>
          <w:trHeight w:val="675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DD7EE"/>
            <w:vAlign w:val="center"/>
            <w:hideMark/>
          </w:tcPr>
          <w:p w14:paraId="08DADE3D" w14:textId="77777777" w:rsidR="000B41E9" w:rsidRPr="000B41E9" w:rsidRDefault="000B41E9" w:rsidP="000B41E9">
            <w:pPr>
              <w:jc w:val="center"/>
              <w:rPr>
                <w:sz w:val="24"/>
                <w:szCs w:val="24"/>
              </w:rPr>
            </w:pPr>
            <w:r w:rsidRPr="000B41E9">
              <w:rPr>
                <w:sz w:val="24"/>
                <w:szCs w:val="24"/>
              </w:rPr>
              <w:t>Наименование сельского поселения/адрес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DD7EE"/>
            <w:vAlign w:val="center"/>
            <w:hideMark/>
          </w:tcPr>
          <w:p w14:paraId="4F8C87E7" w14:textId="77777777" w:rsidR="000B41E9" w:rsidRPr="000B41E9" w:rsidRDefault="000B41E9" w:rsidP="000B41E9">
            <w:pPr>
              <w:jc w:val="center"/>
              <w:rPr>
                <w:sz w:val="24"/>
                <w:szCs w:val="24"/>
              </w:rPr>
            </w:pPr>
            <w:r w:rsidRPr="000B41E9">
              <w:rPr>
                <w:sz w:val="24"/>
                <w:szCs w:val="24"/>
              </w:rPr>
              <w:t>Мощность действующей котельной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DD7EE"/>
            <w:vAlign w:val="center"/>
            <w:hideMark/>
          </w:tcPr>
          <w:p w14:paraId="5D46762B" w14:textId="77777777" w:rsidR="000B41E9" w:rsidRPr="000B41E9" w:rsidRDefault="000B41E9" w:rsidP="000B41E9">
            <w:pPr>
              <w:jc w:val="center"/>
              <w:rPr>
                <w:sz w:val="24"/>
                <w:szCs w:val="24"/>
              </w:rPr>
            </w:pPr>
            <w:r w:rsidRPr="000B41E9">
              <w:rPr>
                <w:sz w:val="24"/>
                <w:szCs w:val="24"/>
              </w:rPr>
              <w:t>Вид топлива</w:t>
            </w:r>
          </w:p>
        </w:tc>
      </w:tr>
      <w:tr w:rsidR="000B41E9" w:rsidRPr="000B41E9" w14:paraId="566BA372" w14:textId="77777777" w:rsidTr="007D5F67">
        <w:trPr>
          <w:trHeight w:val="315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2F391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Электрозаводская СОШ </w:t>
            </w:r>
          </w:p>
          <w:p w14:paraId="7286B766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п. Ясногорский  ул.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Шканова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29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6A6F6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FFC38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2C0D87E3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A219B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Нестеровская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СОШ </w:t>
            </w:r>
          </w:p>
          <w:p w14:paraId="5498254D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ул. Школьная 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BEDAF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A564C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2099EC4F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2E70F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Покровская СОШ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0B41E9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0B41E9">
              <w:rPr>
                <w:color w:val="000000"/>
                <w:sz w:val="24"/>
                <w:szCs w:val="24"/>
              </w:rPr>
              <w:t>окровка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</w:t>
            </w:r>
          </w:p>
          <w:p w14:paraId="3C06EAE3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ул. Кооперативная 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DE865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9540A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4AC89993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B6306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Судьбодаровская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СОШ </w:t>
            </w:r>
          </w:p>
          <w:p w14:paraId="6BE2AC3A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ул. Школьная 22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61F1C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4608C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47534E42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87785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Кулагинская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СОШ с. Кулагино ул. Центральная 19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DD800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431B2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4D8AB3FB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E1696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Рыбкинская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СОШ с. Рыбкино  </w:t>
            </w:r>
          </w:p>
          <w:p w14:paraId="05E565D1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ул.  Кооперативная 26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FB6ED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97E2F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49A1A751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77508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  МОБУ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Стараябелагорская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  СОШ </w:t>
            </w:r>
          </w:p>
          <w:p w14:paraId="4DC18D5F" w14:textId="22609303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proofErr w:type="gramStart"/>
            <w:r w:rsidRPr="000B41E9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0B41E9">
              <w:rPr>
                <w:color w:val="000000"/>
                <w:sz w:val="24"/>
                <w:szCs w:val="24"/>
              </w:rPr>
              <w:t xml:space="preserve">.  Старая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Белагорка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ул. Левобережная 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94AB5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3C963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74C05E75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CABC9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Платовская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СОШ  с.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Платовка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>  ул. Школьная 22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7244B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84F1F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36294F43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494A2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Хуторская СОШ с. Хуторка   </w:t>
            </w:r>
          </w:p>
          <w:p w14:paraId="4BF6D481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ул.  Советская 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347E8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A7076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676D0B68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2827F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  МОБУ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Герасимовская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СОШ  </w:t>
            </w:r>
          </w:p>
          <w:p w14:paraId="4BE53514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proofErr w:type="gramStart"/>
            <w:r w:rsidRPr="000B41E9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0B41E9">
              <w:rPr>
                <w:color w:val="000000"/>
                <w:sz w:val="24"/>
                <w:szCs w:val="24"/>
              </w:rPr>
              <w:t>. Герасимовка  ул. Школьная 2а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20C2B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9A78A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5A3702EC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B9069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  МОБУ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Уранская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  СОШ  </w:t>
            </w:r>
          </w:p>
          <w:p w14:paraId="1CC0011C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п.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Среднеуранский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ул. Школьная 1 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75768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0E828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58BFFAB9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80103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Барабановская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СОШ  </w:t>
            </w:r>
          </w:p>
          <w:p w14:paraId="15CB8B70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Барабановка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ул. Школьная 22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0F5C5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1553D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2B31D2B4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264E5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Лапазская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СОШ  с.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Лапаз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</w:t>
            </w:r>
          </w:p>
          <w:p w14:paraId="6EE58F4A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ул. Правительственная 2 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6EB83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5F481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5B9035A5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D1510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Кутушевская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СОШ  с.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Кутуш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</w:t>
            </w:r>
          </w:p>
          <w:p w14:paraId="40CDE034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0B41E9">
              <w:rPr>
                <w:color w:val="000000"/>
                <w:sz w:val="24"/>
                <w:szCs w:val="24"/>
              </w:rPr>
              <w:t>-Ц</w:t>
            </w:r>
            <w:proofErr w:type="gramEnd"/>
            <w:r w:rsidRPr="000B41E9">
              <w:rPr>
                <w:color w:val="000000"/>
                <w:sz w:val="24"/>
                <w:szCs w:val="24"/>
              </w:rPr>
              <w:t>ентральная 11 -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EF91E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7BFA8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381881A6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6DBD3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Сузановская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СОШ  с.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Сузаново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ул. Молочная 17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C108E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40ECC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300BAB58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29978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  МОБУ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Кувайская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СОШ  с.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Кувай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</w:t>
            </w:r>
          </w:p>
          <w:p w14:paraId="7336541A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ул. Школьная 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55C8A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BCD9C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367FDE6D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4ABAF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Мустаевская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СОШ </w:t>
            </w:r>
          </w:p>
          <w:p w14:paraId="4AB9285C" w14:textId="5E6B515B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с. Мустаево  ул. </w:t>
            </w:r>
            <w:proofErr w:type="gramStart"/>
            <w:r w:rsidRPr="000B41E9">
              <w:rPr>
                <w:color w:val="000000"/>
                <w:sz w:val="24"/>
                <w:szCs w:val="24"/>
              </w:rPr>
              <w:t>Школьная</w:t>
            </w:r>
            <w:proofErr w:type="gramEnd"/>
            <w:r w:rsidRPr="000B41E9">
              <w:rPr>
                <w:color w:val="000000"/>
                <w:sz w:val="24"/>
                <w:szCs w:val="24"/>
              </w:rPr>
              <w:t xml:space="preserve"> 5 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E1FA6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0EF0F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55B5B3D2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4DC7A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д/с «Малышок» с.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Платовка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  </w:t>
            </w:r>
          </w:p>
          <w:p w14:paraId="1E0B2F35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ул. Центральная 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EB389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A59D8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08DAF86D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05EF9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д/с «Ромашка» п. </w:t>
            </w:r>
            <w:proofErr w:type="gramStart"/>
            <w:r w:rsidRPr="000B41E9">
              <w:rPr>
                <w:color w:val="000000"/>
                <w:sz w:val="24"/>
                <w:szCs w:val="24"/>
              </w:rPr>
              <w:t>Ясногорский</w:t>
            </w:r>
            <w:proofErr w:type="gramEnd"/>
            <w:r w:rsidRPr="000B41E9">
              <w:rPr>
                <w:color w:val="000000"/>
                <w:sz w:val="24"/>
                <w:szCs w:val="24"/>
              </w:rPr>
              <w:t xml:space="preserve">  </w:t>
            </w:r>
          </w:p>
          <w:p w14:paraId="0D084E93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ул. Никоненко 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B2842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43110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1218BEF3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91742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Землянская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ООШ  </w:t>
            </w:r>
            <w:proofErr w:type="gramStart"/>
            <w:r w:rsidRPr="000B41E9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0B41E9">
              <w:rPr>
                <w:color w:val="000000"/>
                <w:sz w:val="24"/>
                <w:szCs w:val="24"/>
              </w:rPr>
              <w:t xml:space="preserve">. Землянка </w:t>
            </w:r>
          </w:p>
          <w:p w14:paraId="677E1884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ул. Советская 8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F5C1D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DAE69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</w:tbl>
    <w:p w14:paraId="00A2E5FA" w14:textId="045D5EF9" w:rsidR="007D5F67" w:rsidRDefault="007D5F67" w:rsidP="007D5F67">
      <w:pPr>
        <w:jc w:val="center"/>
      </w:pPr>
      <w:r>
        <w:lastRenderedPageBreak/>
        <w:t>3</w:t>
      </w:r>
    </w:p>
    <w:tbl>
      <w:tblPr>
        <w:tblW w:w="9492" w:type="dxa"/>
        <w:tblInd w:w="-23" w:type="dxa"/>
        <w:tblLayout w:type="fixed"/>
        <w:tblLook w:val="04A0" w:firstRow="1" w:lastRow="0" w:firstColumn="1" w:lastColumn="0" w:noHBand="0" w:noVBand="1"/>
      </w:tblPr>
      <w:tblGrid>
        <w:gridCol w:w="6655"/>
        <w:gridCol w:w="1277"/>
        <w:gridCol w:w="1560"/>
      </w:tblGrid>
      <w:tr w:rsidR="000B41E9" w:rsidRPr="000B41E9" w14:paraId="7CD2D93A" w14:textId="77777777" w:rsidTr="007D5F67">
        <w:trPr>
          <w:trHeight w:val="315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D08C4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Козловская ООШ  </w:t>
            </w:r>
          </w:p>
          <w:p w14:paraId="5A622AB8" w14:textId="32E638F2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proofErr w:type="gramStart"/>
            <w:r w:rsidRPr="000B41E9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0B41E9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Козловка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>  ул. Советская 29 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DC8C3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B943E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7E021539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36B6A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Хлебовская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ООШ  </w:t>
            </w:r>
          </w:p>
          <w:p w14:paraId="3FE47A96" w14:textId="7ADC90A1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Хлебовка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>  ул. Лесная 17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F915A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800C4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33A62B4D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52A7D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Ключевская ООШ  с.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Ключевка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BBDC6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C2FE4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4163EBCD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7EAEA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Новокиндельская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ООШ </w:t>
            </w:r>
          </w:p>
          <w:p w14:paraId="5E5BC07D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Новокинделька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>  пер. Тупой 1 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45F12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FD8FB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1370200B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9FBE1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  МОБУ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Ржавская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ООШ  с.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Ржавка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  </w:t>
            </w:r>
          </w:p>
          <w:p w14:paraId="6420A97F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ул. Центральная 3а 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36745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D9EC2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5B31994E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9F5E0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Котельная, МОБУ  Покровский детский сад Тополек п. Покровка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A6ED5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AE71F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08BAB6AC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327B8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Горная  ООШ п. </w:t>
            </w:r>
            <w:proofErr w:type="gramStart"/>
            <w:r w:rsidRPr="000B41E9">
              <w:rPr>
                <w:color w:val="000000"/>
                <w:sz w:val="24"/>
                <w:szCs w:val="24"/>
              </w:rPr>
              <w:t>Горный</w:t>
            </w:r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78446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A67BD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4C48C7E7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EA572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Мрясовская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  ООШ с.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Мрясово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DF2C3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6EF57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68BD24BE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5697F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Привольненская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ООШ </w:t>
            </w:r>
          </w:p>
          <w:p w14:paraId="1F29C6F5" w14:textId="36CD14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п. Привольный, ул. Заречная, 13 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256E9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CDB12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29E4D904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779BF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Котельная, детский сад  Теремок с. Судьбодаровка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65D5E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8B5D7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05280929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6351C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Верхнеплатовский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филиал «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Платовской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СОШ»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05807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DCAC1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3276543F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42277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  МОБУ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Губовская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СОШ  п.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Губовский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B0E65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3E007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60B0E16F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AB75A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Малаховкий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филиал МОБУ Хуторская СОШ с.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Малахово</w:t>
            </w:r>
            <w:proofErr w:type="spellEnd"/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8AF97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52107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5D275FFB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53BA2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Котельная, МОБУ  Красная поляна ООШ, </w:t>
            </w:r>
            <w:proofErr w:type="gramStart"/>
            <w:r w:rsidRPr="000B41E9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0B41E9">
              <w:rPr>
                <w:color w:val="000000"/>
                <w:sz w:val="24"/>
                <w:szCs w:val="24"/>
              </w:rPr>
              <w:t>. Красная Поляна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DADAA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C1752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62F78752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A0D0E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Котельная</w:t>
            </w:r>
            <w:proofErr w:type="gramStart"/>
            <w:r w:rsidRPr="000B41E9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0B41E9">
              <w:rPr>
                <w:color w:val="000000"/>
                <w:sz w:val="24"/>
                <w:szCs w:val="24"/>
              </w:rPr>
              <w:t xml:space="preserve">/С, клуб, спортзал с. Герасимовка, </w:t>
            </w:r>
          </w:p>
          <w:p w14:paraId="12F3A901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ул. Победы 2а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759D1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D6139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161812D9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F36CB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Котельная № 13,с. Рыбкино, ул. Чапаева 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5FA10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71C5D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0B41E9" w:rsidRPr="000B41E9" w14:paraId="6E0BA06E" w14:textId="77777777" w:rsidTr="007D5F67">
        <w:trPr>
          <w:trHeight w:val="315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7DA70" w14:textId="77777777" w:rsidR="000B41E9" w:rsidRPr="000B41E9" w:rsidRDefault="000B41E9" w:rsidP="000B41E9">
            <w:pPr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 xml:space="preserve">Котельная  СДК </w:t>
            </w:r>
            <w:proofErr w:type="gramStart"/>
            <w:r w:rsidRPr="000B41E9">
              <w:rPr>
                <w:color w:val="000000"/>
                <w:sz w:val="24"/>
                <w:szCs w:val="24"/>
              </w:rPr>
              <w:t>Ясногорский</w:t>
            </w:r>
            <w:proofErr w:type="gramEnd"/>
            <w:r w:rsidRPr="000B41E9">
              <w:rPr>
                <w:color w:val="000000"/>
                <w:sz w:val="24"/>
                <w:szCs w:val="24"/>
              </w:rPr>
              <w:t xml:space="preserve"> ул.  </w:t>
            </w:r>
            <w:proofErr w:type="spellStart"/>
            <w:r w:rsidRPr="000B41E9">
              <w:rPr>
                <w:color w:val="000000"/>
                <w:sz w:val="24"/>
                <w:szCs w:val="24"/>
              </w:rPr>
              <w:t>Пакровая</w:t>
            </w:r>
            <w:proofErr w:type="spellEnd"/>
            <w:r w:rsidRPr="000B41E9">
              <w:rPr>
                <w:color w:val="000000"/>
                <w:sz w:val="24"/>
                <w:szCs w:val="24"/>
              </w:rPr>
              <w:t xml:space="preserve"> 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3B8BA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2A0B1" w14:textId="77777777" w:rsidR="000B41E9" w:rsidRPr="000B41E9" w:rsidRDefault="000B41E9" w:rsidP="000B41E9">
            <w:pPr>
              <w:jc w:val="center"/>
              <w:rPr>
                <w:color w:val="000000"/>
                <w:sz w:val="24"/>
                <w:szCs w:val="24"/>
              </w:rPr>
            </w:pPr>
            <w:r w:rsidRPr="000B41E9">
              <w:rPr>
                <w:color w:val="000000"/>
                <w:sz w:val="24"/>
                <w:szCs w:val="24"/>
              </w:rPr>
              <w:t>газ</w:t>
            </w:r>
          </w:p>
        </w:tc>
      </w:tr>
    </w:tbl>
    <w:p w14:paraId="32173242" w14:textId="77777777" w:rsidR="00597BB1" w:rsidRPr="000B41E9" w:rsidRDefault="00597BB1" w:rsidP="000B41E9">
      <w:pPr>
        <w:adjustRightInd w:val="0"/>
        <w:ind w:firstLine="709"/>
        <w:jc w:val="both"/>
        <w:rPr>
          <w:sz w:val="24"/>
          <w:szCs w:val="24"/>
        </w:rPr>
      </w:pPr>
    </w:p>
    <w:p w14:paraId="29D3081D" w14:textId="0434DA33" w:rsidR="007A1291" w:rsidRPr="000B41E9" w:rsidRDefault="003831EC" w:rsidP="000B41E9">
      <w:pPr>
        <w:ind w:firstLine="720"/>
        <w:jc w:val="both"/>
        <w:rPr>
          <w:sz w:val="24"/>
          <w:szCs w:val="24"/>
        </w:rPr>
      </w:pPr>
      <w:proofErr w:type="gramStart"/>
      <w:r w:rsidRPr="000B41E9">
        <w:rPr>
          <w:sz w:val="24"/>
          <w:szCs w:val="24"/>
        </w:rPr>
        <w:t xml:space="preserve">При возникновении технологических нарушений в работе системы теплоснабжения и выхода из строя единственного источника теплоснабжения в границах указанных населенных пунктов вводится </w:t>
      </w:r>
      <w:r w:rsidR="008E040F" w:rsidRPr="000B41E9">
        <w:rPr>
          <w:sz w:val="24"/>
          <w:szCs w:val="24"/>
        </w:rPr>
        <w:t xml:space="preserve">режим повышенной опасности или </w:t>
      </w:r>
      <w:r w:rsidRPr="000B41E9">
        <w:rPr>
          <w:sz w:val="24"/>
          <w:szCs w:val="24"/>
        </w:rPr>
        <w:t>режим чрезвычайной ситуации</w:t>
      </w:r>
      <w:r w:rsidR="008E040F" w:rsidRPr="000B41E9">
        <w:rPr>
          <w:sz w:val="24"/>
          <w:szCs w:val="24"/>
        </w:rPr>
        <w:t xml:space="preserve"> в зависимости от конкретной ситуации</w:t>
      </w:r>
      <w:r w:rsidR="00597BB1" w:rsidRPr="000B41E9">
        <w:rPr>
          <w:sz w:val="24"/>
          <w:szCs w:val="24"/>
        </w:rPr>
        <w:t xml:space="preserve"> принятой на  внеплановом заседание комиссии по ЧС МО Новосергиевского района</w:t>
      </w:r>
      <w:proofErr w:type="gramEnd"/>
    </w:p>
    <w:p w14:paraId="0655B4DA" w14:textId="26E4D24A" w:rsidR="00597BB1" w:rsidRPr="000B41E9" w:rsidRDefault="00597BB1" w:rsidP="000B41E9">
      <w:pPr>
        <w:pStyle w:val="Default"/>
        <w:ind w:firstLine="14"/>
        <w:jc w:val="both"/>
      </w:pPr>
      <w:r w:rsidRPr="000B41E9">
        <w:t xml:space="preserve">Рекомендовать районному отделу образования организовать перевод на семейное обучение воспитанников дошкольных учреждений </w:t>
      </w:r>
    </w:p>
    <w:p w14:paraId="2107C61F" w14:textId="77777777" w:rsidR="00597BB1" w:rsidRPr="000B41E9" w:rsidRDefault="00597BB1" w:rsidP="000B41E9">
      <w:pPr>
        <w:pStyle w:val="Default"/>
        <w:ind w:firstLine="14"/>
        <w:jc w:val="both"/>
      </w:pPr>
      <w:r w:rsidRPr="000B41E9">
        <w:t>Учащихся школьных учреждений до устранения технологических нарушений на единственных источниках теплоснабжения перевести на дистанционное обучение.</w:t>
      </w:r>
    </w:p>
    <w:p w14:paraId="42484C35" w14:textId="06614088" w:rsidR="00597BB1" w:rsidRPr="000B41E9" w:rsidRDefault="00597BB1" w:rsidP="000B41E9">
      <w:pPr>
        <w:pStyle w:val="Default"/>
        <w:ind w:firstLine="14"/>
        <w:jc w:val="both"/>
      </w:pPr>
      <w:r w:rsidRPr="000B41E9">
        <w:t xml:space="preserve">Рекомендовать собственникам объектов обеспечить мероприятия по утеплению и поддержанию плюсовых температур в помещениях, методом утепления дверных проемов и оконных блоков, а так же использования тепловых и электрических пушек </w:t>
      </w:r>
    </w:p>
    <w:p w14:paraId="12FD1852" w14:textId="5C7F11CD" w:rsidR="002D3350" w:rsidRPr="000B41E9" w:rsidRDefault="003831EC" w:rsidP="000B41E9">
      <w:pPr>
        <w:jc w:val="both"/>
        <w:rPr>
          <w:sz w:val="24"/>
          <w:szCs w:val="24"/>
        </w:rPr>
      </w:pPr>
      <w:r w:rsidRPr="000B41E9">
        <w:rPr>
          <w:sz w:val="24"/>
          <w:szCs w:val="24"/>
        </w:rPr>
        <w:t>Рекомендовать теплоснабжающ</w:t>
      </w:r>
      <w:r w:rsidR="002D3350" w:rsidRPr="000B41E9">
        <w:rPr>
          <w:sz w:val="24"/>
          <w:szCs w:val="24"/>
        </w:rPr>
        <w:t>им</w:t>
      </w:r>
      <w:r w:rsidRPr="000B41E9">
        <w:rPr>
          <w:sz w:val="24"/>
          <w:szCs w:val="24"/>
        </w:rPr>
        <w:t xml:space="preserve"> организаци</w:t>
      </w:r>
      <w:r w:rsidR="002D3350" w:rsidRPr="000B41E9">
        <w:rPr>
          <w:sz w:val="24"/>
          <w:szCs w:val="24"/>
        </w:rPr>
        <w:t>ям</w:t>
      </w:r>
      <w:r w:rsidRPr="000B41E9">
        <w:rPr>
          <w:sz w:val="24"/>
          <w:szCs w:val="24"/>
        </w:rPr>
        <w:t xml:space="preserve"> незамедлительно приступить к работам по восстановлению работоспособности единственных источников теплоснабжения в случае наступления ЧС по причинам</w:t>
      </w:r>
      <w:proofErr w:type="gramStart"/>
      <w:r w:rsidRPr="000B41E9">
        <w:rPr>
          <w:sz w:val="24"/>
          <w:szCs w:val="24"/>
        </w:rPr>
        <w:t xml:space="preserve"> </w:t>
      </w:r>
      <w:r w:rsidR="00B0784E" w:rsidRPr="000B41E9">
        <w:rPr>
          <w:sz w:val="24"/>
          <w:szCs w:val="24"/>
        </w:rPr>
        <w:t>Б</w:t>
      </w:r>
      <w:proofErr w:type="gramEnd"/>
      <w:r w:rsidRPr="000B41E9">
        <w:rPr>
          <w:sz w:val="24"/>
          <w:szCs w:val="24"/>
        </w:rPr>
        <w:t xml:space="preserve"> и </w:t>
      </w:r>
      <w:r w:rsidR="00B0784E" w:rsidRPr="000B41E9">
        <w:rPr>
          <w:sz w:val="24"/>
          <w:szCs w:val="24"/>
        </w:rPr>
        <w:t>Г</w:t>
      </w:r>
      <w:r w:rsidRPr="000B41E9">
        <w:rPr>
          <w:sz w:val="24"/>
          <w:szCs w:val="24"/>
        </w:rPr>
        <w:t xml:space="preserve"> пункте 2 настоящего Плана.</w:t>
      </w:r>
    </w:p>
    <w:p w14:paraId="2E647D05" w14:textId="5B00ED5A" w:rsidR="002D1342" w:rsidRPr="000B41E9" w:rsidRDefault="003831EC" w:rsidP="000B41E9">
      <w:pPr>
        <w:ind w:firstLine="720"/>
        <w:jc w:val="both"/>
        <w:rPr>
          <w:sz w:val="24"/>
          <w:szCs w:val="24"/>
        </w:rPr>
      </w:pPr>
      <w:r w:rsidRPr="000B41E9">
        <w:rPr>
          <w:sz w:val="24"/>
          <w:szCs w:val="24"/>
        </w:rPr>
        <w:t>В случае наступления ЧС по причинам</w:t>
      </w:r>
      <w:proofErr w:type="gramStart"/>
      <w:r w:rsidRPr="000B41E9">
        <w:rPr>
          <w:sz w:val="24"/>
          <w:szCs w:val="24"/>
        </w:rPr>
        <w:t xml:space="preserve"> </w:t>
      </w:r>
      <w:r w:rsidR="00B0784E" w:rsidRPr="000B41E9">
        <w:rPr>
          <w:sz w:val="24"/>
          <w:szCs w:val="24"/>
        </w:rPr>
        <w:t>А</w:t>
      </w:r>
      <w:proofErr w:type="gramEnd"/>
      <w:r w:rsidRPr="000B41E9">
        <w:rPr>
          <w:sz w:val="24"/>
          <w:szCs w:val="24"/>
        </w:rPr>
        <w:t>,</w:t>
      </w:r>
      <w:r w:rsidR="000B41E9" w:rsidRPr="000B41E9">
        <w:rPr>
          <w:sz w:val="24"/>
          <w:szCs w:val="24"/>
        </w:rPr>
        <w:t xml:space="preserve"> </w:t>
      </w:r>
      <w:r w:rsidR="00B0784E" w:rsidRPr="000B41E9">
        <w:rPr>
          <w:sz w:val="24"/>
          <w:szCs w:val="24"/>
        </w:rPr>
        <w:t>В</w:t>
      </w:r>
      <w:r w:rsidRPr="000B41E9">
        <w:rPr>
          <w:sz w:val="24"/>
          <w:szCs w:val="24"/>
        </w:rPr>
        <w:t>,</w:t>
      </w:r>
      <w:r w:rsidR="000B41E9" w:rsidRPr="000B41E9">
        <w:rPr>
          <w:sz w:val="24"/>
          <w:szCs w:val="24"/>
        </w:rPr>
        <w:t xml:space="preserve"> </w:t>
      </w:r>
      <w:r w:rsidR="00B0784E" w:rsidRPr="000B41E9">
        <w:rPr>
          <w:sz w:val="24"/>
          <w:szCs w:val="24"/>
        </w:rPr>
        <w:t>Д</w:t>
      </w:r>
      <w:r w:rsidRPr="000B41E9">
        <w:rPr>
          <w:sz w:val="24"/>
          <w:szCs w:val="24"/>
        </w:rPr>
        <w:t xml:space="preserve"> создать комиссию, определить возможности и сроки восстановления, источники финансирования.</w:t>
      </w:r>
    </w:p>
    <w:p w14:paraId="599BC523" w14:textId="77777777" w:rsidR="002865BC" w:rsidRPr="000B41E9" w:rsidRDefault="002865BC" w:rsidP="000B41E9">
      <w:pPr>
        <w:suppressAutoHyphens/>
        <w:adjustRightInd w:val="0"/>
        <w:ind w:firstLine="567"/>
        <w:jc w:val="both"/>
        <w:rPr>
          <w:rFonts w:eastAsiaTheme="minorHAnsi"/>
          <w:sz w:val="24"/>
          <w:szCs w:val="24"/>
        </w:rPr>
      </w:pPr>
    </w:p>
    <w:p w14:paraId="51757838" w14:textId="77777777" w:rsidR="002865BC" w:rsidRPr="000B41E9" w:rsidRDefault="002865BC" w:rsidP="000B41E9">
      <w:pPr>
        <w:pStyle w:val="a7"/>
        <w:numPr>
          <w:ilvl w:val="0"/>
          <w:numId w:val="4"/>
        </w:numPr>
        <w:jc w:val="center"/>
        <w:rPr>
          <w:sz w:val="24"/>
          <w:szCs w:val="24"/>
        </w:rPr>
      </w:pPr>
      <w:r w:rsidRPr="000B41E9">
        <w:rPr>
          <w:rFonts w:eastAsiaTheme="minorHAnsi"/>
          <w:sz w:val="24"/>
          <w:szCs w:val="24"/>
        </w:rPr>
        <w:t xml:space="preserve">Рекомендуемый порядок взаимодействия </w:t>
      </w:r>
      <w:r w:rsidRPr="000B41E9">
        <w:rPr>
          <w:sz w:val="24"/>
          <w:szCs w:val="24"/>
        </w:rPr>
        <w:t>при выходе из строя единственного источника теплоснабжения</w:t>
      </w:r>
    </w:p>
    <w:p w14:paraId="77DDF46D" w14:textId="77777777" w:rsidR="002865BC" w:rsidRPr="000B41E9" w:rsidRDefault="002865BC" w:rsidP="000B41E9">
      <w:pPr>
        <w:suppressAutoHyphens/>
        <w:adjustRightInd w:val="0"/>
        <w:ind w:firstLine="567"/>
        <w:jc w:val="both"/>
        <w:rPr>
          <w:rFonts w:eastAsiaTheme="minorHAnsi"/>
          <w:sz w:val="24"/>
          <w:szCs w:val="24"/>
        </w:rPr>
      </w:pPr>
    </w:p>
    <w:p w14:paraId="0D111DF3" w14:textId="4E4BFA2B" w:rsidR="007D5F67" w:rsidRPr="007D5F67" w:rsidRDefault="002865BC" w:rsidP="007D5F67">
      <w:pPr>
        <w:pStyle w:val="a7"/>
        <w:numPr>
          <w:ilvl w:val="1"/>
          <w:numId w:val="4"/>
        </w:numPr>
        <w:suppressAutoHyphens/>
        <w:adjustRightInd w:val="0"/>
        <w:rPr>
          <w:rFonts w:eastAsiaTheme="minorHAnsi"/>
          <w:sz w:val="24"/>
          <w:szCs w:val="24"/>
        </w:rPr>
      </w:pPr>
      <w:r w:rsidRPr="007D5F67">
        <w:rPr>
          <w:rFonts w:eastAsiaTheme="minorHAnsi"/>
          <w:sz w:val="24"/>
          <w:szCs w:val="24"/>
        </w:rPr>
        <w:t xml:space="preserve">При поступлении в ЕДДС муниципального образования сообщения о </w:t>
      </w:r>
    </w:p>
    <w:p w14:paraId="66364653" w14:textId="4B34D104" w:rsidR="007D5F67" w:rsidRDefault="007D5F67" w:rsidP="007D5F67">
      <w:pPr>
        <w:suppressAutoHyphens/>
        <w:adjustRightInd w:val="0"/>
        <w:jc w:val="center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lastRenderedPageBreak/>
        <w:t>4</w:t>
      </w:r>
    </w:p>
    <w:p w14:paraId="53C1899C" w14:textId="64B6A7B0" w:rsidR="002865BC" w:rsidRPr="007D5F67" w:rsidRDefault="002865BC" w:rsidP="007D5F67">
      <w:pPr>
        <w:suppressAutoHyphens/>
        <w:adjustRightInd w:val="0"/>
        <w:rPr>
          <w:rFonts w:eastAsiaTheme="minorHAnsi"/>
          <w:sz w:val="24"/>
          <w:szCs w:val="24"/>
        </w:rPr>
      </w:pPr>
      <w:proofErr w:type="gramStart"/>
      <w:r w:rsidRPr="007D5F67">
        <w:rPr>
          <w:rFonts w:eastAsiaTheme="minorHAnsi"/>
          <w:sz w:val="24"/>
          <w:szCs w:val="24"/>
        </w:rPr>
        <w:t>возникновении</w:t>
      </w:r>
      <w:proofErr w:type="gramEnd"/>
      <w:r w:rsidRPr="007D5F67">
        <w:rPr>
          <w:rFonts w:eastAsiaTheme="minorHAnsi"/>
          <w:sz w:val="24"/>
          <w:szCs w:val="24"/>
        </w:rPr>
        <w:t xml:space="preserve"> аварии или ограничении ресурса потребителей дежурный ЕДДС передает информацию диспетчеру соответствующей </w:t>
      </w:r>
      <w:proofErr w:type="spellStart"/>
      <w:r w:rsidRPr="007D5F67">
        <w:rPr>
          <w:rFonts w:eastAsiaTheme="minorHAnsi"/>
          <w:sz w:val="24"/>
          <w:szCs w:val="24"/>
        </w:rPr>
        <w:t>ресурсоснабжающей</w:t>
      </w:r>
      <w:proofErr w:type="spellEnd"/>
      <w:r w:rsidRPr="007D5F67">
        <w:rPr>
          <w:rFonts w:eastAsiaTheme="minorHAnsi"/>
          <w:sz w:val="24"/>
          <w:szCs w:val="24"/>
        </w:rPr>
        <w:t xml:space="preserve"> организации.</w:t>
      </w:r>
    </w:p>
    <w:p w14:paraId="42C91ADC" w14:textId="0ACEBF4E" w:rsidR="002865BC" w:rsidRPr="000B41E9" w:rsidRDefault="002865BC" w:rsidP="000B41E9">
      <w:pPr>
        <w:suppressAutoHyphens/>
        <w:adjustRightInd w:val="0"/>
        <w:ind w:firstLine="567"/>
        <w:jc w:val="both"/>
        <w:rPr>
          <w:rFonts w:eastAsiaTheme="minorHAnsi"/>
          <w:sz w:val="24"/>
          <w:szCs w:val="24"/>
        </w:rPr>
      </w:pPr>
      <w:r w:rsidRPr="000B41E9">
        <w:rPr>
          <w:rFonts w:eastAsiaTheme="minorHAnsi"/>
          <w:sz w:val="24"/>
          <w:szCs w:val="24"/>
        </w:rPr>
        <w:t>3.2. При поступлении в ДДС организаций сообщения о </w:t>
      </w:r>
      <w:r w:rsidR="00B27AB3" w:rsidRPr="000B41E9">
        <w:rPr>
          <w:rFonts w:eastAsiaTheme="minorHAnsi"/>
          <w:sz w:val="24"/>
          <w:szCs w:val="24"/>
        </w:rPr>
        <w:t xml:space="preserve">возникновении аварии или ограничении ресурса </w:t>
      </w:r>
      <w:r w:rsidRPr="000B41E9">
        <w:rPr>
          <w:rFonts w:eastAsiaTheme="minorHAnsi"/>
          <w:sz w:val="24"/>
          <w:szCs w:val="24"/>
        </w:rPr>
        <w:t>диспетчерская служба обязана в минимально короткий срок:</w:t>
      </w:r>
    </w:p>
    <w:p w14:paraId="3818470F" w14:textId="0B9CE41B" w:rsidR="002865BC" w:rsidRPr="000B41E9" w:rsidRDefault="00B0784E" w:rsidP="000B41E9">
      <w:pPr>
        <w:suppressAutoHyphens/>
        <w:adjustRightInd w:val="0"/>
        <w:ind w:firstLine="720"/>
        <w:jc w:val="both"/>
        <w:rPr>
          <w:rFonts w:eastAsiaTheme="minorHAnsi"/>
          <w:sz w:val="24"/>
          <w:szCs w:val="24"/>
        </w:rPr>
      </w:pPr>
      <w:r w:rsidRPr="000B41E9">
        <w:rPr>
          <w:rFonts w:eastAsiaTheme="minorHAnsi"/>
          <w:sz w:val="24"/>
          <w:szCs w:val="24"/>
        </w:rPr>
        <w:t xml:space="preserve">- </w:t>
      </w:r>
      <w:r w:rsidR="002865BC" w:rsidRPr="000B41E9">
        <w:rPr>
          <w:rFonts w:eastAsiaTheme="minorHAnsi"/>
          <w:sz w:val="24"/>
          <w:szCs w:val="24"/>
        </w:rPr>
        <w:t xml:space="preserve"> направить к месту аварии аварийную бригаду;</w:t>
      </w:r>
    </w:p>
    <w:p w14:paraId="166ADBD3" w14:textId="3A157DBD" w:rsidR="002865BC" w:rsidRPr="000B41E9" w:rsidRDefault="00B0784E" w:rsidP="000B41E9">
      <w:pPr>
        <w:suppressAutoHyphens/>
        <w:adjustRightInd w:val="0"/>
        <w:ind w:firstLine="720"/>
        <w:jc w:val="both"/>
        <w:rPr>
          <w:rFonts w:eastAsiaTheme="minorHAnsi"/>
          <w:sz w:val="24"/>
          <w:szCs w:val="24"/>
        </w:rPr>
      </w:pPr>
      <w:r w:rsidRPr="000B41E9">
        <w:rPr>
          <w:rFonts w:eastAsiaTheme="minorHAnsi"/>
          <w:sz w:val="24"/>
          <w:szCs w:val="24"/>
        </w:rPr>
        <w:t xml:space="preserve">- </w:t>
      </w:r>
      <w:r w:rsidR="002865BC" w:rsidRPr="000B41E9">
        <w:rPr>
          <w:rFonts w:eastAsiaTheme="minorHAnsi"/>
          <w:sz w:val="24"/>
          <w:szCs w:val="24"/>
        </w:rPr>
        <w:t xml:space="preserve"> сообщить о возникшей ситуации по имеющимся у неё каналам связи вышестоящему руководству предприятия и дежурному ЕДДС муниципального образования;</w:t>
      </w:r>
    </w:p>
    <w:p w14:paraId="1C7FEB2C" w14:textId="04185712" w:rsidR="002865BC" w:rsidRPr="000B41E9" w:rsidRDefault="00B0784E" w:rsidP="000B41E9">
      <w:pPr>
        <w:suppressAutoHyphens/>
        <w:adjustRightInd w:val="0"/>
        <w:ind w:firstLine="720"/>
        <w:jc w:val="both"/>
        <w:rPr>
          <w:rFonts w:eastAsiaTheme="minorHAnsi"/>
          <w:sz w:val="24"/>
          <w:szCs w:val="24"/>
        </w:rPr>
      </w:pPr>
      <w:r w:rsidRPr="000B41E9">
        <w:rPr>
          <w:rFonts w:eastAsiaTheme="minorHAnsi"/>
          <w:sz w:val="24"/>
          <w:szCs w:val="24"/>
        </w:rPr>
        <w:t xml:space="preserve">- </w:t>
      </w:r>
      <w:r w:rsidR="002865BC" w:rsidRPr="000B41E9">
        <w:rPr>
          <w:rFonts w:eastAsiaTheme="minorHAnsi"/>
          <w:sz w:val="24"/>
          <w:szCs w:val="24"/>
        </w:rPr>
        <w:t xml:space="preserve"> принять меры по обеспечению безопасности в месте обнаружения аварии (выставить ограждение и охрану, осветить место аварии).</w:t>
      </w:r>
    </w:p>
    <w:p w14:paraId="54887F61" w14:textId="4CED2449" w:rsidR="002865BC" w:rsidRPr="000B41E9" w:rsidRDefault="002865BC" w:rsidP="000B41E9">
      <w:pPr>
        <w:suppressAutoHyphens/>
        <w:adjustRightInd w:val="0"/>
        <w:ind w:firstLine="567"/>
        <w:jc w:val="both"/>
        <w:rPr>
          <w:rFonts w:eastAsiaTheme="minorHAnsi"/>
          <w:sz w:val="24"/>
          <w:szCs w:val="24"/>
        </w:rPr>
      </w:pPr>
      <w:r w:rsidRPr="000B41E9">
        <w:rPr>
          <w:rFonts w:eastAsiaTheme="minorHAnsi"/>
          <w:sz w:val="24"/>
          <w:szCs w:val="24"/>
        </w:rPr>
        <w:t>3.3. Руководителями работ по локализации и устранению аварии являются:</w:t>
      </w:r>
    </w:p>
    <w:p w14:paraId="138B955E" w14:textId="1A2FB75F" w:rsidR="002865BC" w:rsidRPr="000B41E9" w:rsidRDefault="00B0784E" w:rsidP="000B41E9">
      <w:pPr>
        <w:suppressAutoHyphens/>
        <w:adjustRightInd w:val="0"/>
        <w:ind w:firstLine="720"/>
        <w:jc w:val="both"/>
        <w:rPr>
          <w:rFonts w:eastAsiaTheme="minorHAnsi"/>
          <w:sz w:val="24"/>
          <w:szCs w:val="24"/>
        </w:rPr>
      </w:pPr>
      <w:r w:rsidRPr="000B41E9">
        <w:rPr>
          <w:rFonts w:eastAsiaTheme="minorHAnsi"/>
          <w:sz w:val="24"/>
          <w:szCs w:val="24"/>
        </w:rPr>
        <w:t xml:space="preserve">- </w:t>
      </w:r>
      <w:r w:rsidR="002865BC" w:rsidRPr="000B41E9">
        <w:rPr>
          <w:rFonts w:eastAsiaTheme="minorHAnsi"/>
          <w:sz w:val="24"/>
          <w:szCs w:val="24"/>
        </w:rPr>
        <w:t xml:space="preserve"> до прибытия на место аварии ответственного за исправное состояние и безопасную эксплуатацию на участке </w:t>
      </w:r>
      <w:r w:rsidR="002865BC" w:rsidRPr="000B41E9">
        <w:rPr>
          <w:rFonts w:ascii="Cambria Math" w:eastAsiaTheme="minorHAnsi" w:hAnsi="Cambria Math" w:cs="Cambria Math"/>
          <w:sz w:val="24"/>
          <w:szCs w:val="24"/>
        </w:rPr>
        <w:t>−</w:t>
      </w:r>
      <w:r w:rsidR="002865BC" w:rsidRPr="000B41E9">
        <w:rPr>
          <w:rFonts w:eastAsiaTheme="minorHAnsi"/>
          <w:sz w:val="24"/>
          <w:szCs w:val="24"/>
        </w:rPr>
        <w:t xml:space="preserve"> диспетчер ДДС организации, на объекте которой произошла авария;</w:t>
      </w:r>
    </w:p>
    <w:p w14:paraId="6CEDE48D" w14:textId="39D026BC" w:rsidR="002865BC" w:rsidRPr="000B41E9" w:rsidRDefault="00B0784E" w:rsidP="000B41E9">
      <w:pPr>
        <w:suppressAutoHyphens/>
        <w:adjustRightInd w:val="0"/>
        <w:ind w:firstLine="720"/>
        <w:jc w:val="both"/>
        <w:rPr>
          <w:rFonts w:eastAsiaTheme="minorHAnsi"/>
          <w:sz w:val="24"/>
          <w:szCs w:val="24"/>
        </w:rPr>
      </w:pPr>
      <w:r w:rsidRPr="000B41E9">
        <w:rPr>
          <w:rFonts w:eastAsiaTheme="minorHAnsi"/>
          <w:sz w:val="24"/>
          <w:szCs w:val="24"/>
        </w:rPr>
        <w:t xml:space="preserve">- </w:t>
      </w:r>
      <w:r w:rsidR="002865BC" w:rsidRPr="000B41E9">
        <w:rPr>
          <w:rFonts w:eastAsiaTheme="minorHAnsi"/>
          <w:sz w:val="24"/>
          <w:szCs w:val="24"/>
        </w:rPr>
        <w:t xml:space="preserve"> после прибытия </w:t>
      </w:r>
      <w:r w:rsidR="002865BC" w:rsidRPr="000B41E9">
        <w:rPr>
          <w:rFonts w:ascii="Cambria Math" w:eastAsiaTheme="minorHAnsi" w:hAnsi="Cambria Math" w:cs="Cambria Math"/>
          <w:sz w:val="24"/>
          <w:szCs w:val="24"/>
        </w:rPr>
        <w:t>−</w:t>
      </w:r>
      <w:r w:rsidR="002865BC" w:rsidRPr="000B41E9">
        <w:rPr>
          <w:rFonts w:eastAsiaTheme="minorHAnsi"/>
          <w:sz w:val="24"/>
          <w:szCs w:val="24"/>
        </w:rPr>
        <w:t> </w:t>
      </w:r>
      <w:proofErr w:type="gramStart"/>
      <w:r w:rsidR="002865BC" w:rsidRPr="000B41E9">
        <w:rPr>
          <w:rFonts w:eastAsiaTheme="minorHAnsi"/>
          <w:sz w:val="24"/>
          <w:szCs w:val="24"/>
        </w:rPr>
        <w:t>ответственный</w:t>
      </w:r>
      <w:proofErr w:type="gramEnd"/>
      <w:r w:rsidR="002865BC" w:rsidRPr="000B41E9">
        <w:rPr>
          <w:rFonts w:eastAsiaTheme="minorHAnsi"/>
          <w:sz w:val="24"/>
          <w:szCs w:val="24"/>
        </w:rPr>
        <w:t xml:space="preserve"> за исправное состояние и безопасную эксплуатацию объекта.</w:t>
      </w:r>
    </w:p>
    <w:p w14:paraId="7D65F845" w14:textId="5BF565AA" w:rsidR="002865BC" w:rsidRPr="000B41E9" w:rsidRDefault="002865BC" w:rsidP="000B41E9">
      <w:pPr>
        <w:suppressAutoHyphens/>
        <w:adjustRightInd w:val="0"/>
        <w:ind w:firstLine="567"/>
        <w:jc w:val="both"/>
        <w:rPr>
          <w:rFonts w:eastAsiaTheme="minorHAnsi"/>
          <w:sz w:val="24"/>
          <w:szCs w:val="24"/>
        </w:rPr>
      </w:pPr>
      <w:r w:rsidRPr="000B41E9">
        <w:rPr>
          <w:rFonts w:eastAsiaTheme="minorHAnsi"/>
          <w:sz w:val="24"/>
          <w:szCs w:val="24"/>
        </w:rPr>
        <w:t xml:space="preserve">3.4. </w:t>
      </w:r>
      <w:proofErr w:type="gramStart"/>
      <w:r w:rsidRPr="000B41E9">
        <w:rPr>
          <w:rFonts w:eastAsiaTheme="minorHAnsi"/>
          <w:sz w:val="24"/>
          <w:szCs w:val="24"/>
        </w:rPr>
        <w:t>О принятом решении и предположительном времени на восстановление подачи ресурса потребителям диспетчер ДДС организации немедленно информирует соответствующие ДДС организаций, обслуживающих, дошкольные образовательные и общеобразовательные учреждения, иные объекты социальной сферы, прочих потребителей, попавших в зону аварии, дежурного ЕДДС.</w:t>
      </w:r>
      <w:proofErr w:type="gramEnd"/>
    </w:p>
    <w:p w14:paraId="1A54CC78" w14:textId="77777777" w:rsidR="00E65AA6" w:rsidRPr="000B41E9" w:rsidRDefault="00E65AA6" w:rsidP="000B41E9">
      <w:pPr>
        <w:suppressAutoHyphens/>
        <w:adjustRightInd w:val="0"/>
        <w:ind w:firstLine="567"/>
        <w:jc w:val="both"/>
        <w:rPr>
          <w:rFonts w:eastAsiaTheme="minorHAnsi"/>
          <w:sz w:val="24"/>
          <w:szCs w:val="24"/>
        </w:rPr>
      </w:pPr>
      <w:r w:rsidRPr="000B41E9">
        <w:rPr>
          <w:rFonts w:eastAsiaTheme="minorHAnsi"/>
          <w:sz w:val="24"/>
          <w:szCs w:val="24"/>
        </w:rPr>
        <w:t>3.5. Решение о введении режима ограничения или отключения подачи энергоносителя потребителям при аварии принимается руководителем соответствующей организации по согласованию с ответственным лицом органа местного самоуправления.</w:t>
      </w:r>
    </w:p>
    <w:p w14:paraId="00228EE9" w14:textId="0CDE3199" w:rsidR="00E65AA6" w:rsidRPr="000B41E9" w:rsidRDefault="00E65AA6" w:rsidP="000B41E9">
      <w:pPr>
        <w:suppressAutoHyphens/>
        <w:adjustRightInd w:val="0"/>
        <w:ind w:firstLine="567"/>
        <w:jc w:val="both"/>
        <w:rPr>
          <w:rFonts w:eastAsiaTheme="minorHAnsi"/>
          <w:sz w:val="24"/>
          <w:szCs w:val="24"/>
        </w:rPr>
      </w:pPr>
      <w:r w:rsidRPr="000B41E9">
        <w:rPr>
          <w:rFonts w:eastAsiaTheme="minorHAnsi"/>
          <w:sz w:val="24"/>
          <w:szCs w:val="24"/>
          <w:highlight w:val="white"/>
        </w:rPr>
        <w:t xml:space="preserve">3.6. </w:t>
      </w:r>
      <w:proofErr w:type="gramStart"/>
      <w:r w:rsidRPr="000B41E9">
        <w:rPr>
          <w:rFonts w:eastAsiaTheme="minorHAnsi"/>
          <w:sz w:val="24"/>
          <w:szCs w:val="24"/>
          <w:highlight w:val="white"/>
        </w:rPr>
        <w:t>При возникновении неисправностей и аварий на сетях, вызванных технологическим нарушением на инженерных сооружениях и коммуникациях, срок устранения, которых превышает на отопление 12 часов и горячее водоснабжение более 36 часов, руководство по локализации и ликвидации аварий возлагается на органы местного самоуправления и оперативный штаб по предупреждению и ликвидации аварийных ситуаций соответствующего муниципального образования.</w:t>
      </w:r>
      <w:proofErr w:type="gramEnd"/>
    </w:p>
    <w:p w14:paraId="592D7549" w14:textId="6559B3D3" w:rsidR="002865BC" w:rsidRPr="000B41E9" w:rsidRDefault="002865BC" w:rsidP="000B41E9">
      <w:pPr>
        <w:suppressAutoHyphens/>
        <w:adjustRightInd w:val="0"/>
        <w:ind w:firstLine="709"/>
        <w:jc w:val="both"/>
        <w:rPr>
          <w:rFonts w:eastAsiaTheme="minorHAnsi"/>
          <w:color w:val="000000"/>
          <w:sz w:val="24"/>
          <w:szCs w:val="24"/>
        </w:rPr>
      </w:pPr>
      <w:r w:rsidRPr="000B41E9">
        <w:rPr>
          <w:rFonts w:eastAsiaTheme="minorHAnsi"/>
          <w:color w:val="000000"/>
          <w:sz w:val="24"/>
          <w:szCs w:val="24"/>
        </w:rPr>
        <w:t>3.</w:t>
      </w:r>
      <w:r w:rsidR="00597BB1" w:rsidRPr="000B41E9">
        <w:rPr>
          <w:rFonts w:eastAsiaTheme="minorHAnsi"/>
          <w:color w:val="000000"/>
          <w:sz w:val="24"/>
          <w:szCs w:val="24"/>
        </w:rPr>
        <w:t>7</w:t>
      </w:r>
      <w:r w:rsidR="007E6385" w:rsidRPr="000B41E9">
        <w:rPr>
          <w:rFonts w:eastAsiaTheme="minorHAnsi"/>
          <w:color w:val="000000"/>
          <w:sz w:val="24"/>
          <w:szCs w:val="24"/>
        </w:rPr>
        <w:t>.</w:t>
      </w:r>
      <w:r w:rsidRPr="000B41E9">
        <w:rPr>
          <w:rFonts w:eastAsiaTheme="minorHAnsi"/>
          <w:color w:val="000000"/>
          <w:sz w:val="24"/>
          <w:szCs w:val="24"/>
        </w:rPr>
        <w:t xml:space="preserve"> По решению </w:t>
      </w:r>
      <w:r w:rsidRPr="000B41E9">
        <w:rPr>
          <w:rFonts w:eastAsiaTheme="minorHAnsi"/>
          <w:sz w:val="24"/>
          <w:szCs w:val="24"/>
        </w:rPr>
        <w:t>оперативного штаба по предупреждению и ликвидации аварийных ситуаций соответствующего муниципального образования</w:t>
      </w:r>
      <w:r w:rsidRPr="000B41E9">
        <w:rPr>
          <w:rFonts w:eastAsiaTheme="minorHAnsi"/>
          <w:color w:val="000000"/>
          <w:sz w:val="24"/>
          <w:szCs w:val="24"/>
        </w:rPr>
        <w:t xml:space="preserve"> для обеспечения мониторинга аварийной ситуации и оказания методической (консультационной) могут быть привлечены сотрудники:</w:t>
      </w:r>
    </w:p>
    <w:p w14:paraId="08217CA5" w14:textId="415CC93F" w:rsidR="00597BB1" w:rsidRPr="000B41E9" w:rsidRDefault="00597BB1" w:rsidP="000B41E9">
      <w:pPr>
        <w:pStyle w:val="a7"/>
        <w:numPr>
          <w:ilvl w:val="0"/>
          <w:numId w:val="9"/>
        </w:numPr>
        <w:ind w:left="0" w:right="0"/>
        <w:jc w:val="left"/>
        <w:rPr>
          <w:bCs/>
          <w:sz w:val="24"/>
          <w:szCs w:val="24"/>
        </w:rPr>
      </w:pPr>
      <w:r w:rsidRPr="000B41E9">
        <w:rPr>
          <w:bCs/>
          <w:sz w:val="24"/>
          <w:szCs w:val="24"/>
        </w:rPr>
        <w:t>М</w:t>
      </w:r>
      <w:bookmarkStart w:id="0" w:name="_GoBack"/>
      <w:bookmarkEnd w:id="0"/>
      <w:r w:rsidRPr="000B41E9">
        <w:rPr>
          <w:bCs/>
          <w:sz w:val="24"/>
          <w:szCs w:val="24"/>
        </w:rPr>
        <w:t>инистерство строительства, жилищно-коммунального,  дорожного хозяйства и транспорта Оренбургской области</w:t>
      </w:r>
    </w:p>
    <w:p w14:paraId="59B8BAFF" w14:textId="7056ED5A" w:rsidR="002865BC" w:rsidRPr="000B41E9" w:rsidRDefault="002865BC" w:rsidP="000B41E9">
      <w:pPr>
        <w:numPr>
          <w:ilvl w:val="0"/>
          <w:numId w:val="9"/>
        </w:numPr>
        <w:tabs>
          <w:tab w:val="left" w:pos="0"/>
        </w:tabs>
        <w:suppressAutoHyphens/>
        <w:adjustRightInd w:val="0"/>
        <w:ind w:firstLine="709"/>
        <w:jc w:val="both"/>
        <w:rPr>
          <w:rFonts w:eastAsiaTheme="minorHAnsi"/>
          <w:color w:val="000000"/>
          <w:sz w:val="24"/>
          <w:szCs w:val="24"/>
        </w:rPr>
      </w:pPr>
      <w:r w:rsidRPr="000B41E9">
        <w:rPr>
          <w:rFonts w:eastAsiaTheme="minorHAnsi"/>
          <w:color w:val="000000"/>
          <w:sz w:val="24"/>
          <w:szCs w:val="24"/>
        </w:rPr>
        <w:t xml:space="preserve">предприятий, организаций </w:t>
      </w:r>
      <w:r w:rsidR="008426B4" w:rsidRPr="000B41E9">
        <w:rPr>
          <w:rFonts w:eastAsiaTheme="minorHAnsi"/>
          <w:color w:val="000000"/>
          <w:sz w:val="24"/>
          <w:szCs w:val="24"/>
        </w:rPr>
        <w:t xml:space="preserve">Оренбургской </w:t>
      </w:r>
      <w:r w:rsidRPr="000B41E9">
        <w:rPr>
          <w:rFonts w:eastAsiaTheme="minorHAnsi"/>
          <w:color w:val="000000"/>
          <w:sz w:val="24"/>
          <w:szCs w:val="24"/>
        </w:rPr>
        <w:t xml:space="preserve"> области (членов спасательной коммунально-технической службы), в том числе:</w:t>
      </w:r>
    </w:p>
    <w:p w14:paraId="1EEABEE0" w14:textId="41939DD5" w:rsidR="002865BC" w:rsidRPr="000B41E9" w:rsidRDefault="002865BC" w:rsidP="000B41E9">
      <w:pPr>
        <w:numPr>
          <w:ilvl w:val="0"/>
          <w:numId w:val="9"/>
        </w:numPr>
        <w:tabs>
          <w:tab w:val="left" w:pos="0"/>
        </w:tabs>
        <w:suppressAutoHyphens/>
        <w:adjustRightInd w:val="0"/>
        <w:ind w:firstLine="709"/>
        <w:jc w:val="both"/>
        <w:rPr>
          <w:rFonts w:eastAsiaTheme="minorHAnsi"/>
          <w:color w:val="000000"/>
          <w:sz w:val="24"/>
          <w:szCs w:val="24"/>
        </w:rPr>
      </w:pPr>
      <w:r w:rsidRPr="000B41E9">
        <w:rPr>
          <w:rFonts w:eastAsiaTheme="minorHAnsi"/>
          <w:color w:val="000000"/>
          <w:sz w:val="24"/>
          <w:szCs w:val="24"/>
        </w:rPr>
        <w:t xml:space="preserve">по теплоснабжению – </w:t>
      </w:r>
      <w:r w:rsidR="008426B4" w:rsidRPr="000B41E9">
        <w:rPr>
          <w:rFonts w:eastAsiaTheme="minorHAnsi"/>
          <w:color w:val="000000"/>
          <w:sz w:val="24"/>
          <w:szCs w:val="24"/>
        </w:rPr>
        <w:t>МУП</w:t>
      </w:r>
      <w:r w:rsidRPr="000B41E9">
        <w:rPr>
          <w:rFonts w:eastAsiaTheme="minorHAnsi"/>
          <w:color w:val="000000"/>
          <w:sz w:val="24"/>
          <w:szCs w:val="24"/>
        </w:rPr>
        <w:t xml:space="preserve"> «</w:t>
      </w:r>
      <w:proofErr w:type="spellStart"/>
      <w:r w:rsidR="008426B4" w:rsidRPr="000B41E9">
        <w:rPr>
          <w:rFonts w:eastAsiaTheme="minorHAnsi"/>
          <w:color w:val="000000"/>
          <w:sz w:val="24"/>
          <w:szCs w:val="24"/>
        </w:rPr>
        <w:t>Новосергиевское</w:t>
      </w:r>
      <w:proofErr w:type="spellEnd"/>
      <w:r w:rsidR="008426B4" w:rsidRPr="000B41E9">
        <w:rPr>
          <w:rFonts w:eastAsiaTheme="minorHAnsi"/>
          <w:color w:val="000000"/>
          <w:sz w:val="24"/>
          <w:szCs w:val="24"/>
        </w:rPr>
        <w:t xml:space="preserve"> ЖКХ</w:t>
      </w:r>
      <w:r w:rsidRPr="000B41E9">
        <w:rPr>
          <w:rFonts w:eastAsiaTheme="minorHAnsi"/>
          <w:color w:val="000000"/>
          <w:sz w:val="24"/>
          <w:szCs w:val="24"/>
        </w:rPr>
        <w:t>»;</w:t>
      </w:r>
    </w:p>
    <w:p w14:paraId="2EA962FB" w14:textId="4263D559" w:rsidR="002865BC" w:rsidRPr="000B41E9" w:rsidRDefault="002865BC" w:rsidP="000B41E9">
      <w:pPr>
        <w:numPr>
          <w:ilvl w:val="0"/>
          <w:numId w:val="9"/>
        </w:numPr>
        <w:tabs>
          <w:tab w:val="left" w:pos="0"/>
        </w:tabs>
        <w:suppressAutoHyphens/>
        <w:adjustRightInd w:val="0"/>
        <w:ind w:firstLine="709"/>
        <w:jc w:val="both"/>
        <w:rPr>
          <w:rFonts w:eastAsiaTheme="minorHAnsi"/>
          <w:color w:val="000000"/>
          <w:sz w:val="24"/>
          <w:szCs w:val="24"/>
        </w:rPr>
      </w:pPr>
      <w:r w:rsidRPr="000B41E9">
        <w:rPr>
          <w:rFonts w:eastAsiaTheme="minorHAnsi"/>
          <w:color w:val="000000"/>
          <w:sz w:val="24"/>
          <w:szCs w:val="24"/>
        </w:rPr>
        <w:t xml:space="preserve">по газоснабжению </w:t>
      </w:r>
      <w:r w:rsidRPr="000B41E9">
        <w:rPr>
          <w:rFonts w:eastAsiaTheme="minorHAnsi"/>
          <w:sz w:val="24"/>
          <w:szCs w:val="24"/>
        </w:rPr>
        <w:t>– АО «Газпром</w:t>
      </w:r>
      <w:r w:rsidR="008426B4" w:rsidRPr="000B41E9">
        <w:rPr>
          <w:rFonts w:eastAsiaTheme="minorHAnsi"/>
          <w:sz w:val="24"/>
          <w:szCs w:val="24"/>
        </w:rPr>
        <w:t xml:space="preserve"> газораспределение Оренбург</w:t>
      </w:r>
      <w:r w:rsidRPr="000B41E9">
        <w:rPr>
          <w:rFonts w:eastAsiaTheme="minorHAnsi"/>
          <w:sz w:val="24"/>
          <w:szCs w:val="24"/>
        </w:rPr>
        <w:t>»;</w:t>
      </w:r>
    </w:p>
    <w:p w14:paraId="74ECF4E1" w14:textId="77777777" w:rsidR="00BE10C5" w:rsidRPr="000B41E9" w:rsidRDefault="002865BC" w:rsidP="000B41E9">
      <w:pPr>
        <w:numPr>
          <w:ilvl w:val="0"/>
          <w:numId w:val="9"/>
        </w:numPr>
        <w:tabs>
          <w:tab w:val="left" w:pos="0"/>
        </w:tabs>
        <w:suppressAutoHyphens/>
        <w:adjustRightInd w:val="0"/>
        <w:ind w:firstLine="709"/>
        <w:jc w:val="both"/>
        <w:rPr>
          <w:rFonts w:eastAsiaTheme="minorHAnsi"/>
          <w:color w:val="000000"/>
          <w:sz w:val="24"/>
          <w:szCs w:val="24"/>
        </w:rPr>
      </w:pPr>
      <w:r w:rsidRPr="000B41E9">
        <w:rPr>
          <w:rFonts w:eastAsiaTheme="minorHAnsi"/>
          <w:sz w:val="24"/>
          <w:szCs w:val="24"/>
        </w:rPr>
        <w:t xml:space="preserve">по водоснабжению, водоотведению – предприятия, организации водоснабжения (по месту расположения). </w:t>
      </w:r>
    </w:p>
    <w:p w14:paraId="14A50991" w14:textId="738BB9EC" w:rsidR="002865BC" w:rsidRPr="000B41E9" w:rsidRDefault="0071570E" w:rsidP="000B41E9">
      <w:pPr>
        <w:tabs>
          <w:tab w:val="left" w:pos="0"/>
        </w:tabs>
        <w:suppressAutoHyphens/>
        <w:adjustRightInd w:val="0"/>
        <w:jc w:val="both"/>
        <w:rPr>
          <w:rFonts w:eastAsiaTheme="minorHAnsi"/>
          <w:color w:val="000000"/>
          <w:sz w:val="24"/>
          <w:szCs w:val="24"/>
        </w:rPr>
      </w:pPr>
      <w:r w:rsidRPr="000B41E9">
        <w:rPr>
          <w:sz w:val="24"/>
          <w:szCs w:val="24"/>
        </w:rPr>
        <w:tab/>
        <w:t>3.</w:t>
      </w:r>
      <w:r w:rsidR="008426B4" w:rsidRPr="000B41E9">
        <w:rPr>
          <w:sz w:val="24"/>
          <w:szCs w:val="24"/>
        </w:rPr>
        <w:t>8</w:t>
      </w:r>
      <w:r w:rsidRPr="000B41E9">
        <w:rPr>
          <w:sz w:val="24"/>
          <w:szCs w:val="24"/>
        </w:rPr>
        <w:t xml:space="preserve">. </w:t>
      </w:r>
      <w:r w:rsidR="00BE10C5" w:rsidRPr="000B41E9">
        <w:rPr>
          <w:rFonts w:eastAsiaTheme="minorHAnsi"/>
          <w:sz w:val="24"/>
          <w:szCs w:val="24"/>
        </w:rPr>
        <w:t>При необходимости д</w:t>
      </w:r>
      <w:r w:rsidR="002865BC" w:rsidRPr="000B41E9">
        <w:rPr>
          <w:rFonts w:eastAsiaTheme="minorHAnsi"/>
          <w:sz w:val="24"/>
          <w:szCs w:val="24"/>
        </w:rPr>
        <w:t>ля ликвидации аварий используются резервы финансовых сре</w:t>
      </w:r>
      <w:proofErr w:type="gramStart"/>
      <w:r w:rsidR="002865BC" w:rsidRPr="000B41E9">
        <w:rPr>
          <w:rFonts w:eastAsiaTheme="minorHAnsi"/>
          <w:sz w:val="24"/>
          <w:szCs w:val="24"/>
        </w:rPr>
        <w:t>дств дл</w:t>
      </w:r>
      <w:proofErr w:type="gramEnd"/>
      <w:r w:rsidR="002865BC" w:rsidRPr="000B41E9">
        <w:rPr>
          <w:rFonts w:eastAsiaTheme="minorHAnsi"/>
          <w:sz w:val="24"/>
          <w:szCs w:val="24"/>
        </w:rPr>
        <w:t>я локализации и ликвидации последствий аварий</w:t>
      </w:r>
      <w:r w:rsidR="00BE10C5" w:rsidRPr="000B41E9">
        <w:rPr>
          <w:rFonts w:eastAsiaTheme="minorHAnsi"/>
          <w:sz w:val="24"/>
          <w:szCs w:val="24"/>
        </w:rPr>
        <w:t xml:space="preserve"> </w:t>
      </w:r>
      <w:r w:rsidR="002865BC" w:rsidRPr="000B41E9">
        <w:rPr>
          <w:rFonts w:eastAsiaTheme="minorHAnsi"/>
          <w:sz w:val="24"/>
          <w:szCs w:val="24"/>
        </w:rPr>
        <w:t xml:space="preserve">и резерв материальных ресурсов, зарезервированных для </w:t>
      </w:r>
      <w:proofErr w:type="spellStart"/>
      <w:r w:rsidR="002865BC" w:rsidRPr="000B41E9">
        <w:rPr>
          <w:rFonts w:eastAsiaTheme="minorHAnsi"/>
          <w:sz w:val="24"/>
          <w:szCs w:val="24"/>
        </w:rPr>
        <w:t>локализациии</w:t>
      </w:r>
      <w:proofErr w:type="spellEnd"/>
      <w:r w:rsidR="002865BC" w:rsidRPr="000B41E9">
        <w:rPr>
          <w:rFonts w:eastAsiaTheme="minorHAnsi"/>
          <w:sz w:val="24"/>
          <w:szCs w:val="24"/>
        </w:rPr>
        <w:t xml:space="preserve"> ликвидации последствий аварий на объектах электроснабжения, теплоснабжения, водоснабжения и канализации, газоснабжения муниципального образования.</w:t>
      </w:r>
    </w:p>
    <w:p w14:paraId="444371C0" w14:textId="77777777" w:rsidR="007D5F67" w:rsidRDefault="00BE10C5" w:rsidP="000B41E9">
      <w:pPr>
        <w:suppressAutoHyphens/>
        <w:adjustRightInd w:val="0"/>
        <w:ind w:firstLine="567"/>
        <w:jc w:val="both"/>
        <w:rPr>
          <w:rFonts w:eastAsiaTheme="minorHAnsi"/>
          <w:sz w:val="24"/>
          <w:szCs w:val="24"/>
        </w:rPr>
      </w:pPr>
      <w:r w:rsidRPr="000B41E9">
        <w:rPr>
          <w:rFonts w:eastAsiaTheme="minorHAnsi"/>
          <w:sz w:val="24"/>
          <w:szCs w:val="24"/>
        </w:rPr>
        <w:t>3</w:t>
      </w:r>
      <w:r w:rsidR="002865BC" w:rsidRPr="000B41E9">
        <w:rPr>
          <w:rFonts w:eastAsiaTheme="minorHAnsi"/>
          <w:sz w:val="24"/>
          <w:szCs w:val="24"/>
        </w:rPr>
        <w:t>.</w:t>
      </w:r>
      <w:r w:rsidR="008426B4" w:rsidRPr="000B41E9">
        <w:rPr>
          <w:rFonts w:eastAsiaTheme="minorHAnsi"/>
          <w:sz w:val="24"/>
          <w:szCs w:val="24"/>
        </w:rPr>
        <w:t>9</w:t>
      </w:r>
      <w:r w:rsidR="002865BC" w:rsidRPr="000B41E9">
        <w:rPr>
          <w:rFonts w:eastAsiaTheme="minorHAnsi"/>
          <w:sz w:val="24"/>
          <w:szCs w:val="24"/>
        </w:rPr>
        <w:t>. В случае необходимости привлечения дополнительных сил и средств к работам, руководитель работ докладывает уполномоченному лицу органа местного самоуправления муниципального образования и председателю комиссии по предупреждению и л</w:t>
      </w:r>
      <w:r w:rsidR="000B41E9" w:rsidRPr="000B41E9">
        <w:rPr>
          <w:rFonts w:eastAsiaTheme="minorHAnsi"/>
          <w:sz w:val="24"/>
          <w:szCs w:val="24"/>
        </w:rPr>
        <w:t xml:space="preserve">иквидации чрезвычайных ситуаций </w:t>
      </w:r>
      <w:r w:rsidR="002865BC" w:rsidRPr="000B41E9">
        <w:rPr>
          <w:rFonts w:eastAsiaTheme="minorHAnsi"/>
          <w:sz w:val="24"/>
          <w:szCs w:val="24"/>
        </w:rPr>
        <w:t xml:space="preserve">и обеспечению пожарной безопасности </w:t>
      </w:r>
      <w:proofErr w:type="gramStart"/>
      <w:r w:rsidR="002865BC" w:rsidRPr="000B41E9">
        <w:rPr>
          <w:rFonts w:eastAsiaTheme="minorHAnsi"/>
          <w:sz w:val="24"/>
          <w:szCs w:val="24"/>
        </w:rPr>
        <w:t>для</w:t>
      </w:r>
      <w:proofErr w:type="gramEnd"/>
      <w:r w:rsidR="002865BC" w:rsidRPr="000B41E9">
        <w:rPr>
          <w:rFonts w:eastAsiaTheme="minorHAnsi"/>
          <w:sz w:val="24"/>
          <w:szCs w:val="24"/>
        </w:rPr>
        <w:t xml:space="preserve"> </w:t>
      </w:r>
    </w:p>
    <w:p w14:paraId="59DDE749" w14:textId="30FEB450" w:rsidR="007D5F67" w:rsidRDefault="007D5F67" w:rsidP="007D5F67">
      <w:pPr>
        <w:suppressAutoHyphens/>
        <w:adjustRightInd w:val="0"/>
        <w:jc w:val="center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lastRenderedPageBreak/>
        <w:t>5</w:t>
      </w:r>
    </w:p>
    <w:p w14:paraId="1A6CAB36" w14:textId="6A6FB0C8" w:rsidR="002865BC" w:rsidRPr="000B41E9" w:rsidRDefault="002865BC" w:rsidP="007D5F67">
      <w:pPr>
        <w:suppressAutoHyphens/>
        <w:adjustRightInd w:val="0"/>
        <w:jc w:val="both"/>
        <w:rPr>
          <w:rFonts w:eastAsiaTheme="minorHAnsi"/>
          <w:sz w:val="24"/>
          <w:szCs w:val="24"/>
        </w:rPr>
      </w:pPr>
      <w:r w:rsidRPr="000B41E9">
        <w:rPr>
          <w:rFonts w:eastAsiaTheme="minorHAnsi"/>
          <w:sz w:val="24"/>
          <w:szCs w:val="24"/>
        </w:rPr>
        <w:t>привлечения резерва финансовых средств и материальных ресурсов для ликвидации чрезвычайных ситуаций муниципального образования.</w:t>
      </w:r>
    </w:p>
    <w:p w14:paraId="020BC1C3" w14:textId="0B9DC77F" w:rsidR="008426B4" w:rsidRPr="000B41E9" w:rsidRDefault="008426B4" w:rsidP="000B41E9">
      <w:pPr>
        <w:suppressAutoHyphens/>
        <w:adjustRightInd w:val="0"/>
        <w:ind w:firstLine="567"/>
        <w:jc w:val="both"/>
        <w:rPr>
          <w:rFonts w:eastAsiaTheme="minorHAnsi"/>
          <w:sz w:val="24"/>
          <w:szCs w:val="24"/>
        </w:rPr>
      </w:pPr>
      <w:r w:rsidRPr="000B41E9">
        <w:rPr>
          <w:rFonts w:eastAsiaTheme="minorHAnsi"/>
          <w:sz w:val="24"/>
          <w:szCs w:val="24"/>
        </w:rPr>
        <w:t>3.10</w:t>
      </w:r>
      <w:r w:rsidR="000B41E9" w:rsidRPr="000B41E9">
        <w:rPr>
          <w:rFonts w:eastAsiaTheme="minorHAnsi"/>
          <w:sz w:val="24"/>
          <w:szCs w:val="24"/>
        </w:rPr>
        <w:t>.</w:t>
      </w:r>
      <w:r w:rsidRPr="000B41E9">
        <w:rPr>
          <w:rFonts w:eastAsiaTheme="minorHAnsi"/>
          <w:sz w:val="24"/>
          <w:szCs w:val="24"/>
        </w:rPr>
        <w:t xml:space="preserve"> В случае необходимости подключения к системам теплоснабжения резервных источников теплоснабжения, точкой подключения считать узел ввода магистрального трубопровода к существующей котельной</w:t>
      </w:r>
    </w:p>
    <w:p w14:paraId="46C8D64C" w14:textId="32341F0F" w:rsidR="0071570E" w:rsidRPr="000B41E9" w:rsidRDefault="00BE10C5" w:rsidP="000B41E9">
      <w:pPr>
        <w:suppressAutoHyphens/>
        <w:adjustRightInd w:val="0"/>
        <w:ind w:firstLine="567"/>
        <w:jc w:val="both"/>
        <w:rPr>
          <w:rFonts w:eastAsiaTheme="minorHAnsi"/>
          <w:sz w:val="24"/>
          <w:szCs w:val="24"/>
        </w:rPr>
      </w:pPr>
      <w:r w:rsidRPr="000B41E9">
        <w:rPr>
          <w:rFonts w:eastAsiaTheme="minorHAnsi"/>
          <w:sz w:val="24"/>
          <w:szCs w:val="24"/>
        </w:rPr>
        <w:t>3.1</w:t>
      </w:r>
      <w:r w:rsidR="0071570E" w:rsidRPr="000B41E9">
        <w:rPr>
          <w:rFonts w:eastAsiaTheme="minorHAnsi"/>
          <w:sz w:val="24"/>
          <w:szCs w:val="24"/>
        </w:rPr>
        <w:t>1</w:t>
      </w:r>
      <w:r w:rsidRPr="000B41E9">
        <w:rPr>
          <w:rFonts w:eastAsiaTheme="minorHAnsi"/>
          <w:sz w:val="24"/>
          <w:szCs w:val="24"/>
        </w:rPr>
        <w:t>. Лицо, ответственное за ликвидацию аварии, обязано информировать о завершении аварийно-восстановительных работ (этапа работ) ЕДДС, ДДС организаций, обслуживающих жилищный фонд, объекты социальной сферы.</w:t>
      </w:r>
    </w:p>
    <w:sectPr w:rsidR="0071570E" w:rsidRPr="000B41E9" w:rsidSect="000B41E9">
      <w:headerReference w:type="default" r:id="rId9"/>
      <w:pgSz w:w="11910" w:h="16840"/>
      <w:pgMar w:top="1134" w:right="850" w:bottom="1134" w:left="1701" w:header="729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5C321B" w14:textId="77777777" w:rsidR="000B41E9" w:rsidRDefault="000B41E9">
      <w:r>
        <w:separator/>
      </w:r>
    </w:p>
  </w:endnote>
  <w:endnote w:type="continuationSeparator" w:id="0">
    <w:p w14:paraId="558B295A" w14:textId="77777777" w:rsidR="000B41E9" w:rsidRDefault="000B4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Liberation Serif"/>
    <w:charset w:val="01"/>
    <w:family w:val="roman"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EF1F96" w14:textId="77777777" w:rsidR="000B41E9" w:rsidRDefault="000B41E9">
      <w:r>
        <w:separator/>
      </w:r>
    </w:p>
  </w:footnote>
  <w:footnote w:type="continuationSeparator" w:id="0">
    <w:p w14:paraId="0326D64D" w14:textId="77777777" w:rsidR="000B41E9" w:rsidRDefault="000B41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22F42" w14:textId="77777777" w:rsidR="000B41E9" w:rsidRDefault="000B41E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7431064C" wp14:editId="17CB8D52">
              <wp:simplePos x="0" y="0"/>
              <wp:positionH relativeFrom="page">
                <wp:posOffset>4161790</wp:posOffset>
              </wp:positionH>
              <wp:positionV relativeFrom="page">
                <wp:posOffset>450083</wp:posOffset>
              </wp:positionV>
              <wp:extent cx="152400" cy="1663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F93211" w14:textId="45624183" w:rsidR="000B41E9" w:rsidRDefault="000B41E9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27.7pt;margin-top:35.45pt;width:12pt;height:13.1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" filled="f" stroked="f">
              <v:path arrowok="t"/>
              <v:textbox inset="0,0,0,0">
                <w:txbxContent>
                  <w:p w14:paraId="76F93211" w14:textId="45624183" w:rsidR="000B41E9" w:rsidRDefault="000B41E9">
                    <w:pPr>
                      <w:spacing w:before="11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1DAB170"/>
    <w:lvl w:ilvl="0">
      <w:numFmt w:val="bullet"/>
      <w:lvlText w:val="*"/>
      <w:lvlJc w:val="left"/>
    </w:lvl>
  </w:abstractNum>
  <w:abstractNum w:abstractNumId="1">
    <w:nsid w:val="0E835D5E"/>
    <w:multiLevelType w:val="hybridMultilevel"/>
    <w:tmpl w:val="6AE09EF8"/>
    <w:lvl w:ilvl="0" w:tplc="5FE668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6D45EA"/>
    <w:multiLevelType w:val="hybridMultilevel"/>
    <w:tmpl w:val="E3082B12"/>
    <w:lvl w:ilvl="0" w:tplc="9D5C5FB0">
      <w:start w:val="1"/>
      <w:numFmt w:val="decimal"/>
      <w:lvlText w:val="%1."/>
      <w:lvlJc w:val="left"/>
      <w:pPr>
        <w:ind w:left="287" w:hanging="4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CEEAED2">
      <w:numFmt w:val="bullet"/>
      <w:lvlText w:val="•"/>
      <w:lvlJc w:val="left"/>
      <w:pPr>
        <w:ind w:left="1230" w:hanging="417"/>
      </w:pPr>
      <w:rPr>
        <w:rFonts w:hint="default"/>
        <w:lang w:val="ru-RU" w:eastAsia="en-US" w:bidi="ar-SA"/>
      </w:rPr>
    </w:lvl>
    <w:lvl w:ilvl="2" w:tplc="1E2CCE8A">
      <w:numFmt w:val="bullet"/>
      <w:lvlText w:val="•"/>
      <w:lvlJc w:val="left"/>
      <w:pPr>
        <w:ind w:left="2180" w:hanging="417"/>
      </w:pPr>
      <w:rPr>
        <w:rFonts w:hint="default"/>
        <w:lang w:val="ru-RU" w:eastAsia="en-US" w:bidi="ar-SA"/>
      </w:rPr>
    </w:lvl>
    <w:lvl w:ilvl="3" w:tplc="31A26368">
      <w:numFmt w:val="bullet"/>
      <w:lvlText w:val="•"/>
      <w:lvlJc w:val="left"/>
      <w:pPr>
        <w:ind w:left="3130" w:hanging="417"/>
      </w:pPr>
      <w:rPr>
        <w:rFonts w:hint="default"/>
        <w:lang w:val="ru-RU" w:eastAsia="en-US" w:bidi="ar-SA"/>
      </w:rPr>
    </w:lvl>
    <w:lvl w:ilvl="4" w:tplc="E1DC379A">
      <w:numFmt w:val="bullet"/>
      <w:lvlText w:val="•"/>
      <w:lvlJc w:val="left"/>
      <w:pPr>
        <w:ind w:left="4080" w:hanging="417"/>
      </w:pPr>
      <w:rPr>
        <w:rFonts w:hint="default"/>
        <w:lang w:val="ru-RU" w:eastAsia="en-US" w:bidi="ar-SA"/>
      </w:rPr>
    </w:lvl>
    <w:lvl w:ilvl="5" w:tplc="83DACE2C">
      <w:numFmt w:val="bullet"/>
      <w:lvlText w:val="•"/>
      <w:lvlJc w:val="left"/>
      <w:pPr>
        <w:ind w:left="5030" w:hanging="417"/>
      </w:pPr>
      <w:rPr>
        <w:rFonts w:hint="default"/>
        <w:lang w:val="ru-RU" w:eastAsia="en-US" w:bidi="ar-SA"/>
      </w:rPr>
    </w:lvl>
    <w:lvl w:ilvl="6" w:tplc="0FD83B38">
      <w:numFmt w:val="bullet"/>
      <w:lvlText w:val="•"/>
      <w:lvlJc w:val="left"/>
      <w:pPr>
        <w:ind w:left="5980" w:hanging="417"/>
      </w:pPr>
      <w:rPr>
        <w:rFonts w:hint="default"/>
        <w:lang w:val="ru-RU" w:eastAsia="en-US" w:bidi="ar-SA"/>
      </w:rPr>
    </w:lvl>
    <w:lvl w:ilvl="7" w:tplc="337444AA">
      <w:numFmt w:val="bullet"/>
      <w:lvlText w:val="•"/>
      <w:lvlJc w:val="left"/>
      <w:pPr>
        <w:ind w:left="6930" w:hanging="417"/>
      </w:pPr>
      <w:rPr>
        <w:rFonts w:hint="default"/>
        <w:lang w:val="ru-RU" w:eastAsia="en-US" w:bidi="ar-SA"/>
      </w:rPr>
    </w:lvl>
    <w:lvl w:ilvl="8" w:tplc="91700776">
      <w:numFmt w:val="bullet"/>
      <w:lvlText w:val="•"/>
      <w:lvlJc w:val="left"/>
      <w:pPr>
        <w:ind w:left="7880" w:hanging="417"/>
      </w:pPr>
      <w:rPr>
        <w:rFonts w:hint="default"/>
        <w:lang w:val="ru-RU" w:eastAsia="en-US" w:bidi="ar-SA"/>
      </w:rPr>
    </w:lvl>
  </w:abstractNum>
  <w:abstractNum w:abstractNumId="3">
    <w:nsid w:val="1A0C0639"/>
    <w:multiLevelType w:val="multilevel"/>
    <w:tmpl w:val="EC52C91E"/>
    <w:lvl w:ilvl="0">
      <w:start w:val="1"/>
      <w:numFmt w:val="decimal"/>
      <w:lvlText w:val="%1."/>
      <w:lvlJc w:val="left"/>
      <w:pPr>
        <w:ind w:left="4253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82" w:hanging="7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873" w:hanging="7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86" w:hanging="7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00" w:hanging="7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13" w:hanging="7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7" w:hanging="7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0" w:hanging="7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4" w:hanging="731"/>
      </w:pPr>
      <w:rPr>
        <w:rFonts w:hint="default"/>
        <w:lang w:val="ru-RU" w:eastAsia="en-US" w:bidi="ar-SA"/>
      </w:rPr>
    </w:lvl>
  </w:abstractNum>
  <w:abstractNum w:abstractNumId="4">
    <w:nsid w:val="2D734A95"/>
    <w:multiLevelType w:val="hybridMultilevel"/>
    <w:tmpl w:val="1A80E56C"/>
    <w:lvl w:ilvl="0" w:tplc="16B6BE40">
      <w:start w:val="1"/>
      <w:numFmt w:val="decimal"/>
      <w:lvlText w:val="%1."/>
      <w:lvlJc w:val="left"/>
      <w:pPr>
        <w:ind w:left="287" w:hanging="7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300472">
      <w:numFmt w:val="bullet"/>
      <w:lvlText w:val="•"/>
      <w:lvlJc w:val="left"/>
      <w:pPr>
        <w:ind w:left="1230" w:hanging="731"/>
      </w:pPr>
      <w:rPr>
        <w:rFonts w:hint="default"/>
        <w:lang w:val="ru-RU" w:eastAsia="en-US" w:bidi="ar-SA"/>
      </w:rPr>
    </w:lvl>
    <w:lvl w:ilvl="2" w:tplc="F648E132">
      <w:numFmt w:val="bullet"/>
      <w:lvlText w:val="•"/>
      <w:lvlJc w:val="left"/>
      <w:pPr>
        <w:ind w:left="2180" w:hanging="731"/>
      </w:pPr>
      <w:rPr>
        <w:rFonts w:hint="default"/>
        <w:lang w:val="ru-RU" w:eastAsia="en-US" w:bidi="ar-SA"/>
      </w:rPr>
    </w:lvl>
    <w:lvl w:ilvl="3" w:tplc="FC82A7DE">
      <w:numFmt w:val="bullet"/>
      <w:lvlText w:val="•"/>
      <w:lvlJc w:val="left"/>
      <w:pPr>
        <w:ind w:left="3130" w:hanging="731"/>
      </w:pPr>
      <w:rPr>
        <w:rFonts w:hint="default"/>
        <w:lang w:val="ru-RU" w:eastAsia="en-US" w:bidi="ar-SA"/>
      </w:rPr>
    </w:lvl>
    <w:lvl w:ilvl="4" w:tplc="9CCEFD4A">
      <w:numFmt w:val="bullet"/>
      <w:lvlText w:val="•"/>
      <w:lvlJc w:val="left"/>
      <w:pPr>
        <w:ind w:left="4080" w:hanging="731"/>
      </w:pPr>
      <w:rPr>
        <w:rFonts w:hint="default"/>
        <w:lang w:val="ru-RU" w:eastAsia="en-US" w:bidi="ar-SA"/>
      </w:rPr>
    </w:lvl>
    <w:lvl w:ilvl="5" w:tplc="ADDA054A">
      <w:numFmt w:val="bullet"/>
      <w:lvlText w:val="•"/>
      <w:lvlJc w:val="left"/>
      <w:pPr>
        <w:ind w:left="5030" w:hanging="731"/>
      </w:pPr>
      <w:rPr>
        <w:rFonts w:hint="default"/>
        <w:lang w:val="ru-RU" w:eastAsia="en-US" w:bidi="ar-SA"/>
      </w:rPr>
    </w:lvl>
    <w:lvl w:ilvl="6" w:tplc="42CE583C">
      <w:numFmt w:val="bullet"/>
      <w:lvlText w:val="•"/>
      <w:lvlJc w:val="left"/>
      <w:pPr>
        <w:ind w:left="5980" w:hanging="731"/>
      </w:pPr>
      <w:rPr>
        <w:rFonts w:hint="default"/>
        <w:lang w:val="ru-RU" w:eastAsia="en-US" w:bidi="ar-SA"/>
      </w:rPr>
    </w:lvl>
    <w:lvl w:ilvl="7" w:tplc="768C3432">
      <w:numFmt w:val="bullet"/>
      <w:lvlText w:val="•"/>
      <w:lvlJc w:val="left"/>
      <w:pPr>
        <w:ind w:left="6930" w:hanging="731"/>
      </w:pPr>
      <w:rPr>
        <w:rFonts w:hint="default"/>
        <w:lang w:val="ru-RU" w:eastAsia="en-US" w:bidi="ar-SA"/>
      </w:rPr>
    </w:lvl>
    <w:lvl w:ilvl="8" w:tplc="DC88FEE4">
      <w:numFmt w:val="bullet"/>
      <w:lvlText w:val="•"/>
      <w:lvlJc w:val="left"/>
      <w:pPr>
        <w:ind w:left="7880" w:hanging="731"/>
      </w:pPr>
      <w:rPr>
        <w:rFonts w:hint="default"/>
        <w:lang w:val="ru-RU" w:eastAsia="en-US" w:bidi="ar-SA"/>
      </w:rPr>
    </w:lvl>
  </w:abstractNum>
  <w:abstractNum w:abstractNumId="5">
    <w:nsid w:val="2ECA2848"/>
    <w:multiLevelType w:val="multilevel"/>
    <w:tmpl w:val="A790C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>
    <w:nsid w:val="32442783"/>
    <w:multiLevelType w:val="hybridMultilevel"/>
    <w:tmpl w:val="008EC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A002EF"/>
    <w:multiLevelType w:val="hybridMultilevel"/>
    <w:tmpl w:val="5B8A3A3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6310AA"/>
    <w:multiLevelType w:val="hybridMultilevel"/>
    <w:tmpl w:val="09C87ECC"/>
    <w:lvl w:ilvl="0" w:tplc="5FE668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8"/>
  </w:num>
  <w:num w:numId="8">
    <w:abstractNumId w:val="7"/>
  </w:num>
  <w:num w:numId="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342"/>
    <w:rsid w:val="000105A1"/>
    <w:rsid w:val="000340E4"/>
    <w:rsid w:val="000432CD"/>
    <w:rsid w:val="00083ECF"/>
    <w:rsid w:val="000B41E9"/>
    <w:rsid w:val="000D3E33"/>
    <w:rsid w:val="001D57AB"/>
    <w:rsid w:val="00223403"/>
    <w:rsid w:val="00265A43"/>
    <w:rsid w:val="002865BC"/>
    <w:rsid w:val="002932A8"/>
    <w:rsid w:val="002D1342"/>
    <w:rsid w:val="002D3350"/>
    <w:rsid w:val="00341D5A"/>
    <w:rsid w:val="00357A4E"/>
    <w:rsid w:val="003831EC"/>
    <w:rsid w:val="003E76A2"/>
    <w:rsid w:val="00496420"/>
    <w:rsid w:val="0053568E"/>
    <w:rsid w:val="0056345C"/>
    <w:rsid w:val="00566AC7"/>
    <w:rsid w:val="00597BB1"/>
    <w:rsid w:val="00627747"/>
    <w:rsid w:val="006419FC"/>
    <w:rsid w:val="006731B1"/>
    <w:rsid w:val="00686695"/>
    <w:rsid w:val="0068670F"/>
    <w:rsid w:val="006C60AF"/>
    <w:rsid w:val="0071570E"/>
    <w:rsid w:val="007A1291"/>
    <w:rsid w:val="007D5F67"/>
    <w:rsid w:val="007E6385"/>
    <w:rsid w:val="00800C64"/>
    <w:rsid w:val="008426B4"/>
    <w:rsid w:val="008B0A17"/>
    <w:rsid w:val="008E040F"/>
    <w:rsid w:val="00903BA5"/>
    <w:rsid w:val="00960E5B"/>
    <w:rsid w:val="009B5638"/>
    <w:rsid w:val="009F5A3B"/>
    <w:rsid w:val="00AA050E"/>
    <w:rsid w:val="00AB48A0"/>
    <w:rsid w:val="00AF58A3"/>
    <w:rsid w:val="00B03A75"/>
    <w:rsid w:val="00B0784E"/>
    <w:rsid w:val="00B27AB3"/>
    <w:rsid w:val="00BA4D66"/>
    <w:rsid w:val="00BD44B8"/>
    <w:rsid w:val="00BE10C5"/>
    <w:rsid w:val="00C01CE2"/>
    <w:rsid w:val="00C50BD8"/>
    <w:rsid w:val="00C61C35"/>
    <w:rsid w:val="00D26A50"/>
    <w:rsid w:val="00DB2E8D"/>
    <w:rsid w:val="00E03217"/>
    <w:rsid w:val="00E54863"/>
    <w:rsid w:val="00E6185F"/>
    <w:rsid w:val="00E65AA6"/>
    <w:rsid w:val="00EE7465"/>
    <w:rsid w:val="00E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CAF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41D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86" w:firstLine="709"/>
      <w:jc w:val="both"/>
    </w:pPr>
    <w:rPr>
      <w:sz w:val="28"/>
      <w:szCs w:val="28"/>
    </w:rPr>
  </w:style>
  <w:style w:type="paragraph" w:styleId="a5">
    <w:name w:val="Title"/>
    <w:basedOn w:val="a"/>
    <w:link w:val="a6"/>
    <w:qFormat/>
    <w:pPr>
      <w:spacing w:before="80"/>
      <w:ind w:left="2635" w:right="2490"/>
      <w:jc w:val="center"/>
    </w:pPr>
    <w:rPr>
      <w:sz w:val="32"/>
      <w:szCs w:val="32"/>
    </w:rPr>
  </w:style>
  <w:style w:type="paragraph" w:styleId="a7">
    <w:name w:val="List Paragraph"/>
    <w:basedOn w:val="a"/>
    <w:uiPriority w:val="1"/>
    <w:qFormat/>
    <w:pPr>
      <w:ind w:left="286" w:right="141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4" w:line="272" w:lineRule="exact"/>
      <w:ind w:left="14"/>
      <w:jc w:val="center"/>
    </w:pPr>
  </w:style>
  <w:style w:type="character" w:styleId="a8">
    <w:name w:val="Hyperlink"/>
    <w:rsid w:val="006C60AF"/>
    <w:rPr>
      <w:color w:val="0563C1"/>
      <w:u w:val="single"/>
    </w:rPr>
  </w:style>
  <w:style w:type="character" w:customStyle="1" w:styleId="30">
    <w:name w:val="Заголовок 3 Знак"/>
    <w:basedOn w:val="a0"/>
    <w:link w:val="3"/>
    <w:uiPriority w:val="9"/>
    <w:rsid w:val="00341D5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9">
    <w:name w:val="List"/>
    <w:basedOn w:val="a"/>
    <w:uiPriority w:val="99"/>
    <w:unhideWhenUsed/>
    <w:rsid w:val="00341D5A"/>
    <w:pPr>
      <w:ind w:left="283" w:hanging="283"/>
      <w:contextualSpacing/>
    </w:pPr>
  </w:style>
  <w:style w:type="paragraph" w:styleId="2">
    <w:name w:val="List 2"/>
    <w:basedOn w:val="a"/>
    <w:uiPriority w:val="99"/>
    <w:unhideWhenUsed/>
    <w:rsid w:val="00341D5A"/>
    <w:pPr>
      <w:ind w:left="566" w:hanging="283"/>
      <w:contextualSpacing/>
    </w:pPr>
  </w:style>
  <w:style w:type="paragraph" w:styleId="20">
    <w:name w:val="List Continue 2"/>
    <w:basedOn w:val="a"/>
    <w:uiPriority w:val="99"/>
    <w:unhideWhenUsed/>
    <w:rsid w:val="00341D5A"/>
    <w:pPr>
      <w:spacing w:after="120"/>
      <w:ind w:left="566"/>
      <w:contextualSpacing/>
    </w:pPr>
  </w:style>
  <w:style w:type="paragraph" w:styleId="aa">
    <w:name w:val="Body Text First Indent"/>
    <w:basedOn w:val="a3"/>
    <w:link w:val="ab"/>
    <w:uiPriority w:val="99"/>
    <w:unhideWhenUsed/>
    <w:rsid w:val="00341D5A"/>
    <w:pPr>
      <w:ind w:left="0" w:firstLine="360"/>
      <w:jc w:val="left"/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uiPriority w:val="1"/>
    <w:rsid w:val="00341D5A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b">
    <w:name w:val="Красная строка Знак"/>
    <w:basedOn w:val="a4"/>
    <w:link w:val="aa"/>
    <w:uiPriority w:val="99"/>
    <w:rsid w:val="00341D5A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597BB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97BB1"/>
    <w:rPr>
      <w:rFonts w:ascii="Tahoma" w:eastAsia="Times New Roman" w:hAnsi="Tahoma" w:cs="Tahoma"/>
      <w:sz w:val="16"/>
      <w:szCs w:val="16"/>
      <w:lang w:val="ru-RU"/>
    </w:rPr>
  </w:style>
  <w:style w:type="paragraph" w:customStyle="1" w:styleId="Default">
    <w:name w:val="Default"/>
    <w:rsid w:val="00597BB1"/>
    <w:pPr>
      <w:widowControl/>
      <w:adjustRightInd w:val="0"/>
    </w:pPr>
    <w:rPr>
      <w:rFonts w:ascii="Liberation Serif" w:eastAsia="Calibri" w:hAnsi="Liberation Serif" w:cs="Liberation Serif"/>
      <w:color w:val="000000"/>
      <w:sz w:val="24"/>
      <w:szCs w:val="24"/>
      <w:lang w:val="ru-RU" w:eastAsia="ru-RU"/>
    </w:rPr>
  </w:style>
  <w:style w:type="character" w:customStyle="1" w:styleId="a6">
    <w:name w:val="Название Знак"/>
    <w:link w:val="a5"/>
    <w:rsid w:val="009B5638"/>
    <w:rPr>
      <w:rFonts w:ascii="Times New Roman" w:eastAsia="Times New Roman" w:hAnsi="Times New Roman" w:cs="Times New Roman"/>
      <w:sz w:val="32"/>
      <w:szCs w:val="32"/>
      <w:lang w:val="ru-RU"/>
    </w:rPr>
  </w:style>
  <w:style w:type="paragraph" w:styleId="ae">
    <w:name w:val="header"/>
    <w:basedOn w:val="a"/>
    <w:link w:val="af"/>
    <w:uiPriority w:val="99"/>
    <w:unhideWhenUsed/>
    <w:rsid w:val="007D5F6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D5F67"/>
    <w:rPr>
      <w:rFonts w:ascii="Times New Roman" w:eastAsia="Times New Roman" w:hAnsi="Times New Roman" w:cs="Times New Roman"/>
      <w:lang w:val="ru-RU"/>
    </w:rPr>
  </w:style>
  <w:style w:type="paragraph" w:styleId="af0">
    <w:name w:val="footer"/>
    <w:basedOn w:val="a"/>
    <w:link w:val="af1"/>
    <w:uiPriority w:val="99"/>
    <w:unhideWhenUsed/>
    <w:rsid w:val="007D5F6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D5F67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41D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86" w:firstLine="709"/>
      <w:jc w:val="both"/>
    </w:pPr>
    <w:rPr>
      <w:sz w:val="28"/>
      <w:szCs w:val="28"/>
    </w:rPr>
  </w:style>
  <w:style w:type="paragraph" w:styleId="a5">
    <w:name w:val="Title"/>
    <w:basedOn w:val="a"/>
    <w:link w:val="a6"/>
    <w:qFormat/>
    <w:pPr>
      <w:spacing w:before="80"/>
      <w:ind w:left="2635" w:right="2490"/>
      <w:jc w:val="center"/>
    </w:pPr>
    <w:rPr>
      <w:sz w:val="32"/>
      <w:szCs w:val="32"/>
    </w:rPr>
  </w:style>
  <w:style w:type="paragraph" w:styleId="a7">
    <w:name w:val="List Paragraph"/>
    <w:basedOn w:val="a"/>
    <w:uiPriority w:val="1"/>
    <w:qFormat/>
    <w:pPr>
      <w:ind w:left="286" w:right="141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4" w:line="272" w:lineRule="exact"/>
      <w:ind w:left="14"/>
      <w:jc w:val="center"/>
    </w:pPr>
  </w:style>
  <w:style w:type="character" w:styleId="a8">
    <w:name w:val="Hyperlink"/>
    <w:rsid w:val="006C60AF"/>
    <w:rPr>
      <w:color w:val="0563C1"/>
      <w:u w:val="single"/>
    </w:rPr>
  </w:style>
  <w:style w:type="character" w:customStyle="1" w:styleId="30">
    <w:name w:val="Заголовок 3 Знак"/>
    <w:basedOn w:val="a0"/>
    <w:link w:val="3"/>
    <w:uiPriority w:val="9"/>
    <w:rsid w:val="00341D5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9">
    <w:name w:val="List"/>
    <w:basedOn w:val="a"/>
    <w:uiPriority w:val="99"/>
    <w:unhideWhenUsed/>
    <w:rsid w:val="00341D5A"/>
    <w:pPr>
      <w:ind w:left="283" w:hanging="283"/>
      <w:contextualSpacing/>
    </w:pPr>
  </w:style>
  <w:style w:type="paragraph" w:styleId="2">
    <w:name w:val="List 2"/>
    <w:basedOn w:val="a"/>
    <w:uiPriority w:val="99"/>
    <w:unhideWhenUsed/>
    <w:rsid w:val="00341D5A"/>
    <w:pPr>
      <w:ind w:left="566" w:hanging="283"/>
      <w:contextualSpacing/>
    </w:pPr>
  </w:style>
  <w:style w:type="paragraph" w:styleId="20">
    <w:name w:val="List Continue 2"/>
    <w:basedOn w:val="a"/>
    <w:uiPriority w:val="99"/>
    <w:unhideWhenUsed/>
    <w:rsid w:val="00341D5A"/>
    <w:pPr>
      <w:spacing w:after="120"/>
      <w:ind w:left="566"/>
      <w:contextualSpacing/>
    </w:pPr>
  </w:style>
  <w:style w:type="paragraph" w:styleId="aa">
    <w:name w:val="Body Text First Indent"/>
    <w:basedOn w:val="a3"/>
    <w:link w:val="ab"/>
    <w:uiPriority w:val="99"/>
    <w:unhideWhenUsed/>
    <w:rsid w:val="00341D5A"/>
    <w:pPr>
      <w:ind w:left="0" w:firstLine="360"/>
      <w:jc w:val="left"/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uiPriority w:val="1"/>
    <w:rsid w:val="00341D5A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b">
    <w:name w:val="Красная строка Знак"/>
    <w:basedOn w:val="a4"/>
    <w:link w:val="aa"/>
    <w:uiPriority w:val="99"/>
    <w:rsid w:val="00341D5A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597BB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97BB1"/>
    <w:rPr>
      <w:rFonts w:ascii="Tahoma" w:eastAsia="Times New Roman" w:hAnsi="Tahoma" w:cs="Tahoma"/>
      <w:sz w:val="16"/>
      <w:szCs w:val="16"/>
      <w:lang w:val="ru-RU"/>
    </w:rPr>
  </w:style>
  <w:style w:type="paragraph" w:customStyle="1" w:styleId="Default">
    <w:name w:val="Default"/>
    <w:rsid w:val="00597BB1"/>
    <w:pPr>
      <w:widowControl/>
      <w:adjustRightInd w:val="0"/>
    </w:pPr>
    <w:rPr>
      <w:rFonts w:ascii="Liberation Serif" w:eastAsia="Calibri" w:hAnsi="Liberation Serif" w:cs="Liberation Serif"/>
      <w:color w:val="000000"/>
      <w:sz w:val="24"/>
      <w:szCs w:val="24"/>
      <w:lang w:val="ru-RU" w:eastAsia="ru-RU"/>
    </w:rPr>
  </w:style>
  <w:style w:type="character" w:customStyle="1" w:styleId="a6">
    <w:name w:val="Название Знак"/>
    <w:link w:val="a5"/>
    <w:rsid w:val="009B5638"/>
    <w:rPr>
      <w:rFonts w:ascii="Times New Roman" w:eastAsia="Times New Roman" w:hAnsi="Times New Roman" w:cs="Times New Roman"/>
      <w:sz w:val="32"/>
      <w:szCs w:val="32"/>
      <w:lang w:val="ru-RU"/>
    </w:rPr>
  </w:style>
  <w:style w:type="paragraph" w:styleId="ae">
    <w:name w:val="header"/>
    <w:basedOn w:val="a"/>
    <w:link w:val="af"/>
    <w:uiPriority w:val="99"/>
    <w:unhideWhenUsed/>
    <w:rsid w:val="007D5F6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D5F67"/>
    <w:rPr>
      <w:rFonts w:ascii="Times New Roman" w:eastAsia="Times New Roman" w:hAnsi="Times New Roman" w:cs="Times New Roman"/>
      <w:lang w:val="ru-RU"/>
    </w:rPr>
  </w:style>
  <w:style w:type="paragraph" w:styleId="af0">
    <w:name w:val="footer"/>
    <w:basedOn w:val="a"/>
    <w:link w:val="af1"/>
    <w:uiPriority w:val="99"/>
    <w:unhideWhenUsed/>
    <w:rsid w:val="007D5F6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D5F6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2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1888</Words>
  <Characters>10766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12629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Гаврилов Евгений Александрович</dc:creator>
  <cp:lastModifiedBy>Войтыш Светлана Александровна</cp:lastModifiedBy>
  <cp:revision>3</cp:revision>
  <cp:lastPrinted>2026-04-03T09:41:00Z</cp:lastPrinted>
  <dcterms:created xsi:type="dcterms:W3CDTF">2026-04-03T10:09:00Z</dcterms:created>
  <dcterms:modified xsi:type="dcterms:W3CDTF">2026-04-06T06:37:00Z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7.6</vt:lpwstr>
  </property>
  <property fmtid="{D5CDD505-2E9C-101B-9397-08002B2CF9AE}" pid="5" name="LastSaved">
    <vt:filetime>2026-03-04T00:00:00Z</vt:filetime>
  </property>
</Properties>
</file>