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          </w:t>
      </w:r>
      <w:r w:rsidRPr="00461386"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9" name="Рисунок 9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АДМИНИСТРАЦИЯ</w:t>
      </w:r>
    </w:p>
    <w:p w:rsidR="00B558B4" w:rsidRPr="00461386" w:rsidRDefault="00B558B4" w:rsidP="00461386">
      <w:pPr>
        <w:pStyle w:val="ac"/>
        <w:jc w:val="left"/>
        <w:rPr>
          <w:szCs w:val="28"/>
        </w:rPr>
      </w:pP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>МУНИЦИПАЛЬНОГО ОБРАЗОВАНИЯ</w:t>
      </w: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НОВОСЕРГИЕВСКИЙ РАЙОН</w:t>
      </w:r>
    </w:p>
    <w:p w:rsidR="00B558B4" w:rsidRPr="00461386" w:rsidRDefault="00B558B4" w:rsidP="00461386">
      <w:pPr>
        <w:pStyle w:val="ac"/>
        <w:jc w:val="left"/>
      </w:pP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ОРЕНБУРГСКОЙ ОБЛАСТИ</w:t>
      </w:r>
    </w:p>
    <w:p w:rsidR="00B558B4" w:rsidRPr="00461386" w:rsidRDefault="00B558B4" w:rsidP="00461386">
      <w:pPr>
        <w:pStyle w:val="ac"/>
        <w:jc w:val="left"/>
      </w:pP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  <w:r w:rsidRPr="00461386">
        <w:rPr>
          <w:b/>
          <w:bCs/>
          <w:szCs w:val="28"/>
        </w:rPr>
        <w:t xml:space="preserve">                 ПОСТАНОВЛЕНИЕ</w:t>
      </w:r>
    </w:p>
    <w:p w:rsidR="00B558B4" w:rsidRPr="00461386" w:rsidRDefault="00B558B4" w:rsidP="00461386">
      <w:pPr>
        <w:pStyle w:val="ac"/>
        <w:jc w:val="left"/>
        <w:rPr>
          <w:b/>
          <w:bCs/>
          <w:szCs w:val="28"/>
        </w:rPr>
      </w:pPr>
    </w:p>
    <w:p w:rsidR="00B558B4" w:rsidRPr="00461386" w:rsidRDefault="00B558B4" w:rsidP="00461386">
      <w:pPr>
        <w:pStyle w:val="ac"/>
        <w:jc w:val="left"/>
        <w:rPr>
          <w:szCs w:val="28"/>
        </w:rPr>
      </w:pPr>
      <w:r w:rsidRPr="00461386">
        <w:rPr>
          <w:b/>
          <w:bCs/>
          <w:szCs w:val="28"/>
        </w:rPr>
        <w:t>__</w:t>
      </w:r>
      <w:r w:rsidR="00B1760F" w:rsidRPr="00B1760F">
        <w:rPr>
          <w:b/>
          <w:bCs/>
          <w:szCs w:val="28"/>
          <w:u w:val="single"/>
        </w:rPr>
        <w:t>24.06.2024</w:t>
      </w:r>
      <w:r w:rsidR="008B0FA7">
        <w:rPr>
          <w:b/>
          <w:bCs/>
          <w:szCs w:val="28"/>
        </w:rPr>
        <w:t>_</w:t>
      </w:r>
      <w:r w:rsidRPr="00461386">
        <w:rPr>
          <w:b/>
          <w:bCs/>
          <w:szCs w:val="28"/>
        </w:rPr>
        <w:t xml:space="preserve">_____ </w:t>
      </w:r>
      <w:r w:rsidRPr="00461386">
        <w:rPr>
          <w:szCs w:val="28"/>
        </w:rPr>
        <w:t>№  _</w:t>
      </w:r>
      <w:r w:rsidRPr="00461386">
        <w:rPr>
          <w:b/>
          <w:bCs/>
          <w:szCs w:val="28"/>
        </w:rPr>
        <w:t>__</w:t>
      </w:r>
      <w:r w:rsidR="00B1760F" w:rsidRPr="00B1760F">
        <w:rPr>
          <w:b/>
          <w:bCs/>
          <w:szCs w:val="28"/>
          <w:u w:val="single"/>
        </w:rPr>
        <w:t>478-п</w:t>
      </w:r>
      <w:r w:rsidRPr="00461386">
        <w:rPr>
          <w:b/>
          <w:bCs/>
          <w:szCs w:val="28"/>
        </w:rPr>
        <w:t>_</w:t>
      </w:r>
      <w:r w:rsidR="008B0FA7">
        <w:rPr>
          <w:b/>
          <w:bCs/>
          <w:szCs w:val="28"/>
        </w:rPr>
        <w:t>_________</w:t>
      </w:r>
    </w:p>
    <w:p w:rsidR="00B558B4" w:rsidRPr="00461386" w:rsidRDefault="00B558B4" w:rsidP="00461386">
      <w:pPr>
        <w:pStyle w:val="ac"/>
        <w:jc w:val="left"/>
        <w:rPr>
          <w:szCs w:val="28"/>
        </w:rPr>
      </w:pPr>
      <w:r w:rsidRPr="00461386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B1760F" w:rsidRDefault="00B558B4" w:rsidP="00B558B4">
      <w:pPr>
        <w:shd w:val="clear" w:color="auto" w:fill="FFFFFF"/>
        <w:jc w:val="both"/>
      </w:pPr>
      <w:r>
        <w:t>О дополнении</w:t>
      </w:r>
      <w:r w:rsidRPr="005149CB">
        <w:t xml:space="preserve"> перечня муниципального</w:t>
      </w:r>
      <w:r w:rsidR="00B1760F">
        <w:t xml:space="preserve"> </w:t>
      </w:r>
      <w:proofErr w:type="spellStart"/>
      <w:r>
        <w:t>имущес</w:t>
      </w:r>
      <w:proofErr w:type="spellEnd"/>
      <w:r w:rsidR="00B1760F">
        <w:t>-</w:t>
      </w:r>
    </w:p>
    <w:p w:rsidR="00B1760F" w:rsidRDefault="00B558B4" w:rsidP="00B558B4">
      <w:pPr>
        <w:shd w:val="clear" w:color="auto" w:fill="FFFFFF"/>
        <w:jc w:val="both"/>
      </w:pPr>
      <w:proofErr w:type="spellStart"/>
      <w:r>
        <w:t>тва</w:t>
      </w:r>
      <w:proofErr w:type="spellEnd"/>
      <w:r>
        <w:t xml:space="preserve"> МО</w:t>
      </w:r>
      <w:r w:rsidRPr="005149CB">
        <w:t xml:space="preserve"> Новосергиевский район</w:t>
      </w:r>
      <w:r w:rsidR="00B1760F">
        <w:t xml:space="preserve"> </w:t>
      </w:r>
      <w:proofErr w:type="gramStart"/>
      <w:r w:rsidRPr="005149CB">
        <w:t>Оренбургской</w:t>
      </w:r>
      <w:proofErr w:type="gramEnd"/>
      <w:r w:rsidRPr="005149CB">
        <w:t xml:space="preserve"> </w:t>
      </w:r>
    </w:p>
    <w:p w:rsidR="00B1760F" w:rsidRDefault="00B558B4" w:rsidP="00B558B4">
      <w:pPr>
        <w:shd w:val="clear" w:color="auto" w:fill="FFFFFF"/>
        <w:jc w:val="both"/>
      </w:pPr>
      <w:r w:rsidRPr="005149CB">
        <w:t xml:space="preserve">области, </w:t>
      </w:r>
      <w:proofErr w:type="gramStart"/>
      <w:r w:rsidRPr="005149CB">
        <w:t>свободного</w:t>
      </w:r>
      <w:proofErr w:type="gramEnd"/>
      <w:r w:rsidRPr="005149CB">
        <w:t xml:space="preserve"> от прав третьих лиц, </w:t>
      </w:r>
      <w:proofErr w:type="spellStart"/>
      <w:r w:rsidRPr="005149CB">
        <w:t>исполь</w:t>
      </w:r>
      <w:proofErr w:type="spellEnd"/>
      <w:r w:rsidR="00B1760F">
        <w:t>-</w:t>
      </w:r>
    </w:p>
    <w:p w:rsidR="00B1760F" w:rsidRDefault="00B558B4" w:rsidP="00B558B4">
      <w:pPr>
        <w:shd w:val="clear" w:color="auto" w:fill="FFFFFF"/>
        <w:jc w:val="both"/>
      </w:pPr>
      <w:proofErr w:type="spellStart"/>
      <w:r w:rsidRPr="005149CB">
        <w:t>зуемого</w:t>
      </w:r>
      <w:proofErr w:type="spellEnd"/>
      <w:r w:rsidRPr="005149CB">
        <w:t xml:space="preserve"> в целях предоставления</w:t>
      </w:r>
      <w:r w:rsidR="00B1760F">
        <w:t xml:space="preserve"> </w:t>
      </w:r>
      <w:r w:rsidRPr="005149CB">
        <w:t xml:space="preserve">его во владение </w:t>
      </w:r>
    </w:p>
    <w:p w:rsidR="00B1760F" w:rsidRDefault="00B558B4" w:rsidP="00B558B4">
      <w:pPr>
        <w:shd w:val="clear" w:color="auto" w:fill="FFFFFF"/>
        <w:jc w:val="both"/>
      </w:pPr>
      <w:r w:rsidRPr="005149CB">
        <w:t>и (или</w:t>
      </w:r>
      <w:proofErr w:type="gramStart"/>
      <w:r w:rsidRPr="005149CB">
        <w:t>)в</w:t>
      </w:r>
      <w:proofErr w:type="gramEnd"/>
      <w:r w:rsidRPr="005149CB">
        <w:t xml:space="preserve"> пользование на долгосрочной основе </w:t>
      </w:r>
    </w:p>
    <w:p w:rsidR="00B1760F" w:rsidRDefault="00B558B4" w:rsidP="00B558B4">
      <w:pPr>
        <w:shd w:val="clear" w:color="auto" w:fill="FFFFFF"/>
        <w:jc w:val="both"/>
      </w:pPr>
      <w:r w:rsidRPr="005149CB">
        <w:t>субъектам</w:t>
      </w:r>
      <w:r>
        <w:t xml:space="preserve"> </w:t>
      </w:r>
      <w:r w:rsidRPr="005149CB">
        <w:t xml:space="preserve">малого и среднего предпринимательства </w:t>
      </w:r>
    </w:p>
    <w:p w:rsidR="00B558B4" w:rsidRDefault="00B558B4" w:rsidP="00B558B4">
      <w:pPr>
        <w:shd w:val="clear" w:color="auto" w:fill="FFFFFF"/>
        <w:jc w:val="both"/>
      </w:pPr>
      <w:r w:rsidRPr="005149CB">
        <w:t>и организациям, образующим инфраструктуру поддержки</w:t>
      </w:r>
    </w:p>
    <w:p w:rsidR="00B558B4" w:rsidRPr="005149CB" w:rsidRDefault="00B558B4" w:rsidP="00B558B4">
      <w:pPr>
        <w:shd w:val="clear" w:color="auto" w:fill="FFFFFF"/>
        <w:jc w:val="both"/>
      </w:pPr>
      <w:r w:rsidRPr="005149CB">
        <w:t>субъектов малого и среднего предпринимательства</w:t>
      </w:r>
    </w:p>
    <w:p w:rsidR="002D04D7" w:rsidRDefault="002D04D7" w:rsidP="005149CB">
      <w:pPr>
        <w:shd w:val="clear" w:color="auto" w:fill="FFFFFF"/>
        <w:jc w:val="both"/>
      </w:pPr>
    </w:p>
    <w:p w:rsidR="00B558B4" w:rsidRPr="005149CB" w:rsidRDefault="00B558B4" w:rsidP="005149CB">
      <w:pPr>
        <w:shd w:val="clear" w:color="auto" w:fill="FFFFFF"/>
        <w:jc w:val="both"/>
      </w:pPr>
    </w:p>
    <w:p w:rsidR="00FE1256" w:rsidRPr="005149CB" w:rsidRDefault="00FD66E9" w:rsidP="005149CB">
      <w:pPr>
        <w:shd w:val="clear" w:color="auto" w:fill="FFFFFF"/>
        <w:jc w:val="both"/>
      </w:pPr>
      <w:r>
        <w:t xml:space="preserve">             </w:t>
      </w:r>
      <w:proofErr w:type="gramStart"/>
      <w:r w:rsidR="00FE1256" w:rsidRPr="005149CB">
        <w:t>В соответствии со  ст. 18 Федерального закона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D10F5">
        <w:t>, предложения балансодержателя</w:t>
      </w:r>
      <w:r w:rsidR="00FE1256" w:rsidRPr="005149CB">
        <w:t>:</w:t>
      </w:r>
      <w:proofErr w:type="gramEnd"/>
    </w:p>
    <w:p w:rsidR="00FE1256" w:rsidRPr="005149CB" w:rsidRDefault="0060581B" w:rsidP="00120774">
      <w:pPr>
        <w:shd w:val="clear" w:color="auto" w:fill="FFFFFF"/>
        <w:jc w:val="both"/>
      </w:pPr>
      <w:r w:rsidRPr="005149CB">
        <w:t xml:space="preserve">          </w:t>
      </w:r>
      <w:r w:rsidR="002D04D7" w:rsidRPr="005149CB">
        <w:rPr>
          <w:color w:val="2D2D2D"/>
        </w:rPr>
        <w:t xml:space="preserve"> </w:t>
      </w:r>
      <w:r w:rsidR="00FE1256" w:rsidRPr="005149CB">
        <w:rPr>
          <w:color w:val="2D2D2D"/>
        </w:rPr>
        <w:t xml:space="preserve">1. </w:t>
      </w:r>
      <w:proofErr w:type="gramStart"/>
      <w:r w:rsidR="004D10F5" w:rsidRPr="00B1760F">
        <w:rPr>
          <w:color w:val="000000" w:themeColor="text1"/>
        </w:rPr>
        <w:t xml:space="preserve">Дополнить </w:t>
      </w:r>
      <w:r w:rsidR="00FE1256" w:rsidRPr="00B1760F">
        <w:rPr>
          <w:color w:val="000000" w:themeColor="text1"/>
        </w:rPr>
        <w:t xml:space="preserve"> </w:t>
      </w:r>
      <w:r w:rsidR="005E7D63" w:rsidRPr="00B1760F">
        <w:rPr>
          <w:color w:val="000000" w:themeColor="text1"/>
        </w:rPr>
        <w:t>перечень</w:t>
      </w:r>
      <w:r w:rsidR="00FE1256" w:rsidRPr="00B1760F">
        <w:rPr>
          <w:color w:val="000000" w:themeColor="text1"/>
        </w:rPr>
        <w:t xml:space="preserve"> </w:t>
      </w:r>
      <w:r w:rsidR="00DC6823" w:rsidRPr="00B1760F">
        <w:rPr>
          <w:color w:val="000000" w:themeColor="text1"/>
        </w:rPr>
        <w:t>муниципального</w:t>
      </w:r>
      <w:r w:rsidR="00FE1256" w:rsidRPr="00B1760F">
        <w:rPr>
          <w:color w:val="000000" w:themeColor="text1"/>
        </w:rPr>
        <w:t xml:space="preserve"> имущества</w:t>
      </w:r>
      <w:r w:rsidR="00DC6823" w:rsidRPr="00B1760F">
        <w:rPr>
          <w:color w:val="000000" w:themeColor="text1"/>
        </w:rPr>
        <w:t xml:space="preserve"> </w:t>
      </w:r>
      <w:r w:rsidR="002D04D7" w:rsidRPr="00B1760F">
        <w:rPr>
          <w:color w:val="000000" w:themeColor="text1"/>
        </w:rPr>
        <w:t xml:space="preserve">МО  </w:t>
      </w:r>
      <w:r w:rsidR="00DC6823" w:rsidRPr="00B1760F">
        <w:rPr>
          <w:color w:val="000000" w:themeColor="text1"/>
        </w:rPr>
        <w:t>Новосергиевск</w:t>
      </w:r>
      <w:r w:rsidR="002D04D7" w:rsidRPr="00B1760F">
        <w:rPr>
          <w:color w:val="000000" w:themeColor="text1"/>
        </w:rPr>
        <w:t>ий</w:t>
      </w:r>
      <w:r w:rsidR="00DC6823" w:rsidRPr="00B1760F">
        <w:rPr>
          <w:color w:val="000000" w:themeColor="text1"/>
        </w:rPr>
        <w:t xml:space="preserve"> район</w:t>
      </w:r>
      <w:r w:rsidR="00FE1256" w:rsidRPr="00B1760F">
        <w:rPr>
          <w:color w:val="000000" w:themeColor="text1"/>
        </w:rPr>
        <w:t xml:space="preserve"> 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</w:t>
      </w:r>
      <w:r w:rsidR="00C211D0" w:rsidRPr="00B1760F">
        <w:rPr>
          <w:color w:val="000000" w:themeColor="text1"/>
        </w:rPr>
        <w:t xml:space="preserve"> </w:t>
      </w:r>
      <w:r w:rsidR="00FE1256" w:rsidRPr="00B1760F">
        <w:rPr>
          <w:color w:val="000000" w:themeColor="text1"/>
        </w:rPr>
        <w:t>среднего предпринимател</w:t>
      </w:r>
      <w:r w:rsidR="00D25542" w:rsidRPr="00B1760F">
        <w:rPr>
          <w:color w:val="000000" w:themeColor="text1"/>
        </w:rPr>
        <w:t>ьства,</w:t>
      </w:r>
      <w:r w:rsidR="004D10F5" w:rsidRPr="00B1760F">
        <w:rPr>
          <w:color w:val="000000" w:themeColor="text1"/>
        </w:rPr>
        <w:t xml:space="preserve"> утвержденн</w:t>
      </w:r>
      <w:r w:rsidR="00563295" w:rsidRPr="00B1760F">
        <w:rPr>
          <w:color w:val="000000" w:themeColor="text1"/>
        </w:rPr>
        <w:t>ым</w:t>
      </w:r>
      <w:r w:rsidR="004D10F5" w:rsidRPr="00B1760F">
        <w:rPr>
          <w:color w:val="000000" w:themeColor="text1"/>
        </w:rPr>
        <w:t xml:space="preserve"> постановлени</w:t>
      </w:r>
      <w:r w:rsidR="00563295" w:rsidRPr="00B1760F">
        <w:rPr>
          <w:color w:val="000000" w:themeColor="text1"/>
        </w:rPr>
        <w:t>е</w:t>
      </w:r>
      <w:r w:rsidR="004D10F5" w:rsidRPr="00B1760F">
        <w:rPr>
          <w:color w:val="000000" w:themeColor="text1"/>
        </w:rPr>
        <w:t xml:space="preserve">м администрации МО Новосергиевский район от 18.10.2017 </w:t>
      </w:r>
      <w:r w:rsidR="00563295" w:rsidRPr="00B1760F">
        <w:rPr>
          <w:color w:val="000000" w:themeColor="text1"/>
        </w:rPr>
        <w:t>№ 1091-п</w:t>
      </w:r>
      <w:r w:rsidR="004D10F5" w:rsidRPr="00B1760F">
        <w:rPr>
          <w:color w:val="000000" w:themeColor="text1"/>
        </w:rPr>
        <w:t>,</w:t>
      </w:r>
      <w:r w:rsidR="00D25542" w:rsidRPr="00B1760F">
        <w:rPr>
          <w:color w:val="000000" w:themeColor="text1"/>
        </w:rPr>
        <w:t xml:space="preserve"> согласно приложению.</w:t>
      </w:r>
      <w:proofErr w:type="gramEnd"/>
    </w:p>
    <w:p w:rsidR="00FE1256" w:rsidRPr="005149CB" w:rsidRDefault="00E26720" w:rsidP="00120774">
      <w:pPr>
        <w:shd w:val="clear" w:color="auto" w:fill="FFFFFF"/>
        <w:tabs>
          <w:tab w:val="left" w:pos="567"/>
          <w:tab w:val="left" w:pos="709"/>
        </w:tabs>
        <w:jc w:val="both"/>
      </w:pPr>
      <w:r>
        <w:rPr>
          <w:color w:val="000000"/>
          <w:shd w:val="clear" w:color="auto" w:fill="FFFFFF"/>
        </w:rPr>
        <w:t xml:space="preserve">           2</w:t>
      </w:r>
      <w:r w:rsidR="00FE1256" w:rsidRPr="005149CB">
        <w:rPr>
          <w:color w:val="000000"/>
          <w:shd w:val="clear" w:color="auto" w:fill="FFFFFF"/>
        </w:rPr>
        <w:t xml:space="preserve">. </w:t>
      </w:r>
      <w:proofErr w:type="gramStart"/>
      <w:r w:rsidR="00FE1256" w:rsidRPr="005149CB">
        <w:rPr>
          <w:color w:val="000000"/>
          <w:shd w:val="clear" w:color="auto" w:fill="FFFFFF"/>
        </w:rPr>
        <w:t>Контроль за</w:t>
      </w:r>
      <w:proofErr w:type="gramEnd"/>
      <w:r w:rsidR="00FE1256" w:rsidRPr="005149CB">
        <w:rPr>
          <w:color w:val="000000"/>
          <w:shd w:val="clear" w:color="auto" w:fill="FFFFFF"/>
        </w:rPr>
        <w:t xml:space="preserve"> исполнением настоящего постановления возложить </w:t>
      </w:r>
      <w:r w:rsidR="002D04D7" w:rsidRPr="005149CB">
        <w:rPr>
          <w:color w:val="000000"/>
          <w:shd w:val="clear" w:color="auto" w:fill="FFFFFF"/>
        </w:rPr>
        <w:t>на</w:t>
      </w:r>
      <w:r w:rsidR="00B1760F">
        <w:rPr>
          <w:color w:val="000000"/>
          <w:shd w:val="clear" w:color="auto" w:fill="FFFFFF"/>
        </w:rPr>
        <w:t xml:space="preserve"> исполняющего обязанности</w:t>
      </w:r>
      <w:r w:rsidR="002D04D7" w:rsidRPr="005149CB">
        <w:rPr>
          <w:color w:val="000000"/>
          <w:shd w:val="clear" w:color="auto" w:fill="FFFFFF"/>
        </w:rPr>
        <w:t xml:space="preserve"> заместителя главы </w:t>
      </w:r>
      <w:r w:rsidR="0060581B" w:rsidRPr="005149CB">
        <w:rPr>
          <w:color w:val="000000"/>
          <w:shd w:val="clear" w:color="auto" w:fill="FFFFFF"/>
        </w:rPr>
        <w:t>а</w:t>
      </w:r>
      <w:r w:rsidR="002D04D7" w:rsidRPr="005149CB">
        <w:rPr>
          <w:color w:val="000000"/>
          <w:shd w:val="clear" w:color="auto" w:fill="FFFFFF"/>
        </w:rPr>
        <w:t>дминистрации</w:t>
      </w:r>
      <w:r w:rsidR="00D823BA">
        <w:rPr>
          <w:color w:val="000000"/>
          <w:shd w:val="clear" w:color="auto" w:fill="FFFFFF"/>
        </w:rPr>
        <w:t xml:space="preserve"> района</w:t>
      </w:r>
      <w:r w:rsidR="002D04D7" w:rsidRPr="005149CB">
        <w:rPr>
          <w:color w:val="000000"/>
          <w:shd w:val="clear" w:color="auto" w:fill="FFFFFF"/>
        </w:rPr>
        <w:t xml:space="preserve"> по экономическим вопросам </w:t>
      </w:r>
      <w:r w:rsidR="00FE1256" w:rsidRPr="005149CB">
        <w:rPr>
          <w:color w:val="000000"/>
          <w:shd w:val="clear" w:color="auto" w:fill="FFFFFF"/>
        </w:rPr>
        <w:t xml:space="preserve"> </w:t>
      </w:r>
      <w:r w:rsidR="002D04D7" w:rsidRPr="005149CB">
        <w:rPr>
          <w:color w:val="000000"/>
          <w:shd w:val="clear" w:color="auto" w:fill="FFFFFF"/>
        </w:rPr>
        <w:t>Кривошееву</w:t>
      </w:r>
      <w:r w:rsidR="00B1760F" w:rsidRPr="00B1760F">
        <w:rPr>
          <w:color w:val="000000"/>
          <w:shd w:val="clear" w:color="auto" w:fill="FFFFFF"/>
        </w:rPr>
        <w:t xml:space="preserve"> </w:t>
      </w:r>
      <w:r w:rsidR="00B1760F" w:rsidRPr="005149CB">
        <w:rPr>
          <w:color w:val="000000"/>
          <w:shd w:val="clear" w:color="auto" w:fill="FFFFFF"/>
        </w:rPr>
        <w:t>И.И.</w:t>
      </w:r>
    </w:p>
    <w:p w:rsidR="0060581B" w:rsidRDefault="0060581B" w:rsidP="00120774">
      <w:pPr>
        <w:shd w:val="clear" w:color="auto" w:fill="FFFFFF"/>
        <w:jc w:val="both"/>
      </w:pPr>
      <w:r w:rsidRPr="005149CB">
        <w:rPr>
          <w:color w:val="000000"/>
          <w:shd w:val="clear" w:color="auto" w:fill="FFFFFF"/>
        </w:rPr>
        <w:t xml:space="preserve">            </w:t>
      </w:r>
      <w:r w:rsidR="00E26720">
        <w:rPr>
          <w:color w:val="000000"/>
          <w:shd w:val="clear" w:color="auto" w:fill="FFFFFF"/>
        </w:rPr>
        <w:t>3</w:t>
      </w:r>
      <w:r w:rsidR="00FE1256" w:rsidRPr="005149CB">
        <w:rPr>
          <w:color w:val="000000"/>
          <w:shd w:val="clear" w:color="auto" w:fill="FFFFFF"/>
        </w:rPr>
        <w:t>. Постановление вступает в силу с момента его подписания и подлежит опубликованию</w:t>
      </w:r>
      <w:r w:rsidR="00503341">
        <w:rPr>
          <w:color w:val="000000"/>
          <w:shd w:val="clear" w:color="auto" w:fill="FFFFFF"/>
        </w:rPr>
        <w:t xml:space="preserve"> </w:t>
      </w:r>
      <w:r w:rsidR="00B1760F" w:rsidRPr="00B1760F">
        <w:rPr>
          <w:color w:val="000000"/>
          <w:shd w:val="clear" w:color="auto" w:fill="FFFFFF"/>
        </w:rPr>
        <w:t>на портале НПА муниципальных образований Новосергиевского района Оренбургской области (сетевое издание), novosergievka.org.</w:t>
      </w:r>
    </w:p>
    <w:p w:rsidR="00615A16" w:rsidRPr="005149CB" w:rsidRDefault="00615A16" w:rsidP="00120774">
      <w:pPr>
        <w:shd w:val="clear" w:color="auto" w:fill="FFFFFF"/>
        <w:jc w:val="both"/>
      </w:pPr>
    </w:p>
    <w:p w:rsidR="006818C6" w:rsidRPr="005149CB" w:rsidRDefault="00FE1256" w:rsidP="005149CB">
      <w:pPr>
        <w:shd w:val="clear" w:color="auto" w:fill="FFFFFF"/>
      </w:pPr>
      <w:r w:rsidRPr="005149CB">
        <w:t>Глава администрации район</w:t>
      </w:r>
      <w:r w:rsidR="00D25542" w:rsidRPr="005149CB">
        <w:t>а</w:t>
      </w:r>
      <w:r w:rsidRPr="005149CB">
        <w:t xml:space="preserve">                              </w:t>
      </w:r>
      <w:r w:rsidR="008B0FA7">
        <w:t xml:space="preserve">                </w:t>
      </w:r>
      <w:r w:rsidRPr="005149CB">
        <w:t xml:space="preserve">         </w:t>
      </w:r>
      <w:r w:rsidR="00D25542" w:rsidRPr="005149CB">
        <w:t xml:space="preserve">                     </w:t>
      </w:r>
      <w:r w:rsidRPr="005149CB">
        <w:t xml:space="preserve">   </w:t>
      </w:r>
      <w:proofErr w:type="spellStart"/>
      <w:r w:rsidRPr="005149CB">
        <w:t>А.</w:t>
      </w:r>
      <w:r w:rsidR="008B0FA7">
        <w:t>Н.Скирко</w:t>
      </w:r>
      <w:proofErr w:type="spellEnd"/>
      <w:r w:rsidRPr="005149CB">
        <w:t xml:space="preserve"> </w:t>
      </w:r>
    </w:p>
    <w:p w:rsidR="00615A16" w:rsidRDefault="00615A16" w:rsidP="005149CB">
      <w:pPr>
        <w:shd w:val="clear" w:color="auto" w:fill="FFFFFF"/>
      </w:pPr>
    </w:p>
    <w:p w:rsidR="00FE1256" w:rsidRPr="005149CB" w:rsidRDefault="00D25542" w:rsidP="00116102">
      <w:pPr>
        <w:tabs>
          <w:tab w:val="left" w:pos="3075"/>
        </w:tabs>
        <w:ind w:left="1134" w:hanging="1134"/>
        <w:sectPr w:rsidR="00FE1256" w:rsidRPr="005149CB" w:rsidSect="00B1760F">
          <w:footerReference w:type="even" r:id="rId9"/>
          <w:footerReference w:type="default" r:id="rId10"/>
          <w:pgSz w:w="11909" w:h="16834"/>
          <w:pgMar w:top="1134" w:right="850" w:bottom="284" w:left="1701" w:header="720" w:footer="720" w:gutter="0"/>
          <w:cols w:space="720"/>
          <w:noEndnote/>
          <w:titlePg/>
          <w:docGrid w:linePitch="326"/>
        </w:sectPr>
      </w:pPr>
      <w:r w:rsidRPr="005149CB">
        <w:t xml:space="preserve">Разослано: </w:t>
      </w:r>
      <w:r w:rsidR="0060581B" w:rsidRPr="005149CB">
        <w:t>Кривошеевой</w:t>
      </w:r>
      <w:r w:rsidR="00B558B4" w:rsidRPr="00B558B4">
        <w:t xml:space="preserve"> </w:t>
      </w:r>
      <w:r w:rsidR="00B558B4" w:rsidRPr="005149CB">
        <w:t>И.И.</w:t>
      </w:r>
      <w:r w:rsidR="0060581B" w:rsidRPr="005149CB">
        <w:t xml:space="preserve">, </w:t>
      </w:r>
      <w:proofErr w:type="spellStart"/>
      <w:r w:rsidR="00120774">
        <w:t>Гайсиной</w:t>
      </w:r>
      <w:proofErr w:type="spellEnd"/>
      <w:r w:rsidR="009653AF">
        <w:t xml:space="preserve"> </w:t>
      </w:r>
      <w:r w:rsidR="00B558B4">
        <w:t>Л.И.</w:t>
      </w:r>
      <w:r w:rsidR="0006729E">
        <w:t>,</w:t>
      </w:r>
      <w:r w:rsidR="0060581B" w:rsidRPr="005149CB">
        <w:t xml:space="preserve"> </w:t>
      </w:r>
      <w:r w:rsidR="00407C60">
        <w:t xml:space="preserve"> </w:t>
      </w:r>
      <w:r w:rsidR="0060581B" w:rsidRPr="005149CB">
        <w:t xml:space="preserve">орготделу, </w:t>
      </w:r>
      <w:r w:rsidR="00116102">
        <w:t xml:space="preserve"> </w:t>
      </w:r>
      <w:r w:rsidR="0060581B" w:rsidRPr="005149CB">
        <w:t>прокурору</w:t>
      </w:r>
      <w:r w:rsidR="00B558B4">
        <w:t>.</w:t>
      </w:r>
    </w:p>
    <w:p w:rsidR="00FE1256" w:rsidRPr="005149CB" w:rsidRDefault="00FE1256" w:rsidP="005149CB">
      <w:pPr>
        <w:shd w:val="clear" w:color="auto" w:fill="FFFFFF"/>
        <w:jc w:val="both"/>
      </w:pPr>
    </w:p>
    <w:p w:rsidR="006818C6" w:rsidRPr="005149CB" w:rsidRDefault="006818C6" w:rsidP="005149CB">
      <w:pPr>
        <w:shd w:val="clear" w:color="auto" w:fill="FFFFFF"/>
        <w:tabs>
          <w:tab w:val="left" w:pos="5103"/>
          <w:tab w:val="left" w:pos="5245"/>
          <w:tab w:val="left" w:pos="5387"/>
        </w:tabs>
        <w:jc w:val="both"/>
      </w:pPr>
      <w:r w:rsidRPr="005149CB">
        <w:t xml:space="preserve">                                                                         </w:t>
      </w:r>
      <w:r w:rsidR="00FF760F" w:rsidRPr="005149CB">
        <w:t xml:space="preserve">             </w:t>
      </w:r>
      <w:r w:rsidRPr="005149CB">
        <w:t xml:space="preserve">  Приложение </w:t>
      </w:r>
    </w:p>
    <w:p w:rsidR="006818C6" w:rsidRPr="005149CB" w:rsidRDefault="006818C6" w:rsidP="005149CB">
      <w:pPr>
        <w:ind w:left="4956" w:firstLine="289"/>
      </w:pPr>
      <w:r w:rsidRPr="005149CB">
        <w:t xml:space="preserve"> к постановлению администрации</w:t>
      </w:r>
    </w:p>
    <w:p w:rsidR="006818C6" w:rsidRPr="005149CB" w:rsidRDefault="006818C6" w:rsidP="005149CB">
      <w:pPr>
        <w:ind w:left="4248" w:firstLine="708"/>
      </w:pPr>
      <w:r w:rsidRPr="005149CB">
        <w:t xml:space="preserve">    </w:t>
      </w:r>
      <w:r w:rsidR="0075003B">
        <w:t xml:space="preserve"> </w:t>
      </w:r>
      <w:r w:rsidRPr="005149CB">
        <w:t xml:space="preserve"> Новосергиевского района </w:t>
      </w:r>
    </w:p>
    <w:p w:rsidR="00FE1256" w:rsidRPr="005149CB" w:rsidRDefault="006818C6" w:rsidP="005149CB">
      <w:pPr>
        <w:shd w:val="clear" w:color="auto" w:fill="FFFFFF"/>
        <w:spacing w:after="322"/>
        <w:ind w:left="4248" w:firstLine="708"/>
        <w:rPr>
          <w:color w:val="000000"/>
        </w:rPr>
      </w:pPr>
      <w:r w:rsidRPr="005149CB">
        <w:t xml:space="preserve">   </w:t>
      </w:r>
      <w:r w:rsidR="0075003B">
        <w:t xml:space="preserve"> </w:t>
      </w:r>
      <w:r w:rsidRPr="005149CB">
        <w:t xml:space="preserve">  от   </w:t>
      </w:r>
      <w:r w:rsidR="00B1760F">
        <w:t>24.06.2024</w:t>
      </w:r>
      <w:r w:rsidR="008B0FA7">
        <w:t xml:space="preserve">          </w:t>
      </w:r>
      <w:r w:rsidRPr="005149CB">
        <w:t>№</w:t>
      </w:r>
      <w:r w:rsidR="00B558B4">
        <w:t xml:space="preserve"> </w:t>
      </w:r>
      <w:r w:rsidR="008B0FA7">
        <w:t xml:space="preserve">   </w:t>
      </w:r>
      <w:r w:rsidR="00B1760F">
        <w:t>478-п</w:t>
      </w:r>
      <w:r w:rsidR="008B0FA7">
        <w:t xml:space="preserve"> </w:t>
      </w:r>
    </w:p>
    <w:p w:rsidR="00116A96" w:rsidRPr="005149CB" w:rsidRDefault="005E7D63" w:rsidP="005149CB">
      <w:pPr>
        <w:spacing w:before="150" w:after="75"/>
        <w:jc w:val="center"/>
        <w:textAlignment w:val="baseline"/>
        <w:rPr>
          <w:b/>
          <w:color w:val="3C3C3C"/>
        </w:rPr>
      </w:pPr>
      <w:r>
        <w:rPr>
          <w:b/>
          <w:color w:val="3C3C3C"/>
        </w:rPr>
        <w:t>П</w:t>
      </w:r>
      <w:r w:rsidR="00116A96" w:rsidRPr="005149CB">
        <w:rPr>
          <w:b/>
          <w:color w:val="3C3C3C"/>
        </w:rPr>
        <w:t>ереч</w:t>
      </w:r>
      <w:r>
        <w:rPr>
          <w:b/>
          <w:color w:val="3C3C3C"/>
        </w:rPr>
        <w:t>ень</w:t>
      </w:r>
      <w:r w:rsidR="00116A96" w:rsidRPr="005149CB">
        <w:rPr>
          <w:b/>
          <w:color w:val="3C3C3C"/>
        </w:rPr>
        <w:t xml:space="preserve"> </w:t>
      </w:r>
      <w:r w:rsidR="00353C93" w:rsidRPr="005149CB">
        <w:rPr>
          <w:b/>
          <w:color w:val="3C3C3C"/>
        </w:rPr>
        <w:t>муниципального</w:t>
      </w:r>
      <w:r w:rsidR="00116A96" w:rsidRPr="005149CB">
        <w:rPr>
          <w:b/>
          <w:color w:val="3C3C3C"/>
        </w:rPr>
        <w:t xml:space="preserve"> имущества</w:t>
      </w:r>
      <w:r w:rsidR="00113D05">
        <w:rPr>
          <w:b/>
          <w:color w:val="3C3C3C"/>
        </w:rPr>
        <w:t xml:space="preserve"> МО</w:t>
      </w:r>
      <w:r w:rsidR="00116A96" w:rsidRPr="005149CB">
        <w:rPr>
          <w:b/>
          <w:color w:val="3C3C3C"/>
        </w:rPr>
        <w:t xml:space="preserve"> </w:t>
      </w:r>
      <w:r w:rsidR="00353C93" w:rsidRPr="005149CB">
        <w:rPr>
          <w:b/>
          <w:color w:val="3C3C3C"/>
        </w:rPr>
        <w:t>Новосергиевск</w:t>
      </w:r>
      <w:r w:rsidR="00A63C59" w:rsidRPr="005149CB">
        <w:rPr>
          <w:b/>
          <w:color w:val="3C3C3C"/>
        </w:rPr>
        <w:t>ий</w:t>
      </w:r>
      <w:r w:rsidR="00353C93" w:rsidRPr="005149CB">
        <w:rPr>
          <w:b/>
          <w:color w:val="3C3C3C"/>
        </w:rPr>
        <w:t xml:space="preserve"> район</w:t>
      </w:r>
      <w:r w:rsidR="00A63C59" w:rsidRPr="005149CB">
        <w:rPr>
          <w:b/>
          <w:color w:val="3C3C3C"/>
        </w:rPr>
        <w:t xml:space="preserve"> </w:t>
      </w:r>
      <w:r w:rsidR="00116A96" w:rsidRPr="005149CB">
        <w:rPr>
          <w:b/>
          <w:color w:val="3C3C3C"/>
        </w:rPr>
        <w:t>Оренбургской области,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7839" w:rsidRPr="005149CB" w:rsidRDefault="00ED7839" w:rsidP="005149CB">
      <w:pPr>
        <w:tabs>
          <w:tab w:val="left" w:pos="3075"/>
        </w:tabs>
        <w:jc w:val="both"/>
      </w:pPr>
    </w:p>
    <w:p w:rsidR="00FE1256" w:rsidRPr="005E7D63" w:rsidRDefault="00ED7839" w:rsidP="005E7D63">
      <w:pPr>
        <w:shd w:val="clear" w:color="auto" w:fill="FFFFFF"/>
        <w:tabs>
          <w:tab w:val="left" w:pos="5103"/>
          <w:tab w:val="left" w:pos="5245"/>
          <w:tab w:val="left" w:pos="5387"/>
        </w:tabs>
        <w:jc w:val="both"/>
      </w:pPr>
      <w:r w:rsidRPr="005149CB">
        <w:t xml:space="preserve">                                    </w:t>
      </w:r>
      <w:r w:rsidR="005E7D63">
        <w:t xml:space="preserve">                              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409"/>
        <w:gridCol w:w="1560"/>
        <w:gridCol w:w="1984"/>
      </w:tblGrid>
      <w:tr w:rsidR="00615A16" w:rsidRPr="005149CB" w:rsidTr="008B0FA7">
        <w:tc>
          <w:tcPr>
            <w:tcW w:w="675" w:type="dxa"/>
            <w:shd w:val="clear" w:color="auto" w:fill="auto"/>
          </w:tcPr>
          <w:p w:rsidR="00615A16" w:rsidRPr="005149CB" w:rsidRDefault="00615A16" w:rsidP="005149CB">
            <w:pPr>
              <w:tabs>
                <w:tab w:val="left" w:pos="3986"/>
              </w:tabs>
              <w:rPr>
                <w:lang w:eastAsia="en-US"/>
              </w:rPr>
            </w:pPr>
            <w:r w:rsidRPr="005149CB">
              <w:rPr>
                <w:lang w:eastAsia="en-US"/>
              </w:rPr>
              <w:t xml:space="preserve">№ </w:t>
            </w:r>
            <w:proofErr w:type="gramStart"/>
            <w:r w:rsidRPr="005149CB">
              <w:rPr>
                <w:lang w:eastAsia="en-US"/>
              </w:rPr>
              <w:t>п</w:t>
            </w:r>
            <w:proofErr w:type="gramEnd"/>
            <w:r w:rsidRPr="005149CB">
              <w:rPr>
                <w:lang w:eastAsia="en-US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615A16" w:rsidRPr="005149CB" w:rsidRDefault="00615A16" w:rsidP="00615A16">
            <w:pPr>
              <w:tabs>
                <w:tab w:val="left" w:pos="3986"/>
              </w:tabs>
              <w:rPr>
                <w:lang w:eastAsia="en-US"/>
              </w:rPr>
            </w:pPr>
            <w:r w:rsidRPr="005149CB"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t>имущества</w:t>
            </w:r>
          </w:p>
        </w:tc>
        <w:tc>
          <w:tcPr>
            <w:tcW w:w="2409" w:type="dxa"/>
            <w:shd w:val="clear" w:color="auto" w:fill="auto"/>
          </w:tcPr>
          <w:p w:rsidR="00615A16" w:rsidRPr="005149CB" w:rsidRDefault="00615A16" w:rsidP="00615A16">
            <w:pPr>
              <w:tabs>
                <w:tab w:val="left" w:pos="3986"/>
              </w:tabs>
              <w:rPr>
                <w:lang w:eastAsia="en-US"/>
              </w:rPr>
            </w:pPr>
            <w:r w:rsidRPr="005149CB">
              <w:rPr>
                <w:lang w:eastAsia="en-US"/>
              </w:rPr>
              <w:t xml:space="preserve">Местонахождение </w:t>
            </w:r>
            <w:r>
              <w:rPr>
                <w:lang w:eastAsia="en-US"/>
              </w:rPr>
              <w:t>имущества</w:t>
            </w:r>
          </w:p>
        </w:tc>
        <w:tc>
          <w:tcPr>
            <w:tcW w:w="1560" w:type="dxa"/>
            <w:shd w:val="clear" w:color="auto" w:fill="auto"/>
          </w:tcPr>
          <w:p w:rsidR="00615A16" w:rsidRPr="005149CB" w:rsidRDefault="00615A16" w:rsidP="005149CB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>Арендуемая площадь</w:t>
            </w:r>
          </w:p>
        </w:tc>
        <w:tc>
          <w:tcPr>
            <w:tcW w:w="1984" w:type="dxa"/>
            <w:shd w:val="clear" w:color="auto" w:fill="auto"/>
          </w:tcPr>
          <w:p w:rsidR="00615A16" w:rsidRPr="005149CB" w:rsidRDefault="00615A16" w:rsidP="005149CB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>Цель использования имущества</w:t>
            </w:r>
            <w:r w:rsidRPr="005149CB">
              <w:rPr>
                <w:lang w:eastAsia="en-US"/>
              </w:rPr>
              <w:t xml:space="preserve"> </w:t>
            </w:r>
          </w:p>
        </w:tc>
      </w:tr>
      <w:tr w:rsidR="00615A16" w:rsidRPr="005149CB" w:rsidTr="008B0FA7">
        <w:tc>
          <w:tcPr>
            <w:tcW w:w="675" w:type="dxa"/>
            <w:shd w:val="clear" w:color="auto" w:fill="auto"/>
          </w:tcPr>
          <w:p w:rsidR="00615A16" w:rsidRPr="005149CB" w:rsidRDefault="00120774" w:rsidP="005149CB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615A16" w:rsidRPr="005149CB" w:rsidRDefault="008B0FA7" w:rsidP="008B0FA7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Помещение, площадью 17.1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proofErr w:type="gramStart"/>
            <w:r>
              <w:rPr>
                <w:color w:val="000000"/>
              </w:rPr>
              <w:t xml:space="preserve">.. </w:t>
            </w:r>
            <w:proofErr w:type="gramEnd"/>
            <w:r>
              <w:rPr>
                <w:color w:val="000000"/>
              </w:rPr>
              <w:t xml:space="preserve">находящееся в здании гостиницы </w:t>
            </w:r>
            <w:r w:rsidR="00120774">
              <w:rPr>
                <w:color w:val="000000"/>
              </w:rPr>
              <w:t xml:space="preserve">с кадастровым номером </w:t>
            </w:r>
            <w:r w:rsidR="00407C60">
              <w:rPr>
                <w:color w:val="000000"/>
              </w:rPr>
              <w:t>56:19:</w:t>
            </w:r>
            <w:r>
              <w:rPr>
                <w:color w:val="000000"/>
              </w:rPr>
              <w:t>1002005</w:t>
            </w:r>
            <w:r w:rsidR="00407C60">
              <w:rPr>
                <w:color w:val="000000"/>
              </w:rPr>
              <w:t>:</w:t>
            </w:r>
            <w:r>
              <w:rPr>
                <w:color w:val="000000"/>
              </w:rPr>
              <w:t>443</w:t>
            </w:r>
            <w:r w:rsidR="0012077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15A16" w:rsidRPr="005149CB" w:rsidRDefault="00615A16" w:rsidP="008B0FA7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Оренбургская область, Новосергиевский район, п. </w:t>
            </w:r>
            <w:r w:rsidR="008B0FA7">
              <w:rPr>
                <w:lang w:eastAsia="en-US"/>
              </w:rPr>
              <w:t>Новосергиевка, ул</w:t>
            </w:r>
            <w:bookmarkStart w:id="0" w:name="_GoBack"/>
            <w:bookmarkEnd w:id="0"/>
            <w:r w:rsidR="008B0FA7">
              <w:rPr>
                <w:lang w:eastAsia="en-US"/>
              </w:rPr>
              <w:t>. Московская, д.3</w:t>
            </w:r>
          </w:p>
        </w:tc>
        <w:tc>
          <w:tcPr>
            <w:tcW w:w="1560" w:type="dxa"/>
            <w:shd w:val="clear" w:color="auto" w:fill="auto"/>
          </w:tcPr>
          <w:p w:rsidR="00615A16" w:rsidRPr="005149CB" w:rsidRDefault="008B0FA7" w:rsidP="005149CB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>17.1</w:t>
            </w:r>
            <w:r w:rsidR="00120774">
              <w:rPr>
                <w:lang w:eastAsia="en-US"/>
              </w:rPr>
              <w:t xml:space="preserve"> </w:t>
            </w:r>
            <w:proofErr w:type="spellStart"/>
            <w:r w:rsidR="00EF580F">
              <w:rPr>
                <w:lang w:eastAsia="en-US"/>
              </w:rPr>
              <w:t>кв</w:t>
            </w:r>
            <w:proofErr w:type="gramStart"/>
            <w:r w:rsidR="00EF580F"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615A16" w:rsidRPr="005149CB" w:rsidRDefault="008B0FA7" w:rsidP="00FD66E9">
            <w:pPr>
              <w:tabs>
                <w:tab w:val="left" w:pos="3986"/>
              </w:tabs>
              <w:rPr>
                <w:lang w:eastAsia="en-US"/>
              </w:rPr>
            </w:pPr>
            <w:r>
              <w:rPr>
                <w:lang w:eastAsia="en-US"/>
              </w:rPr>
              <w:t>Парикмахерская</w:t>
            </w:r>
          </w:p>
        </w:tc>
      </w:tr>
    </w:tbl>
    <w:p w:rsidR="00ED7839" w:rsidRPr="005149CB" w:rsidRDefault="00ED7839" w:rsidP="005149CB">
      <w:pPr>
        <w:tabs>
          <w:tab w:val="left" w:pos="3986"/>
        </w:tabs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5149CB" w:rsidRDefault="00FE1256" w:rsidP="005149CB">
      <w:pPr>
        <w:tabs>
          <w:tab w:val="left" w:pos="3075"/>
        </w:tabs>
        <w:jc w:val="both"/>
      </w:pPr>
    </w:p>
    <w:p w:rsidR="00FE1256" w:rsidRPr="00DC6823" w:rsidRDefault="00FE1256" w:rsidP="00FE1256">
      <w:pPr>
        <w:shd w:val="clear" w:color="auto" w:fill="FFFFFF"/>
        <w:tabs>
          <w:tab w:val="left" w:pos="5103"/>
          <w:tab w:val="left" w:pos="5245"/>
          <w:tab w:val="left" w:pos="5387"/>
        </w:tabs>
        <w:jc w:val="both"/>
        <w:rPr>
          <w:rFonts w:eastAsia="Calibri"/>
          <w:lang w:eastAsia="en-US"/>
        </w:rPr>
      </w:pPr>
    </w:p>
    <w:p w:rsidR="00FE1256" w:rsidRPr="00DC6823" w:rsidRDefault="00FE1256" w:rsidP="00FE1256">
      <w:pPr>
        <w:shd w:val="clear" w:color="auto" w:fill="FFFFFF"/>
        <w:tabs>
          <w:tab w:val="left" w:pos="5103"/>
          <w:tab w:val="left" w:pos="5245"/>
          <w:tab w:val="left" w:pos="5387"/>
        </w:tabs>
        <w:jc w:val="both"/>
      </w:pPr>
      <w:r w:rsidRPr="00DC6823">
        <w:rPr>
          <w:rFonts w:eastAsia="Calibri"/>
          <w:lang w:eastAsia="en-US"/>
        </w:rPr>
        <w:t xml:space="preserve">                                                                          </w:t>
      </w:r>
      <w:r w:rsidRPr="00DC6823">
        <w:t xml:space="preserve"> </w:t>
      </w:r>
    </w:p>
    <w:p w:rsidR="00595E7E" w:rsidRPr="00DC6823" w:rsidRDefault="00595E7E"/>
    <w:sectPr w:rsidR="00595E7E" w:rsidRPr="00DC6823" w:rsidSect="00353C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BD" w:rsidRDefault="003A7FBD" w:rsidP="00FE1256">
      <w:r>
        <w:separator/>
      </w:r>
    </w:p>
  </w:endnote>
  <w:endnote w:type="continuationSeparator" w:id="0">
    <w:p w:rsidR="003A7FBD" w:rsidRDefault="003A7FBD" w:rsidP="00FE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2" w:rsidRDefault="00A47901" w:rsidP="00455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822" w:rsidRDefault="00B1760F" w:rsidP="004558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2" w:rsidRDefault="00B1760F" w:rsidP="008F41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BD" w:rsidRDefault="003A7FBD" w:rsidP="00FE1256">
      <w:r>
        <w:separator/>
      </w:r>
    </w:p>
  </w:footnote>
  <w:footnote w:type="continuationSeparator" w:id="0">
    <w:p w:rsidR="003A7FBD" w:rsidRDefault="003A7FBD" w:rsidP="00FE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56"/>
    <w:rsid w:val="00011043"/>
    <w:rsid w:val="00063D96"/>
    <w:rsid w:val="0006729E"/>
    <w:rsid w:val="000C7C1D"/>
    <w:rsid w:val="000F2ECF"/>
    <w:rsid w:val="00113D05"/>
    <w:rsid w:val="00114B28"/>
    <w:rsid w:val="00116102"/>
    <w:rsid w:val="00116A96"/>
    <w:rsid w:val="00120774"/>
    <w:rsid w:val="00237350"/>
    <w:rsid w:val="00271B8B"/>
    <w:rsid w:val="002C227F"/>
    <w:rsid w:val="002D04D7"/>
    <w:rsid w:val="002F6591"/>
    <w:rsid w:val="00353C93"/>
    <w:rsid w:val="003A7FBD"/>
    <w:rsid w:val="00407C60"/>
    <w:rsid w:val="00416AA3"/>
    <w:rsid w:val="004662CF"/>
    <w:rsid w:val="004C49BF"/>
    <w:rsid w:val="004D10F5"/>
    <w:rsid w:val="00501705"/>
    <w:rsid w:val="00503341"/>
    <w:rsid w:val="005104E7"/>
    <w:rsid w:val="005149CB"/>
    <w:rsid w:val="00554F45"/>
    <w:rsid w:val="00563295"/>
    <w:rsid w:val="00595E7E"/>
    <w:rsid w:val="005E7D63"/>
    <w:rsid w:val="0060581B"/>
    <w:rsid w:val="00615A16"/>
    <w:rsid w:val="006818C6"/>
    <w:rsid w:val="006C10EE"/>
    <w:rsid w:val="006E50C5"/>
    <w:rsid w:val="0075003B"/>
    <w:rsid w:val="007C64B5"/>
    <w:rsid w:val="008B0FA7"/>
    <w:rsid w:val="009653AF"/>
    <w:rsid w:val="009958AD"/>
    <w:rsid w:val="009F4360"/>
    <w:rsid w:val="00A47901"/>
    <w:rsid w:val="00A63C59"/>
    <w:rsid w:val="00A81356"/>
    <w:rsid w:val="00A8277E"/>
    <w:rsid w:val="00AD0BEC"/>
    <w:rsid w:val="00B13887"/>
    <w:rsid w:val="00B1760F"/>
    <w:rsid w:val="00B27A96"/>
    <w:rsid w:val="00B558B4"/>
    <w:rsid w:val="00BB1CFD"/>
    <w:rsid w:val="00BB41FC"/>
    <w:rsid w:val="00BC6865"/>
    <w:rsid w:val="00BC72EF"/>
    <w:rsid w:val="00C211D0"/>
    <w:rsid w:val="00CE0AE8"/>
    <w:rsid w:val="00D25542"/>
    <w:rsid w:val="00D3675F"/>
    <w:rsid w:val="00D72ADE"/>
    <w:rsid w:val="00D823BA"/>
    <w:rsid w:val="00DB410F"/>
    <w:rsid w:val="00DC6823"/>
    <w:rsid w:val="00E26720"/>
    <w:rsid w:val="00E33710"/>
    <w:rsid w:val="00E51CF3"/>
    <w:rsid w:val="00ED7839"/>
    <w:rsid w:val="00EF580F"/>
    <w:rsid w:val="00F41F8A"/>
    <w:rsid w:val="00F839B8"/>
    <w:rsid w:val="00FD66E9"/>
    <w:rsid w:val="00FE1256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1256"/>
    <w:pPr>
      <w:keepNext/>
      <w:jc w:val="both"/>
      <w:outlineLvl w:val="2"/>
    </w:pPr>
    <w:rPr>
      <w:rFonts w:ascii="Lucida Sans Unicode" w:hAnsi="Lucida Sans Unicode" w:cs="Lucida Sans Unicode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1256"/>
    <w:rPr>
      <w:rFonts w:ascii="Lucida Sans Unicode" w:eastAsia="Times New Roman" w:hAnsi="Lucida Sans Unicode" w:cs="Lucida Sans Unicode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FE12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1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256"/>
  </w:style>
  <w:style w:type="paragraph" w:customStyle="1" w:styleId="ConsPlusNonformat">
    <w:name w:val="ConsPlusNonformat"/>
    <w:rsid w:val="00FE1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E1256"/>
  </w:style>
  <w:style w:type="paragraph" w:styleId="a6">
    <w:name w:val="header"/>
    <w:basedOn w:val="a"/>
    <w:link w:val="a7"/>
    <w:uiPriority w:val="99"/>
    <w:unhideWhenUsed/>
    <w:rsid w:val="00FE12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4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58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13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D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B558B4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B558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E1256"/>
    <w:pPr>
      <w:keepNext/>
      <w:jc w:val="both"/>
      <w:outlineLvl w:val="2"/>
    </w:pPr>
    <w:rPr>
      <w:rFonts w:ascii="Lucida Sans Unicode" w:hAnsi="Lucida Sans Unicode" w:cs="Lucida Sans Unicode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1256"/>
    <w:rPr>
      <w:rFonts w:ascii="Lucida Sans Unicode" w:eastAsia="Times New Roman" w:hAnsi="Lucida Sans Unicode" w:cs="Lucida Sans Unicode"/>
      <w:b/>
      <w:bCs/>
      <w:sz w:val="28"/>
      <w:szCs w:val="24"/>
      <w:lang w:eastAsia="ru-RU"/>
    </w:rPr>
  </w:style>
  <w:style w:type="paragraph" w:styleId="a3">
    <w:name w:val="footer"/>
    <w:basedOn w:val="a"/>
    <w:link w:val="a4"/>
    <w:rsid w:val="00FE12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E12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E1256"/>
  </w:style>
  <w:style w:type="paragraph" w:customStyle="1" w:styleId="ConsPlusNonformat">
    <w:name w:val="ConsPlusNonformat"/>
    <w:rsid w:val="00FE1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FE1256"/>
  </w:style>
  <w:style w:type="paragraph" w:styleId="a6">
    <w:name w:val="header"/>
    <w:basedOn w:val="a"/>
    <w:link w:val="a7"/>
    <w:uiPriority w:val="99"/>
    <w:unhideWhenUsed/>
    <w:rsid w:val="00FE12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1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F41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058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13D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D0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B558B4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B558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1CCFC-FD58-4DA3-B353-60C84A83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Войтыш Светлана Александровна</cp:lastModifiedBy>
  <cp:revision>7</cp:revision>
  <cp:lastPrinted>2024-06-24T07:19:00Z</cp:lastPrinted>
  <dcterms:created xsi:type="dcterms:W3CDTF">2023-01-19T10:21:00Z</dcterms:created>
  <dcterms:modified xsi:type="dcterms:W3CDTF">2024-06-24T07:19:00Z</dcterms:modified>
</cp:coreProperties>
</file>