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2" w:rsidRPr="00461386" w:rsidRDefault="008533C2" w:rsidP="00461386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C2" w:rsidRPr="00461386" w:rsidRDefault="008533C2" w:rsidP="00461386">
      <w:pPr>
        <w:pStyle w:val="a3"/>
        <w:jc w:val="left"/>
        <w:rPr>
          <w:b w:val="0"/>
          <w:bCs/>
          <w:szCs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         АДМИНИСТРАЦИЯ</w:t>
      </w:r>
    </w:p>
    <w:p w:rsidR="008533C2" w:rsidRPr="008533C2" w:rsidRDefault="008533C2" w:rsidP="00461386">
      <w:pPr>
        <w:pStyle w:val="a3"/>
        <w:jc w:val="left"/>
        <w:rPr>
          <w:sz w:val="28"/>
          <w:szCs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>МУНИЦИПАЛЬНОГО ОБРАЗОВАНИЯ</w:t>
      </w: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НОВОСЕРГИЕВСКИЙ РАЙОН</w:t>
      </w:r>
    </w:p>
    <w:p w:rsidR="008533C2" w:rsidRPr="008533C2" w:rsidRDefault="008533C2" w:rsidP="00461386">
      <w:pPr>
        <w:pStyle w:val="a3"/>
        <w:jc w:val="left"/>
        <w:rPr>
          <w:sz w:val="28"/>
        </w:rPr>
      </w:pPr>
    </w:p>
    <w:p w:rsidR="008533C2" w:rsidRPr="008533C2" w:rsidRDefault="008533C2" w:rsidP="00461386">
      <w:pPr>
        <w:pStyle w:val="a3"/>
        <w:jc w:val="left"/>
        <w:rPr>
          <w:b w:val="0"/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  ОРЕНБУРГСКОЙ ОБЛАСТИ</w:t>
      </w:r>
    </w:p>
    <w:p w:rsidR="008533C2" w:rsidRPr="008533C2" w:rsidRDefault="008533C2" w:rsidP="00461386">
      <w:pPr>
        <w:pStyle w:val="a3"/>
        <w:jc w:val="left"/>
        <w:rPr>
          <w:sz w:val="28"/>
        </w:rPr>
      </w:pPr>
    </w:p>
    <w:p w:rsidR="008533C2" w:rsidRDefault="008533C2" w:rsidP="00461386">
      <w:pPr>
        <w:pStyle w:val="a3"/>
        <w:jc w:val="left"/>
        <w:rPr>
          <w:bCs/>
          <w:sz w:val="28"/>
          <w:szCs w:val="28"/>
        </w:rPr>
      </w:pPr>
      <w:r w:rsidRPr="008533C2">
        <w:rPr>
          <w:bCs/>
          <w:sz w:val="28"/>
          <w:szCs w:val="28"/>
        </w:rPr>
        <w:t xml:space="preserve">                 </w:t>
      </w:r>
      <w:bookmarkStart w:id="0" w:name="_GoBack"/>
      <w:r w:rsidRPr="008533C2">
        <w:rPr>
          <w:bCs/>
          <w:sz w:val="28"/>
          <w:szCs w:val="28"/>
        </w:rPr>
        <w:t>ПОСТАНОВЛЕНИЕ</w:t>
      </w:r>
      <w:bookmarkEnd w:id="0"/>
    </w:p>
    <w:p w:rsidR="007B5D89" w:rsidRPr="008533C2" w:rsidRDefault="007B5D89" w:rsidP="00461386">
      <w:pPr>
        <w:pStyle w:val="a3"/>
        <w:jc w:val="left"/>
        <w:rPr>
          <w:b w:val="0"/>
          <w:bCs/>
          <w:sz w:val="28"/>
          <w:szCs w:val="28"/>
        </w:rPr>
      </w:pPr>
    </w:p>
    <w:p w:rsidR="008533C2" w:rsidRPr="008533C2" w:rsidRDefault="008533C2" w:rsidP="00461386">
      <w:pPr>
        <w:pStyle w:val="a3"/>
        <w:jc w:val="left"/>
        <w:rPr>
          <w:sz w:val="28"/>
          <w:szCs w:val="28"/>
        </w:rPr>
      </w:pPr>
      <w:r w:rsidRPr="008533C2">
        <w:rPr>
          <w:bCs/>
          <w:sz w:val="28"/>
          <w:szCs w:val="28"/>
        </w:rPr>
        <w:t>_</w:t>
      </w:r>
      <w:r w:rsidR="007B5D89">
        <w:rPr>
          <w:bCs/>
          <w:sz w:val="28"/>
          <w:szCs w:val="28"/>
        </w:rPr>
        <w:t>24.03.2023</w:t>
      </w:r>
      <w:r w:rsidR="00804D79">
        <w:rPr>
          <w:bCs/>
          <w:sz w:val="28"/>
          <w:szCs w:val="28"/>
        </w:rPr>
        <w:t>__</w:t>
      </w:r>
      <w:r w:rsidRPr="008533C2">
        <w:rPr>
          <w:bCs/>
          <w:sz w:val="28"/>
          <w:szCs w:val="28"/>
        </w:rPr>
        <w:t xml:space="preserve">____ </w:t>
      </w:r>
      <w:r w:rsidRPr="008533C2">
        <w:rPr>
          <w:sz w:val="28"/>
          <w:szCs w:val="28"/>
        </w:rPr>
        <w:t>№ _</w:t>
      </w:r>
      <w:r w:rsidRPr="008533C2">
        <w:rPr>
          <w:bCs/>
          <w:sz w:val="28"/>
          <w:szCs w:val="28"/>
        </w:rPr>
        <w:t>____</w:t>
      </w:r>
      <w:r w:rsidR="007B5D89">
        <w:rPr>
          <w:bCs/>
          <w:sz w:val="28"/>
          <w:szCs w:val="28"/>
        </w:rPr>
        <w:t>206-п</w:t>
      </w:r>
      <w:r w:rsidRPr="008533C2">
        <w:rPr>
          <w:bCs/>
          <w:sz w:val="28"/>
          <w:szCs w:val="28"/>
        </w:rPr>
        <w:t>_____</w:t>
      </w:r>
      <w:r w:rsidRPr="008533C2">
        <w:rPr>
          <w:sz w:val="28"/>
          <w:szCs w:val="28"/>
        </w:rPr>
        <w:t>______</w:t>
      </w:r>
    </w:p>
    <w:p w:rsidR="008533C2" w:rsidRPr="008533C2" w:rsidRDefault="008533C2" w:rsidP="00461386">
      <w:pPr>
        <w:pStyle w:val="a3"/>
        <w:jc w:val="left"/>
        <w:rPr>
          <w:b w:val="0"/>
          <w:sz w:val="28"/>
          <w:szCs w:val="28"/>
        </w:rPr>
      </w:pPr>
      <w:r w:rsidRPr="008533C2">
        <w:rPr>
          <w:sz w:val="28"/>
          <w:szCs w:val="28"/>
        </w:rPr>
        <w:t xml:space="preserve">               </w:t>
      </w:r>
      <w:r w:rsidRPr="008533C2">
        <w:rPr>
          <w:b w:val="0"/>
          <w:sz w:val="28"/>
          <w:szCs w:val="28"/>
        </w:rPr>
        <w:t xml:space="preserve">   п. Новосергиевка</w:t>
      </w:r>
      <w:r w:rsidR="00C0163D">
        <w:rPr>
          <w:b w:val="0"/>
          <w:noProof/>
          <w:sz w:val="28"/>
          <w:szCs w:val="24"/>
        </w:rPr>
        <w:pict>
          <v:line id="Прямая соединительная линия 13" o:spid="_x0000_s1034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C0163D">
        <w:rPr>
          <w:b w:val="0"/>
          <w:noProof/>
          <w:sz w:val="28"/>
          <w:szCs w:val="24"/>
        </w:rPr>
        <w:pict>
          <v:line id="Прямая соединительная линия 10" o:spid="_x0000_s1035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0163D">
        <w:rPr>
          <w:b w:val="0"/>
          <w:noProof/>
          <w:sz w:val="28"/>
          <w:szCs w:val="24"/>
        </w:rPr>
        <w:pict>
          <v:line id="Прямая соединительная линия 11" o:spid="_x0000_s103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0163D">
        <w:rPr>
          <w:b w:val="0"/>
          <w:noProof/>
          <w:sz w:val="28"/>
          <w:szCs w:val="24"/>
        </w:rPr>
        <w:pict>
          <v:line id="Прямая соединительная линия 12" o:spid="_x0000_s1037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B5D89" w:rsidRDefault="008533C2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kern w:val="2"/>
          <w:sz w:val="28"/>
          <w:szCs w:val="28"/>
          <w:lang w:eastAsia="ar-SA"/>
        </w:rPr>
        <w:t xml:space="preserve">О </w:t>
      </w:r>
      <w:r w:rsidRPr="007B5D89">
        <w:rPr>
          <w:b w:val="0"/>
          <w:sz w:val="28"/>
          <w:szCs w:val="28"/>
          <w:lang w:eastAsia="ar-SA"/>
        </w:rPr>
        <w:t xml:space="preserve">комиссии </w:t>
      </w:r>
      <w:r w:rsidR="00032DA7" w:rsidRPr="007B5D89">
        <w:rPr>
          <w:b w:val="0"/>
          <w:sz w:val="28"/>
          <w:szCs w:val="28"/>
          <w:lang w:eastAsia="ar-SA"/>
        </w:rPr>
        <w:t xml:space="preserve">по определению права </w:t>
      </w:r>
      <w:proofErr w:type="gramStart"/>
      <w:r w:rsidR="00032DA7" w:rsidRPr="007B5D89">
        <w:rPr>
          <w:b w:val="0"/>
          <w:sz w:val="28"/>
          <w:szCs w:val="28"/>
          <w:lang w:eastAsia="ar-SA"/>
        </w:rPr>
        <w:t>на</w:t>
      </w:r>
      <w:proofErr w:type="gramEnd"/>
      <w:r w:rsidR="00032DA7" w:rsidRPr="007B5D89">
        <w:rPr>
          <w:b w:val="0"/>
          <w:sz w:val="28"/>
          <w:szCs w:val="28"/>
          <w:lang w:eastAsia="ar-SA"/>
        </w:rPr>
        <w:t xml:space="preserve"> </w:t>
      </w:r>
    </w:p>
    <w:p w:rsidR="007B5D89" w:rsidRDefault="00C0163D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п</w:t>
      </w:r>
      <w:r w:rsidR="00032DA7" w:rsidRPr="007B5D89">
        <w:rPr>
          <w:b w:val="0"/>
          <w:sz w:val="28"/>
          <w:szCs w:val="28"/>
          <w:lang w:eastAsia="ar-SA"/>
        </w:rPr>
        <w:t>олучение</w:t>
      </w:r>
      <w:r w:rsidR="007B5D89">
        <w:rPr>
          <w:b w:val="0"/>
          <w:sz w:val="28"/>
          <w:szCs w:val="28"/>
          <w:lang w:eastAsia="ar-SA"/>
        </w:rPr>
        <w:t xml:space="preserve"> </w:t>
      </w:r>
      <w:r w:rsidR="00032DA7" w:rsidRPr="007B5D89">
        <w:rPr>
          <w:b w:val="0"/>
          <w:sz w:val="28"/>
          <w:szCs w:val="28"/>
          <w:lang w:eastAsia="ar-SA"/>
        </w:rPr>
        <w:t xml:space="preserve">социальной выплаты </w:t>
      </w:r>
      <w:proofErr w:type="gramStart"/>
      <w:r w:rsidR="00032DA7" w:rsidRPr="007B5D89">
        <w:rPr>
          <w:b w:val="0"/>
          <w:sz w:val="28"/>
          <w:szCs w:val="28"/>
          <w:lang w:eastAsia="ar-SA"/>
        </w:rPr>
        <w:t>на</w:t>
      </w:r>
      <w:proofErr w:type="gramEnd"/>
      <w:r w:rsidR="00032DA7" w:rsidRPr="007B5D89">
        <w:rPr>
          <w:b w:val="0"/>
          <w:sz w:val="28"/>
          <w:szCs w:val="28"/>
          <w:lang w:eastAsia="ar-SA"/>
        </w:rPr>
        <w:t xml:space="preserve"> </w:t>
      </w:r>
    </w:p>
    <w:p w:rsidR="007B5D89" w:rsidRDefault="00C0163D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с</w:t>
      </w:r>
      <w:r w:rsidR="00032DA7" w:rsidRPr="007B5D89">
        <w:rPr>
          <w:b w:val="0"/>
          <w:sz w:val="28"/>
          <w:szCs w:val="28"/>
          <w:lang w:eastAsia="ar-SA"/>
        </w:rPr>
        <w:t>троительство</w:t>
      </w:r>
      <w:r w:rsidR="007B5D89">
        <w:rPr>
          <w:b w:val="0"/>
          <w:sz w:val="28"/>
          <w:szCs w:val="28"/>
          <w:lang w:eastAsia="ar-SA"/>
        </w:rPr>
        <w:t xml:space="preserve"> </w:t>
      </w:r>
      <w:r w:rsidR="00032DA7" w:rsidRPr="007B5D89">
        <w:rPr>
          <w:b w:val="0"/>
          <w:sz w:val="28"/>
          <w:szCs w:val="28"/>
          <w:lang w:eastAsia="ar-SA"/>
        </w:rPr>
        <w:t xml:space="preserve">(приобретение) жилья, </w:t>
      </w:r>
      <w:proofErr w:type="gramStart"/>
      <w:r w:rsidR="00032DA7" w:rsidRPr="007B5D89">
        <w:rPr>
          <w:b w:val="0"/>
          <w:sz w:val="28"/>
          <w:szCs w:val="28"/>
          <w:lang w:eastAsia="ar-SA"/>
        </w:rPr>
        <w:t>в</w:t>
      </w:r>
      <w:proofErr w:type="gramEnd"/>
      <w:r w:rsidR="00032DA7" w:rsidRPr="007B5D89">
        <w:rPr>
          <w:b w:val="0"/>
          <w:sz w:val="28"/>
          <w:szCs w:val="28"/>
          <w:lang w:eastAsia="ar-SA"/>
        </w:rPr>
        <w:t xml:space="preserve"> </w:t>
      </w:r>
    </w:p>
    <w:p w:rsidR="007B5D89" w:rsidRDefault="00032DA7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sz w:val="28"/>
          <w:szCs w:val="28"/>
          <w:lang w:eastAsia="ar-SA"/>
        </w:rPr>
        <w:t xml:space="preserve">том числе путем участия </w:t>
      </w:r>
      <w:proofErr w:type="gramStart"/>
      <w:r w:rsidRPr="007B5D89">
        <w:rPr>
          <w:b w:val="0"/>
          <w:sz w:val="28"/>
          <w:szCs w:val="28"/>
          <w:lang w:eastAsia="ar-SA"/>
        </w:rPr>
        <w:t>в</w:t>
      </w:r>
      <w:proofErr w:type="gramEnd"/>
      <w:r w:rsidRPr="007B5D89">
        <w:rPr>
          <w:b w:val="0"/>
          <w:sz w:val="28"/>
          <w:szCs w:val="28"/>
          <w:lang w:eastAsia="ar-SA"/>
        </w:rPr>
        <w:t xml:space="preserve"> </w:t>
      </w:r>
      <w:r w:rsidR="007B5D89">
        <w:rPr>
          <w:b w:val="0"/>
          <w:sz w:val="28"/>
          <w:szCs w:val="28"/>
          <w:lang w:eastAsia="ar-SA"/>
        </w:rPr>
        <w:t xml:space="preserve"> </w:t>
      </w:r>
      <w:r w:rsidRPr="007B5D89">
        <w:rPr>
          <w:b w:val="0"/>
          <w:sz w:val="28"/>
          <w:szCs w:val="28"/>
          <w:lang w:eastAsia="ar-SA"/>
        </w:rPr>
        <w:t xml:space="preserve">долевом </w:t>
      </w:r>
    </w:p>
    <w:p w:rsidR="00032DA7" w:rsidRPr="007B5D89" w:rsidRDefault="00032DA7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sz w:val="28"/>
          <w:szCs w:val="28"/>
          <w:lang w:eastAsia="ar-SA"/>
        </w:rPr>
        <w:t xml:space="preserve">строительстве, гражданам </w:t>
      </w:r>
      <w:proofErr w:type="gramStart"/>
      <w:r w:rsidRPr="007B5D89">
        <w:rPr>
          <w:b w:val="0"/>
          <w:sz w:val="28"/>
          <w:szCs w:val="28"/>
          <w:lang w:eastAsia="ar-SA"/>
        </w:rPr>
        <w:t>Российской</w:t>
      </w:r>
      <w:proofErr w:type="gramEnd"/>
    </w:p>
    <w:p w:rsidR="00032DA7" w:rsidRPr="007B5D89" w:rsidRDefault="00032DA7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sz w:val="28"/>
          <w:szCs w:val="28"/>
          <w:lang w:eastAsia="ar-SA"/>
        </w:rPr>
        <w:t xml:space="preserve">Федерации, </w:t>
      </w:r>
      <w:proofErr w:type="gramStart"/>
      <w:r w:rsidRPr="007B5D89">
        <w:rPr>
          <w:b w:val="0"/>
          <w:sz w:val="28"/>
          <w:szCs w:val="28"/>
          <w:lang w:eastAsia="ar-SA"/>
        </w:rPr>
        <w:t>проживающим</w:t>
      </w:r>
      <w:proofErr w:type="gramEnd"/>
      <w:r w:rsidRPr="007B5D89">
        <w:rPr>
          <w:b w:val="0"/>
          <w:sz w:val="28"/>
          <w:szCs w:val="28"/>
          <w:lang w:eastAsia="ar-SA"/>
        </w:rPr>
        <w:t xml:space="preserve"> и работающим на</w:t>
      </w:r>
    </w:p>
    <w:p w:rsidR="00032DA7" w:rsidRPr="007B5D89" w:rsidRDefault="00032DA7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sz w:val="28"/>
          <w:szCs w:val="28"/>
          <w:lang w:eastAsia="ar-SA"/>
        </w:rPr>
        <w:t xml:space="preserve">сельских территориях в рамках </w:t>
      </w:r>
      <w:proofErr w:type="gramStart"/>
      <w:r w:rsidRPr="007B5D89">
        <w:rPr>
          <w:b w:val="0"/>
          <w:sz w:val="28"/>
          <w:szCs w:val="28"/>
          <w:lang w:eastAsia="ar-SA"/>
        </w:rPr>
        <w:t>государственной</w:t>
      </w:r>
      <w:proofErr w:type="gramEnd"/>
    </w:p>
    <w:p w:rsidR="00032DA7" w:rsidRPr="007B5D89" w:rsidRDefault="00032DA7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sz w:val="28"/>
          <w:szCs w:val="28"/>
          <w:lang w:eastAsia="ar-SA"/>
        </w:rPr>
        <w:t xml:space="preserve">программы «Комплексное развитие </w:t>
      </w:r>
      <w:proofErr w:type="gramStart"/>
      <w:r w:rsidRPr="007B5D89">
        <w:rPr>
          <w:b w:val="0"/>
          <w:sz w:val="28"/>
          <w:szCs w:val="28"/>
          <w:lang w:eastAsia="ar-SA"/>
        </w:rPr>
        <w:t>сельских</w:t>
      </w:r>
      <w:proofErr w:type="gramEnd"/>
    </w:p>
    <w:p w:rsidR="00032DA7" w:rsidRPr="007B5D89" w:rsidRDefault="00032DA7" w:rsidP="00032DA7">
      <w:pPr>
        <w:pStyle w:val="a3"/>
        <w:jc w:val="left"/>
        <w:rPr>
          <w:b w:val="0"/>
          <w:sz w:val="28"/>
          <w:szCs w:val="28"/>
          <w:lang w:eastAsia="ar-SA"/>
        </w:rPr>
      </w:pPr>
      <w:r w:rsidRPr="007B5D89">
        <w:rPr>
          <w:b w:val="0"/>
          <w:sz w:val="28"/>
          <w:szCs w:val="28"/>
          <w:lang w:eastAsia="ar-SA"/>
        </w:rPr>
        <w:t>территорий Оренбургской области»</w:t>
      </w:r>
    </w:p>
    <w:p w:rsidR="008533C2" w:rsidRDefault="008533C2" w:rsidP="008533C2">
      <w:pPr>
        <w:jc w:val="both"/>
        <w:rPr>
          <w:kern w:val="2"/>
          <w:sz w:val="28"/>
          <w:szCs w:val="28"/>
          <w:lang w:eastAsia="ar-SA"/>
        </w:rPr>
      </w:pPr>
    </w:p>
    <w:p w:rsidR="007B5D89" w:rsidRPr="007B5D89" w:rsidRDefault="007B5D89" w:rsidP="008533C2">
      <w:pPr>
        <w:jc w:val="both"/>
        <w:rPr>
          <w:kern w:val="2"/>
          <w:sz w:val="28"/>
          <w:szCs w:val="28"/>
          <w:lang w:eastAsia="ar-SA"/>
        </w:rPr>
      </w:pPr>
    </w:p>
    <w:p w:rsidR="004B0EEF" w:rsidRPr="007B5D89" w:rsidRDefault="004B0EEF" w:rsidP="004B0EEF">
      <w:pPr>
        <w:suppressAutoHyphens/>
        <w:overflowPunct w:val="0"/>
        <w:autoSpaceDE w:val="0"/>
        <w:ind w:firstLine="720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7B5D89">
        <w:rPr>
          <w:sz w:val="28"/>
          <w:szCs w:val="28"/>
          <w:lang w:eastAsia="ar-SA"/>
        </w:rPr>
        <w:t xml:space="preserve">В </w:t>
      </w:r>
      <w:r w:rsidRPr="007B5D89">
        <w:rPr>
          <w:color w:val="000000" w:themeColor="text1"/>
          <w:sz w:val="28"/>
          <w:szCs w:val="28"/>
          <w:lang w:eastAsia="ar-SA"/>
        </w:rPr>
        <w:t xml:space="preserve">соответствии с постановлением Правительства Оренбургской области от </w:t>
      </w:r>
      <w:r w:rsidR="00804D79" w:rsidRPr="007B5D89">
        <w:rPr>
          <w:color w:val="000000" w:themeColor="text1"/>
          <w:sz w:val="28"/>
          <w:szCs w:val="28"/>
          <w:lang w:eastAsia="ar-SA"/>
        </w:rPr>
        <w:t xml:space="preserve">18.12.2019 </w:t>
      </w:r>
      <w:r w:rsidRPr="007B5D89">
        <w:rPr>
          <w:color w:val="000000" w:themeColor="text1"/>
          <w:sz w:val="28"/>
          <w:szCs w:val="28"/>
          <w:lang w:eastAsia="ar-SA"/>
        </w:rPr>
        <w:t xml:space="preserve"> №</w:t>
      </w:r>
      <w:r w:rsidR="00804D79" w:rsidRPr="007B5D89">
        <w:rPr>
          <w:color w:val="000000" w:themeColor="text1"/>
          <w:sz w:val="28"/>
          <w:szCs w:val="28"/>
          <w:lang w:eastAsia="ar-SA"/>
        </w:rPr>
        <w:t xml:space="preserve"> 940</w:t>
      </w:r>
      <w:r w:rsidRPr="007B5D89">
        <w:rPr>
          <w:color w:val="000000" w:themeColor="text1"/>
          <w:sz w:val="28"/>
          <w:szCs w:val="28"/>
          <w:lang w:eastAsia="ar-SA"/>
        </w:rPr>
        <w:t>-пп «</w:t>
      </w:r>
      <w:r w:rsidRPr="007B5D89">
        <w:rPr>
          <w:bCs/>
          <w:color w:val="000000" w:themeColor="text1"/>
          <w:sz w:val="28"/>
          <w:szCs w:val="28"/>
          <w:shd w:val="clear" w:color="auto" w:fill="FFFFFF"/>
          <w:lang w:eastAsia="ar-SA"/>
        </w:rPr>
        <w:t>Об</w:t>
      </w:r>
      <w:r w:rsidRPr="007B5D89">
        <w:rPr>
          <w:color w:val="000000" w:themeColor="text1"/>
          <w:sz w:val="28"/>
          <w:szCs w:val="28"/>
          <w:shd w:val="clear" w:color="auto" w:fill="FFFFFF"/>
          <w:lang w:eastAsia="ar-SA"/>
        </w:rPr>
        <w:t> </w:t>
      </w:r>
      <w:r w:rsidRPr="007B5D89">
        <w:rPr>
          <w:bCs/>
          <w:color w:val="000000" w:themeColor="text1"/>
          <w:sz w:val="28"/>
          <w:szCs w:val="28"/>
          <w:shd w:val="clear" w:color="auto" w:fill="FFFFFF"/>
          <w:lang w:eastAsia="ar-SA"/>
        </w:rPr>
        <w:t>утверждении</w:t>
      </w:r>
      <w:r w:rsidRPr="007B5D89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 государственной программы </w:t>
      </w:r>
      <w:r w:rsidR="00804D79" w:rsidRPr="007B5D89">
        <w:rPr>
          <w:color w:val="000000" w:themeColor="text1"/>
          <w:sz w:val="28"/>
          <w:szCs w:val="28"/>
          <w:shd w:val="clear" w:color="auto" w:fill="FFFFFF"/>
          <w:lang w:eastAsia="ar-SA"/>
        </w:rPr>
        <w:t>«Комплексное развитие сельских территорий Оренбургской области»</w:t>
      </w:r>
      <w:r w:rsidRPr="007B5D89">
        <w:rPr>
          <w:color w:val="000000" w:themeColor="text1"/>
          <w:sz w:val="28"/>
          <w:szCs w:val="28"/>
          <w:shd w:val="clear" w:color="auto" w:fill="FFFFFF"/>
          <w:lang w:eastAsia="ar-SA"/>
        </w:rPr>
        <w:t xml:space="preserve">, </w:t>
      </w:r>
      <w:r w:rsidRPr="007B5D89">
        <w:rPr>
          <w:color w:val="000000" w:themeColor="text1"/>
          <w:sz w:val="28"/>
          <w:szCs w:val="28"/>
          <w:lang w:eastAsia="ar-SA"/>
        </w:rPr>
        <w:t xml:space="preserve">постановлением Правительства Оренбургской области от </w:t>
      </w:r>
      <w:r w:rsidR="00804D79" w:rsidRPr="007B5D89">
        <w:rPr>
          <w:color w:val="000000" w:themeColor="text1"/>
          <w:sz w:val="28"/>
          <w:szCs w:val="28"/>
          <w:lang w:eastAsia="ar-SA"/>
        </w:rPr>
        <w:t xml:space="preserve">12.05.2020 </w:t>
      </w:r>
      <w:r w:rsidRPr="007B5D89">
        <w:rPr>
          <w:color w:val="000000" w:themeColor="text1"/>
          <w:sz w:val="28"/>
          <w:szCs w:val="28"/>
          <w:lang w:eastAsia="ar-SA"/>
        </w:rPr>
        <w:t xml:space="preserve">  </w:t>
      </w:r>
      <w:r w:rsidR="00804D79" w:rsidRPr="007B5D89">
        <w:rPr>
          <w:color w:val="000000" w:themeColor="text1"/>
          <w:sz w:val="28"/>
          <w:szCs w:val="28"/>
          <w:lang w:eastAsia="ar-SA"/>
        </w:rPr>
        <w:t>№</w:t>
      </w:r>
      <w:r w:rsidRPr="007B5D89">
        <w:rPr>
          <w:color w:val="000000" w:themeColor="text1"/>
          <w:sz w:val="28"/>
          <w:szCs w:val="28"/>
          <w:lang w:eastAsia="ar-SA"/>
        </w:rPr>
        <w:t> </w:t>
      </w:r>
      <w:r w:rsidR="00804D79" w:rsidRPr="007B5D89">
        <w:rPr>
          <w:color w:val="000000" w:themeColor="text1"/>
          <w:sz w:val="28"/>
          <w:szCs w:val="28"/>
          <w:lang w:eastAsia="ar-SA"/>
        </w:rPr>
        <w:t>372-пп «</w:t>
      </w:r>
      <w:r w:rsidR="00804D79" w:rsidRPr="007B5D89">
        <w:rPr>
          <w:color w:val="000000" w:themeColor="text1"/>
          <w:sz w:val="28"/>
          <w:szCs w:val="28"/>
        </w:rPr>
        <w:t>О реализации отдельных мероприятий по улучшению жилищных условий граждан, проживающих на сельских территориях Оренбургской области»</w:t>
      </w:r>
      <w:r w:rsidR="001A3DBF" w:rsidRPr="007B5D89">
        <w:rPr>
          <w:sz w:val="28"/>
          <w:szCs w:val="28"/>
          <w:lang w:eastAsia="ar-SA"/>
        </w:rPr>
        <w:t xml:space="preserve">, в целях </w:t>
      </w:r>
      <w:r w:rsidR="00313687" w:rsidRPr="007B5D89">
        <w:rPr>
          <w:sz w:val="28"/>
          <w:szCs w:val="28"/>
          <w:lang w:eastAsia="ar-SA"/>
        </w:rPr>
        <w:t>улучшения жилищных условий граждан, проживающих на сельских территориях</w:t>
      </w:r>
      <w:r w:rsidR="001A3DBF" w:rsidRPr="007B5D89">
        <w:rPr>
          <w:sz w:val="28"/>
          <w:szCs w:val="28"/>
          <w:lang w:eastAsia="ar-SA"/>
        </w:rPr>
        <w:t>:</w:t>
      </w:r>
      <w:proofErr w:type="gramEnd"/>
    </w:p>
    <w:p w:rsidR="007B5D89" w:rsidRDefault="004B0EEF" w:rsidP="008533C2">
      <w:pPr>
        <w:ind w:firstLine="709"/>
        <w:jc w:val="both"/>
        <w:rPr>
          <w:sz w:val="28"/>
          <w:szCs w:val="28"/>
          <w:lang w:eastAsia="ar-SA"/>
        </w:rPr>
      </w:pPr>
      <w:r w:rsidRPr="007B5D89">
        <w:rPr>
          <w:sz w:val="28"/>
          <w:szCs w:val="28"/>
          <w:lang w:eastAsia="ar-SA"/>
        </w:rPr>
        <w:t>1. Создать комиссию по определению права на получение социаль</w:t>
      </w:r>
      <w:r w:rsidR="00665CF8" w:rsidRPr="007B5D89">
        <w:rPr>
          <w:sz w:val="28"/>
          <w:szCs w:val="28"/>
          <w:lang w:eastAsia="ar-SA"/>
        </w:rPr>
        <w:t xml:space="preserve">ной выплаты на </w:t>
      </w:r>
      <w:r w:rsidR="00313687" w:rsidRPr="007B5D89">
        <w:rPr>
          <w:sz w:val="28"/>
          <w:szCs w:val="28"/>
          <w:lang w:eastAsia="ar-SA"/>
        </w:rPr>
        <w:t xml:space="preserve">строительство </w:t>
      </w:r>
      <w:r w:rsidR="00665CF8" w:rsidRPr="007B5D89">
        <w:rPr>
          <w:sz w:val="28"/>
          <w:szCs w:val="28"/>
          <w:lang w:eastAsia="ar-SA"/>
        </w:rPr>
        <w:t>(</w:t>
      </w:r>
      <w:r w:rsidR="00313687" w:rsidRPr="007B5D89">
        <w:rPr>
          <w:sz w:val="28"/>
          <w:szCs w:val="28"/>
          <w:lang w:eastAsia="ar-SA"/>
        </w:rPr>
        <w:t>приобретение</w:t>
      </w:r>
      <w:r w:rsidR="00665CF8" w:rsidRPr="007B5D89">
        <w:rPr>
          <w:sz w:val="28"/>
          <w:szCs w:val="28"/>
          <w:lang w:eastAsia="ar-SA"/>
        </w:rPr>
        <w:t>)</w:t>
      </w:r>
      <w:r w:rsidR="00313687" w:rsidRPr="007B5D89">
        <w:rPr>
          <w:sz w:val="28"/>
          <w:szCs w:val="28"/>
          <w:lang w:eastAsia="ar-SA"/>
        </w:rPr>
        <w:t xml:space="preserve"> жилья, в том числе путем участия в долевом строительстве, гражданам Российской Федерации, проживающим и работающим на сельских территориях </w:t>
      </w:r>
      <w:r w:rsidRPr="007B5D89">
        <w:rPr>
          <w:sz w:val="28"/>
          <w:szCs w:val="28"/>
          <w:lang w:eastAsia="ar-SA"/>
        </w:rPr>
        <w:t xml:space="preserve">в рамках </w:t>
      </w:r>
      <w:r w:rsidR="00032DA7" w:rsidRPr="007B5D89">
        <w:rPr>
          <w:sz w:val="28"/>
          <w:szCs w:val="28"/>
          <w:lang w:eastAsia="ar-SA"/>
        </w:rPr>
        <w:t xml:space="preserve">государственной </w:t>
      </w:r>
      <w:r w:rsidR="00BA5820" w:rsidRPr="007B5D89">
        <w:rPr>
          <w:sz w:val="28"/>
          <w:szCs w:val="28"/>
          <w:lang w:eastAsia="ar-SA"/>
        </w:rPr>
        <w:t xml:space="preserve">программы </w:t>
      </w:r>
      <w:r w:rsidR="00313687" w:rsidRPr="007B5D89">
        <w:rPr>
          <w:sz w:val="28"/>
          <w:szCs w:val="28"/>
          <w:lang w:eastAsia="ar-SA"/>
        </w:rPr>
        <w:t>«Комплексное развитие сельских территорий Оренбургской области»</w:t>
      </w:r>
      <w:r w:rsidRPr="007B5D89">
        <w:rPr>
          <w:sz w:val="28"/>
          <w:szCs w:val="28"/>
          <w:lang w:eastAsia="ar-SA"/>
        </w:rPr>
        <w:t xml:space="preserve"> и утвердить</w:t>
      </w:r>
      <w:r w:rsidR="007B5D89">
        <w:rPr>
          <w:sz w:val="28"/>
          <w:szCs w:val="28"/>
          <w:lang w:eastAsia="ar-SA"/>
        </w:rPr>
        <w:t>:</w:t>
      </w:r>
    </w:p>
    <w:p w:rsidR="007B5D89" w:rsidRDefault="007B5D89" w:rsidP="007B5D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="004B0EEF" w:rsidRPr="007B5D8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="004B0EEF" w:rsidRPr="007B5D89">
        <w:rPr>
          <w:sz w:val="28"/>
          <w:szCs w:val="28"/>
          <w:lang w:eastAsia="ar-SA"/>
        </w:rPr>
        <w:t>остав</w:t>
      </w:r>
      <w:r>
        <w:rPr>
          <w:sz w:val="28"/>
          <w:szCs w:val="28"/>
          <w:lang w:eastAsia="ar-SA"/>
        </w:rPr>
        <w:t xml:space="preserve"> комиссии согласно </w:t>
      </w:r>
      <w:r w:rsidR="004B0EEF" w:rsidRPr="007B5D8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приложению</w:t>
      </w:r>
      <w:r w:rsidR="004B0EEF" w:rsidRPr="007B5D89">
        <w:rPr>
          <w:sz w:val="28"/>
          <w:szCs w:val="28"/>
          <w:lang w:eastAsia="ar-SA"/>
        </w:rPr>
        <w:t> </w:t>
      </w:r>
      <w:r w:rsidR="00313687" w:rsidRPr="007B5D89">
        <w:rPr>
          <w:sz w:val="28"/>
          <w:szCs w:val="28"/>
          <w:lang w:eastAsia="ar-SA"/>
        </w:rPr>
        <w:t>№</w:t>
      </w:r>
      <w:r w:rsidR="004B0EEF" w:rsidRPr="007B5D89">
        <w:rPr>
          <w:sz w:val="28"/>
          <w:szCs w:val="28"/>
          <w:lang w:eastAsia="ar-SA"/>
        </w:rPr>
        <w:t> 1.</w:t>
      </w:r>
    </w:p>
    <w:p w:rsidR="007B5D89" w:rsidRDefault="007B5D89" w:rsidP="007B5D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</w:t>
      </w:r>
      <w:r w:rsidR="004B0EEF" w:rsidRPr="007B5D89">
        <w:rPr>
          <w:sz w:val="28"/>
          <w:szCs w:val="28"/>
          <w:lang w:eastAsia="ar-SA"/>
        </w:rPr>
        <w:t xml:space="preserve">оложение о работе комиссии по определению права </w:t>
      </w:r>
      <w:r w:rsidR="00665CF8" w:rsidRPr="007B5D89">
        <w:rPr>
          <w:sz w:val="28"/>
          <w:szCs w:val="28"/>
          <w:lang w:eastAsia="ar-SA"/>
        </w:rPr>
        <w:t xml:space="preserve">на получение социальной выплаты на </w:t>
      </w:r>
      <w:r w:rsidR="00745F05" w:rsidRPr="007B5D89">
        <w:rPr>
          <w:sz w:val="28"/>
          <w:szCs w:val="28"/>
          <w:lang w:eastAsia="ar-SA"/>
        </w:rPr>
        <w:t xml:space="preserve">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в рамках </w:t>
      </w:r>
    </w:p>
    <w:p w:rsidR="007B5D89" w:rsidRDefault="007B5D89" w:rsidP="007B5D89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4B0EEF" w:rsidRPr="007B5D89" w:rsidRDefault="00745F05" w:rsidP="007B5D89">
      <w:pPr>
        <w:jc w:val="both"/>
        <w:rPr>
          <w:sz w:val="28"/>
          <w:szCs w:val="28"/>
          <w:lang w:eastAsia="ar-SA"/>
        </w:rPr>
      </w:pPr>
      <w:r w:rsidRPr="007B5D89">
        <w:rPr>
          <w:sz w:val="28"/>
          <w:szCs w:val="28"/>
          <w:lang w:eastAsia="ar-SA"/>
        </w:rPr>
        <w:t>подпрограммы «Комплексное развитие сельских территорий Оренбургской области»</w:t>
      </w:r>
      <w:r w:rsidR="004B0EEF" w:rsidRPr="007B5D89">
        <w:rPr>
          <w:sz w:val="28"/>
          <w:szCs w:val="28"/>
          <w:lang w:eastAsia="ar-SA"/>
        </w:rPr>
        <w:t xml:space="preserve"> </w:t>
      </w:r>
      <w:r w:rsidR="007B5D89">
        <w:rPr>
          <w:sz w:val="28"/>
          <w:szCs w:val="28"/>
          <w:lang w:eastAsia="ar-SA"/>
        </w:rPr>
        <w:t>согласно приложению</w:t>
      </w:r>
      <w:r w:rsidR="004B0EEF" w:rsidRPr="007B5D89">
        <w:rPr>
          <w:sz w:val="28"/>
          <w:szCs w:val="28"/>
          <w:lang w:eastAsia="ar-SA"/>
        </w:rPr>
        <w:t> </w:t>
      </w:r>
      <w:r w:rsidR="007638C6" w:rsidRPr="007B5D89">
        <w:rPr>
          <w:sz w:val="28"/>
          <w:szCs w:val="28"/>
          <w:lang w:eastAsia="ar-SA"/>
        </w:rPr>
        <w:t>№</w:t>
      </w:r>
      <w:r w:rsidR="004B0EEF" w:rsidRPr="007B5D89">
        <w:rPr>
          <w:sz w:val="28"/>
          <w:szCs w:val="28"/>
          <w:lang w:eastAsia="ar-SA"/>
        </w:rPr>
        <w:t> 2.</w:t>
      </w:r>
    </w:p>
    <w:p w:rsidR="007254FD" w:rsidRPr="007B5D89" w:rsidRDefault="00665CF8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7B5D89">
        <w:rPr>
          <w:color w:val="000000" w:themeColor="text1"/>
          <w:sz w:val="28"/>
          <w:szCs w:val="28"/>
        </w:rPr>
        <w:t>3</w:t>
      </w:r>
      <w:r w:rsidR="007254FD" w:rsidRPr="007B5D89">
        <w:rPr>
          <w:color w:val="000000" w:themeColor="text1"/>
          <w:sz w:val="28"/>
          <w:szCs w:val="28"/>
        </w:rPr>
        <w:t>.</w:t>
      </w:r>
      <w:r w:rsidR="007638C6" w:rsidRPr="007B5D89">
        <w:rPr>
          <w:color w:val="000000" w:themeColor="text1"/>
          <w:sz w:val="28"/>
          <w:szCs w:val="28"/>
        </w:rPr>
        <w:t xml:space="preserve"> </w:t>
      </w:r>
      <w:proofErr w:type="gramStart"/>
      <w:r w:rsidR="007254FD" w:rsidRPr="007B5D89">
        <w:rPr>
          <w:color w:val="000000" w:themeColor="text1"/>
          <w:sz w:val="28"/>
          <w:szCs w:val="28"/>
        </w:rPr>
        <w:t>Контроль за</w:t>
      </w:r>
      <w:proofErr w:type="gramEnd"/>
      <w:r w:rsidR="007254FD" w:rsidRPr="007B5D89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 заместителя главы администрации района </w:t>
      </w:r>
      <w:r w:rsidR="0069290F" w:rsidRPr="007B5D89">
        <w:rPr>
          <w:color w:val="000000" w:themeColor="text1"/>
          <w:sz w:val="28"/>
          <w:szCs w:val="28"/>
        </w:rPr>
        <w:t xml:space="preserve">по </w:t>
      </w:r>
      <w:r w:rsidR="00745F05" w:rsidRPr="007B5D89">
        <w:rPr>
          <w:color w:val="000000" w:themeColor="text1"/>
          <w:sz w:val="28"/>
          <w:szCs w:val="28"/>
        </w:rPr>
        <w:t>сельскохозяйственным</w:t>
      </w:r>
      <w:r w:rsidR="0069290F" w:rsidRPr="007B5D89">
        <w:rPr>
          <w:color w:val="000000" w:themeColor="text1"/>
          <w:sz w:val="28"/>
          <w:szCs w:val="28"/>
        </w:rPr>
        <w:t xml:space="preserve"> вопросам </w:t>
      </w:r>
      <w:r w:rsidR="00745F05" w:rsidRPr="007B5D89">
        <w:rPr>
          <w:color w:val="000000" w:themeColor="text1"/>
          <w:sz w:val="28"/>
          <w:szCs w:val="28"/>
        </w:rPr>
        <w:t>Синельникова С.П.</w:t>
      </w:r>
    </w:p>
    <w:p w:rsidR="007B5D89" w:rsidRPr="007B5D89" w:rsidRDefault="00201766" w:rsidP="007B5D89">
      <w:pPr>
        <w:pStyle w:val="ac"/>
        <w:ind w:firstLine="709"/>
        <w:jc w:val="both"/>
        <w:rPr>
          <w:b w:val="0"/>
          <w:szCs w:val="28"/>
        </w:rPr>
      </w:pPr>
      <w:r w:rsidRPr="007B5D89">
        <w:rPr>
          <w:b w:val="0"/>
          <w:color w:val="000000" w:themeColor="text1"/>
          <w:szCs w:val="28"/>
        </w:rPr>
        <w:t>4</w:t>
      </w:r>
      <w:r w:rsidR="00CC1914" w:rsidRPr="007B5D89">
        <w:rPr>
          <w:b w:val="0"/>
          <w:color w:val="000000" w:themeColor="text1"/>
          <w:szCs w:val="28"/>
        </w:rPr>
        <w:t>. Постано</w:t>
      </w:r>
      <w:r w:rsidR="00BB51A0" w:rsidRPr="007B5D89">
        <w:rPr>
          <w:b w:val="0"/>
          <w:color w:val="000000" w:themeColor="text1"/>
          <w:szCs w:val="28"/>
        </w:rPr>
        <w:t>вление</w:t>
      </w:r>
      <w:r w:rsidR="00BB51A0" w:rsidRPr="007B5D89">
        <w:rPr>
          <w:color w:val="000000" w:themeColor="text1"/>
          <w:szCs w:val="28"/>
        </w:rPr>
        <w:t xml:space="preserve"> </w:t>
      </w:r>
      <w:r w:rsidR="007B5D89" w:rsidRPr="007B5D89">
        <w:rPr>
          <w:b w:val="0"/>
          <w:szCs w:val="28"/>
        </w:rPr>
        <w:t>вступает в силу с после его</w:t>
      </w:r>
      <w:r w:rsidR="007B5D89" w:rsidRPr="007B5D89">
        <w:rPr>
          <w:szCs w:val="28"/>
        </w:rPr>
        <w:t xml:space="preserve"> </w:t>
      </w:r>
      <w:r w:rsidR="007B5D89" w:rsidRPr="007B5D89">
        <w:rPr>
          <w:b w:val="0"/>
          <w:szCs w:val="28"/>
        </w:rPr>
        <w:t xml:space="preserve">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7B5D89" w:rsidRPr="007B5D89">
        <w:rPr>
          <w:b w:val="0"/>
          <w:szCs w:val="28"/>
          <w:lang w:val="en-US"/>
        </w:rPr>
        <w:t>novosergievka</w:t>
      </w:r>
      <w:proofErr w:type="spellEnd"/>
      <w:r w:rsidR="007B5D89" w:rsidRPr="007B5D89">
        <w:rPr>
          <w:b w:val="0"/>
          <w:szCs w:val="28"/>
        </w:rPr>
        <w:t>.</w:t>
      </w:r>
      <w:r w:rsidR="007B5D89" w:rsidRPr="007B5D89">
        <w:rPr>
          <w:b w:val="0"/>
          <w:szCs w:val="28"/>
          <w:lang w:val="en-US"/>
        </w:rPr>
        <w:t>org</w:t>
      </w:r>
      <w:r w:rsidR="007B5D89" w:rsidRPr="007B5D89">
        <w:rPr>
          <w:b w:val="0"/>
          <w:szCs w:val="28"/>
        </w:rPr>
        <w:t>.</w:t>
      </w:r>
    </w:p>
    <w:p w:rsidR="007254FD" w:rsidRPr="007B5D89" w:rsidRDefault="002C1800" w:rsidP="00AA17D6">
      <w:pPr>
        <w:ind w:firstLine="709"/>
        <w:jc w:val="both"/>
        <w:rPr>
          <w:color w:val="000000" w:themeColor="text1"/>
          <w:sz w:val="28"/>
          <w:szCs w:val="28"/>
        </w:rPr>
      </w:pPr>
      <w:r w:rsidRPr="007B5D89">
        <w:rPr>
          <w:color w:val="000000" w:themeColor="text1"/>
          <w:sz w:val="28"/>
          <w:szCs w:val="28"/>
        </w:rPr>
        <w:t>.</w:t>
      </w:r>
    </w:p>
    <w:p w:rsidR="00665CF8" w:rsidRPr="007B5D89" w:rsidRDefault="00665CF8" w:rsidP="00AA17D6">
      <w:pPr>
        <w:ind w:firstLine="709"/>
        <w:jc w:val="both"/>
        <w:rPr>
          <w:color w:val="000000" w:themeColor="text1"/>
          <w:sz w:val="28"/>
          <w:szCs w:val="28"/>
        </w:rPr>
      </w:pPr>
    </w:p>
    <w:p w:rsidR="00FB7349" w:rsidRPr="007B5D89" w:rsidRDefault="00FB7349" w:rsidP="007254FD">
      <w:pPr>
        <w:jc w:val="both"/>
        <w:rPr>
          <w:color w:val="000000" w:themeColor="text1"/>
          <w:sz w:val="28"/>
          <w:szCs w:val="28"/>
        </w:rPr>
      </w:pPr>
    </w:p>
    <w:p w:rsidR="007254FD" w:rsidRPr="007B5D89" w:rsidRDefault="007254FD" w:rsidP="007254FD">
      <w:pPr>
        <w:jc w:val="both"/>
        <w:rPr>
          <w:color w:val="000000" w:themeColor="text1"/>
          <w:sz w:val="28"/>
          <w:szCs w:val="28"/>
        </w:rPr>
      </w:pPr>
      <w:r w:rsidRPr="007B5D89">
        <w:rPr>
          <w:color w:val="000000" w:themeColor="text1"/>
          <w:sz w:val="28"/>
          <w:szCs w:val="28"/>
        </w:rPr>
        <w:t>Глава администрации района                                                              А.Д. Лыков</w:t>
      </w:r>
    </w:p>
    <w:p w:rsidR="008533C2" w:rsidRPr="007B5D89" w:rsidRDefault="008533C2" w:rsidP="007254FD">
      <w:pPr>
        <w:jc w:val="both"/>
        <w:rPr>
          <w:color w:val="000000" w:themeColor="text1"/>
          <w:sz w:val="28"/>
          <w:szCs w:val="28"/>
        </w:rPr>
      </w:pPr>
    </w:p>
    <w:p w:rsidR="00146A30" w:rsidRPr="007B5D89" w:rsidRDefault="00146A30" w:rsidP="007254FD">
      <w:pPr>
        <w:jc w:val="both"/>
        <w:rPr>
          <w:color w:val="000000" w:themeColor="text1"/>
          <w:sz w:val="28"/>
          <w:szCs w:val="28"/>
        </w:rPr>
      </w:pPr>
    </w:p>
    <w:p w:rsidR="008533C2" w:rsidRPr="007B5D89" w:rsidRDefault="00BB51A0" w:rsidP="00BB51A0">
      <w:pPr>
        <w:ind w:left="1260" w:hanging="1260"/>
        <w:jc w:val="both"/>
        <w:rPr>
          <w:color w:val="000000" w:themeColor="text1"/>
          <w:sz w:val="28"/>
          <w:szCs w:val="28"/>
        </w:rPr>
      </w:pPr>
      <w:r w:rsidRPr="007B5D89">
        <w:rPr>
          <w:color w:val="000000" w:themeColor="text1"/>
          <w:sz w:val="28"/>
          <w:szCs w:val="28"/>
        </w:rPr>
        <w:t xml:space="preserve">Разослано: </w:t>
      </w:r>
      <w:r w:rsidR="00BE78EB" w:rsidRPr="007B5D89">
        <w:rPr>
          <w:color w:val="000000" w:themeColor="text1"/>
          <w:sz w:val="28"/>
          <w:szCs w:val="28"/>
        </w:rPr>
        <w:t>председателю и</w:t>
      </w:r>
      <w:r w:rsidR="00512A58" w:rsidRPr="007B5D89">
        <w:rPr>
          <w:color w:val="000000" w:themeColor="text1"/>
          <w:sz w:val="28"/>
          <w:szCs w:val="28"/>
        </w:rPr>
        <w:t xml:space="preserve"> </w:t>
      </w:r>
      <w:r w:rsidR="00073C77" w:rsidRPr="007B5D89">
        <w:rPr>
          <w:color w:val="000000" w:themeColor="text1"/>
          <w:sz w:val="28"/>
          <w:szCs w:val="28"/>
        </w:rPr>
        <w:t xml:space="preserve">членам комиссии, </w:t>
      </w:r>
      <w:r w:rsidR="007638C6" w:rsidRPr="007B5D89">
        <w:rPr>
          <w:color w:val="000000" w:themeColor="text1"/>
          <w:sz w:val="28"/>
          <w:szCs w:val="28"/>
        </w:rPr>
        <w:t>орготделу, прокурору.</w:t>
      </w:r>
    </w:p>
    <w:p w:rsidR="00BE78EB" w:rsidRDefault="00BE78EB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7B5D89" w:rsidRDefault="007B5D89" w:rsidP="007B5D89">
      <w:pPr>
        <w:ind w:left="1080" w:firstLine="4590"/>
        <w:jc w:val="center"/>
      </w:pPr>
    </w:p>
    <w:p w:rsidR="00032DA7" w:rsidRDefault="00032DA7" w:rsidP="00032DA7">
      <w:pPr>
        <w:ind w:left="1080" w:firstLine="4590"/>
      </w:pPr>
      <w:r>
        <w:lastRenderedPageBreak/>
        <w:t>Приложение №1</w:t>
      </w:r>
    </w:p>
    <w:p w:rsidR="00032DA7" w:rsidRDefault="00032DA7" w:rsidP="00032DA7">
      <w:pPr>
        <w:ind w:left="1080" w:firstLine="4590"/>
      </w:pPr>
      <w:r>
        <w:t>к постановлению администрации</w:t>
      </w:r>
    </w:p>
    <w:p w:rsidR="00032DA7" w:rsidRDefault="00032DA7" w:rsidP="00032DA7">
      <w:pPr>
        <w:ind w:left="1080" w:firstLine="4590"/>
      </w:pPr>
      <w:r>
        <w:t xml:space="preserve">Новосергиевского района </w:t>
      </w:r>
    </w:p>
    <w:p w:rsidR="00F335A7" w:rsidRPr="00F335A7" w:rsidRDefault="00032DA7" w:rsidP="00032DA7">
      <w:pPr>
        <w:ind w:left="1080" w:firstLine="4590"/>
      </w:pPr>
      <w:r>
        <w:t xml:space="preserve">от </w:t>
      </w:r>
      <w:r w:rsidR="007B5D89">
        <w:t>24.03.2023</w:t>
      </w:r>
      <w:r>
        <w:t xml:space="preserve"> № </w:t>
      </w:r>
      <w:r w:rsidR="007B5D89">
        <w:t>206-п</w:t>
      </w:r>
    </w:p>
    <w:p w:rsidR="00F335A7" w:rsidRPr="00F335A7" w:rsidRDefault="00F335A7" w:rsidP="00F335A7">
      <w:pPr>
        <w:ind w:left="1080" w:hanging="1080"/>
        <w:jc w:val="right"/>
      </w:pPr>
    </w:p>
    <w:p w:rsidR="00F335A7" w:rsidRPr="00F335A7" w:rsidRDefault="00F335A7" w:rsidP="00F335A7">
      <w:pPr>
        <w:ind w:left="1080" w:hanging="1080"/>
        <w:jc w:val="center"/>
        <w:rPr>
          <w:b/>
        </w:rPr>
      </w:pPr>
      <w:r w:rsidRPr="00F335A7">
        <w:rPr>
          <w:b/>
        </w:rPr>
        <w:t>Состав</w:t>
      </w:r>
    </w:p>
    <w:p w:rsidR="00F335A7" w:rsidRPr="00F335A7" w:rsidRDefault="00F335A7" w:rsidP="00146A30">
      <w:pPr>
        <w:jc w:val="center"/>
        <w:rPr>
          <w:b/>
        </w:rPr>
      </w:pPr>
      <w:r w:rsidRPr="00F335A7">
        <w:rPr>
          <w:b/>
        </w:rPr>
        <w:t xml:space="preserve">комиссии </w:t>
      </w:r>
      <w:r w:rsidR="00146A30" w:rsidRPr="00146A30">
        <w:rPr>
          <w:b/>
        </w:rPr>
        <w:t>по определению права на получение социальной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в рамках государственной программы «Комплексное развитие сельских территорий Оренбургской области»</w:t>
      </w:r>
    </w:p>
    <w:p w:rsidR="00F335A7" w:rsidRPr="00F335A7" w:rsidRDefault="00F335A7" w:rsidP="00F335A7">
      <w:pPr>
        <w:ind w:left="1080" w:hanging="1080"/>
        <w:jc w:val="right"/>
      </w:pPr>
    </w:p>
    <w:p w:rsidR="00F335A7" w:rsidRPr="00F335A7" w:rsidRDefault="00F335A7" w:rsidP="00F335A7">
      <w:pPr>
        <w:ind w:left="1080" w:hanging="1080"/>
        <w:jc w:val="right"/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F335A7" w:rsidRPr="00C435F2" w:rsidTr="007B5D89">
        <w:tc>
          <w:tcPr>
            <w:tcW w:w="3119" w:type="dxa"/>
            <w:hideMark/>
          </w:tcPr>
          <w:p w:rsidR="007B5D89" w:rsidRDefault="00146A30" w:rsidP="00F335A7">
            <w:pPr>
              <w:ind w:left="-938" w:firstLine="938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Синельников </w:t>
            </w:r>
          </w:p>
          <w:p w:rsidR="00F335A7" w:rsidRPr="00C435F2" w:rsidRDefault="00146A30" w:rsidP="00F335A7">
            <w:pPr>
              <w:ind w:left="-938" w:firstLine="938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Сергей Павлович</w:t>
            </w:r>
          </w:p>
        </w:tc>
        <w:tc>
          <w:tcPr>
            <w:tcW w:w="6237" w:type="dxa"/>
          </w:tcPr>
          <w:p w:rsidR="00F335A7" w:rsidRPr="00C435F2" w:rsidRDefault="00B02CF2" w:rsidP="00B02CF2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- </w:t>
            </w:r>
            <w:r w:rsidR="00F335A7" w:rsidRPr="00C435F2">
              <w:rPr>
                <w:sz w:val="24"/>
                <w:szCs w:val="24"/>
                <w:lang w:eastAsia="en-US"/>
              </w:rPr>
              <w:t xml:space="preserve">председатель комиссии, заместитель главы администрации района по </w:t>
            </w:r>
            <w:r w:rsidRPr="00C435F2">
              <w:rPr>
                <w:sz w:val="24"/>
                <w:szCs w:val="24"/>
                <w:lang w:eastAsia="en-US"/>
              </w:rPr>
              <w:t>сельскохозяйственным</w:t>
            </w:r>
            <w:r w:rsidR="00F335A7" w:rsidRPr="00C435F2">
              <w:rPr>
                <w:sz w:val="24"/>
                <w:szCs w:val="24"/>
                <w:lang w:eastAsia="en-US"/>
              </w:rPr>
              <w:t xml:space="preserve"> вопросам</w:t>
            </w:r>
          </w:p>
          <w:p w:rsidR="00B02CF2" w:rsidRPr="00C435F2" w:rsidRDefault="00B02CF2" w:rsidP="00B02CF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3119" w:type="dxa"/>
          </w:tcPr>
          <w:p w:rsidR="007B5D89" w:rsidRDefault="007B5D89" w:rsidP="00C71C6B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Попов </w:t>
            </w:r>
          </w:p>
          <w:p w:rsidR="007B5D89" w:rsidRPr="00C435F2" w:rsidRDefault="007B5D89" w:rsidP="00C7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Юрий</w:t>
            </w:r>
            <w:r w:rsidRPr="00C435F2">
              <w:rPr>
                <w:sz w:val="24"/>
                <w:szCs w:val="24"/>
                <w:lang w:eastAsia="en-US"/>
              </w:rPr>
              <w:t xml:space="preserve"> Иванов</w:t>
            </w:r>
            <w:r>
              <w:rPr>
                <w:sz w:val="24"/>
                <w:szCs w:val="24"/>
                <w:lang w:eastAsia="en-US"/>
              </w:rPr>
              <w:t>ич</w:t>
            </w:r>
          </w:p>
        </w:tc>
        <w:tc>
          <w:tcPr>
            <w:tcW w:w="6237" w:type="dxa"/>
          </w:tcPr>
          <w:p w:rsidR="007B5D89" w:rsidRPr="00C435F2" w:rsidRDefault="007B5D89" w:rsidP="00C71C6B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- заместитель председателя комиссии, заместитель главы администрации района по </w:t>
            </w:r>
            <w:r>
              <w:rPr>
                <w:sz w:val="24"/>
                <w:szCs w:val="24"/>
                <w:lang w:eastAsia="en-US"/>
              </w:rPr>
              <w:t>оперативным</w:t>
            </w:r>
            <w:r w:rsidRPr="00C435F2">
              <w:rPr>
                <w:sz w:val="24"/>
                <w:szCs w:val="24"/>
                <w:lang w:eastAsia="en-US"/>
              </w:rPr>
              <w:t xml:space="preserve"> вопросам</w:t>
            </w:r>
          </w:p>
          <w:p w:rsidR="007B5D89" w:rsidRPr="00C435F2" w:rsidRDefault="007B5D89" w:rsidP="00C71C6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3119" w:type="dxa"/>
          </w:tcPr>
          <w:p w:rsidR="007B5D89" w:rsidRDefault="007B5D89" w:rsidP="00EB0122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Малеева </w:t>
            </w:r>
          </w:p>
          <w:p w:rsidR="007B5D89" w:rsidRPr="00C435F2" w:rsidRDefault="007B5D89" w:rsidP="00EB0122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Елена Юрьевна</w:t>
            </w:r>
          </w:p>
        </w:tc>
        <w:tc>
          <w:tcPr>
            <w:tcW w:w="6237" w:type="dxa"/>
          </w:tcPr>
          <w:p w:rsidR="007B5D89" w:rsidRPr="00C435F2" w:rsidRDefault="007B5D89" w:rsidP="00EB0122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- секретарь комиссии, главный экономист отдела сельского хозяйства</w:t>
            </w:r>
          </w:p>
          <w:p w:rsidR="007B5D89" w:rsidRPr="00C435F2" w:rsidRDefault="007B5D89" w:rsidP="00EB01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9356" w:type="dxa"/>
            <w:gridSpan w:val="2"/>
          </w:tcPr>
          <w:p w:rsidR="007B5D89" w:rsidRPr="007B5D89" w:rsidRDefault="007B5D89" w:rsidP="00FD40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D89">
              <w:rPr>
                <w:b/>
                <w:sz w:val="24"/>
                <w:szCs w:val="24"/>
                <w:lang w:eastAsia="en-US"/>
              </w:rPr>
              <w:t>Члены комиссии:</w:t>
            </w:r>
          </w:p>
          <w:p w:rsidR="007B5D89" w:rsidRPr="00C435F2" w:rsidRDefault="007B5D89" w:rsidP="00FD4042">
            <w:pPr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3119" w:type="dxa"/>
          </w:tcPr>
          <w:p w:rsidR="007B5D89" w:rsidRDefault="007B5D89" w:rsidP="00472597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Евстратова </w:t>
            </w:r>
          </w:p>
          <w:p w:rsidR="007B5D89" w:rsidRDefault="007B5D89" w:rsidP="00472597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Татьяна Геннадьевна</w:t>
            </w:r>
          </w:p>
          <w:p w:rsidR="007B5D89" w:rsidRPr="00C435F2" w:rsidRDefault="007B5D89" w:rsidP="004725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7B5D89" w:rsidRPr="00C435F2" w:rsidRDefault="007B5D89" w:rsidP="00472597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- начальник юридического отдела администрации района</w:t>
            </w:r>
          </w:p>
          <w:p w:rsidR="007B5D89" w:rsidRPr="00C435F2" w:rsidRDefault="007B5D89" w:rsidP="0047259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3119" w:type="dxa"/>
          </w:tcPr>
          <w:p w:rsidR="007B5D89" w:rsidRDefault="007B5D89" w:rsidP="002C7CE3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Зеленский </w:t>
            </w:r>
          </w:p>
          <w:p w:rsidR="007B5D89" w:rsidRPr="00C435F2" w:rsidRDefault="007B5D89" w:rsidP="002C7CE3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Станислав Сергеевич</w:t>
            </w:r>
          </w:p>
        </w:tc>
        <w:tc>
          <w:tcPr>
            <w:tcW w:w="6237" w:type="dxa"/>
          </w:tcPr>
          <w:p w:rsidR="007B5D89" w:rsidRPr="00C435F2" w:rsidRDefault="007B5D89" w:rsidP="002C7CE3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- начальник отдела архитектуры и градостроительств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C435F2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</w:p>
          <w:p w:rsidR="007B5D89" w:rsidRPr="00C435F2" w:rsidRDefault="007B5D89" w:rsidP="002C7CE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3119" w:type="dxa"/>
            <w:hideMark/>
          </w:tcPr>
          <w:p w:rsidR="007B5D89" w:rsidRDefault="007B5D89" w:rsidP="00F335A7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Масалова </w:t>
            </w:r>
          </w:p>
          <w:p w:rsidR="007B5D89" w:rsidRDefault="007B5D89" w:rsidP="00F335A7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Ольга Владимировна</w:t>
            </w:r>
          </w:p>
          <w:p w:rsidR="007B5D89" w:rsidRPr="00C435F2" w:rsidRDefault="007B5D89" w:rsidP="00F335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7B5D89" w:rsidRPr="00C435F2" w:rsidRDefault="007B5D89" w:rsidP="00F335A7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- главный бухгалтер отдела сельского хозяйства</w:t>
            </w:r>
          </w:p>
          <w:p w:rsidR="007B5D89" w:rsidRPr="00C435F2" w:rsidRDefault="007B5D89" w:rsidP="00F335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B5D89" w:rsidRPr="00C435F2" w:rsidTr="007B5D89">
        <w:tc>
          <w:tcPr>
            <w:tcW w:w="3119" w:type="dxa"/>
            <w:hideMark/>
          </w:tcPr>
          <w:p w:rsidR="007B5D89" w:rsidRDefault="007B5D89" w:rsidP="00F335A7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 xml:space="preserve">Плотникова </w:t>
            </w:r>
          </w:p>
          <w:p w:rsidR="007B5D89" w:rsidRPr="00C435F2" w:rsidRDefault="007B5D89" w:rsidP="00F335A7">
            <w:pPr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6237" w:type="dxa"/>
            <w:hideMark/>
          </w:tcPr>
          <w:p w:rsidR="007B5D89" w:rsidRPr="00C435F2" w:rsidRDefault="007B5D89" w:rsidP="002C7055">
            <w:pPr>
              <w:jc w:val="both"/>
              <w:rPr>
                <w:sz w:val="24"/>
                <w:szCs w:val="24"/>
                <w:lang w:eastAsia="en-US"/>
              </w:rPr>
            </w:pPr>
            <w:r w:rsidRPr="00C435F2">
              <w:rPr>
                <w:sz w:val="24"/>
                <w:szCs w:val="24"/>
                <w:lang w:eastAsia="en-US"/>
              </w:rPr>
              <w:t>- специалист по кадрам отдела сельского хозяйства</w:t>
            </w:r>
            <w:r>
              <w:rPr>
                <w:sz w:val="24"/>
                <w:szCs w:val="24"/>
                <w:lang w:eastAsia="en-US"/>
              </w:rPr>
              <w:t>, председатель райкома профсоюза АПК Новосергиевского района</w:t>
            </w:r>
          </w:p>
        </w:tc>
      </w:tr>
    </w:tbl>
    <w:p w:rsidR="00F335A7" w:rsidRDefault="00F335A7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p w:rsidR="00F335A7" w:rsidRDefault="00F335A7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8533C2" w:rsidRDefault="008533C2" w:rsidP="002E6D8E">
      <w:pPr>
        <w:ind w:left="4247" w:firstLine="700"/>
        <w:rPr>
          <w:snapToGrid w:val="0"/>
        </w:rPr>
      </w:pPr>
    </w:p>
    <w:p w:rsidR="00BB7104" w:rsidRDefault="00BB7104" w:rsidP="002E6D8E">
      <w:pPr>
        <w:ind w:left="4247" w:firstLine="700"/>
        <w:rPr>
          <w:snapToGrid w:val="0"/>
        </w:rPr>
      </w:pPr>
    </w:p>
    <w:p w:rsidR="00C435F2" w:rsidRDefault="00C435F2" w:rsidP="002E6D8E">
      <w:pPr>
        <w:ind w:left="4247" w:firstLine="700"/>
        <w:rPr>
          <w:snapToGrid w:val="0"/>
        </w:rPr>
      </w:pPr>
    </w:p>
    <w:p w:rsidR="00C435F2" w:rsidRDefault="00C435F2" w:rsidP="002E6D8E">
      <w:pPr>
        <w:ind w:left="4247" w:firstLine="700"/>
        <w:rPr>
          <w:snapToGrid w:val="0"/>
        </w:rPr>
      </w:pPr>
    </w:p>
    <w:p w:rsidR="00C435F2" w:rsidRDefault="00C435F2" w:rsidP="002E6D8E">
      <w:pPr>
        <w:ind w:left="4247" w:firstLine="700"/>
        <w:rPr>
          <w:snapToGrid w:val="0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8533C2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3C2" w:rsidRPr="0045365D" w:rsidRDefault="008533C2" w:rsidP="00B065C9">
            <w:pPr>
              <w:jc w:val="both"/>
            </w:pPr>
            <w:r w:rsidRPr="0045365D">
              <w:lastRenderedPageBreak/>
              <w:t>Приложение №</w:t>
            </w:r>
            <w:r>
              <w:t>2</w:t>
            </w:r>
          </w:p>
          <w:p w:rsidR="008533C2" w:rsidRPr="0045365D" w:rsidRDefault="008533C2" w:rsidP="00B95C18">
            <w:r w:rsidRPr="0045365D">
              <w:t xml:space="preserve">к постановлению администрации  Новосергиевского района  </w:t>
            </w:r>
          </w:p>
          <w:p w:rsidR="008533C2" w:rsidRPr="0045365D" w:rsidRDefault="00BB7104" w:rsidP="007B5D89">
            <w:pPr>
              <w:tabs>
                <w:tab w:val="left" w:pos="6810"/>
              </w:tabs>
            </w:pPr>
            <w:r>
              <w:t xml:space="preserve">от </w:t>
            </w:r>
            <w:r w:rsidR="007B5D89">
              <w:t>24.03.2023     № 206-п</w:t>
            </w:r>
            <w:r w:rsidR="008533C2" w:rsidRPr="0045365D">
              <w:t xml:space="preserve">                  </w:t>
            </w:r>
          </w:p>
        </w:tc>
      </w:tr>
    </w:tbl>
    <w:p w:rsidR="00AA17D6" w:rsidRDefault="008533C2" w:rsidP="002C1800">
      <w:pPr>
        <w:jc w:val="both"/>
        <w:rPr>
          <w:color w:val="000000" w:themeColor="text1"/>
          <w:sz w:val="28"/>
          <w:szCs w:val="28"/>
        </w:rPr>
      </w:pPr>
      <w:r>
        <w:rPr>
          <w:snapToGrid w:val="0"/>
        </w:rPr>
        <w:t xml:space="preserve"> </w:t>
      </w:r>
    </w:p>
    <w:p w:rsidR="00AA17D6" w:rsidRPr="007B5D89" w:rsidRDefault="00AA17D6" w:rsidP="00AA17D6">
      <w:pPr>
        <w:jc w:val="center"/>
        <w:rPr>
          <w:b/>
          <w:szCs w:val="28"/>
          <w:lang w:eastAsia="ar-SA"/>
        </w:rPr>
      </w:pPr>
      <w:r w:rsidRPr="00AA17D6">
        <w:rPr>
          <w:b/>
          <w:bCs/>
          <w:color w:val="000000" w:themeColor="text1"/>
          <w:sz w:val="28"/>
          <w:szCs w:val="22"/>
        </w:rPr>
        <w:t>Положение</w:t>
      </w:r>
      <w:r w:rsidRPr="00AA17D6">
        <w:rPr>
          <w:b/>
          <w:bCs/>
          <w:color w:val="000000" w:themeColor="text1"/>
          <w:sz w:val="28"/>
          <w:szCs w:val="22"/>
        </w:rPr>
        <w:br/>
      </w:r>
      <w:r w:rsidRPr="00101625">
        <w:rPr>
          <w:b/>
          <w:bCs/>
          <w:color w:val="000000" w:themeColor="text1"/>
          <w:sz w:val="28"/>
          <w:szCs w:val="28"/>
        </w:rPr>
        <w:t xml:space="preserve">о комиссии по </w:t>
      </w:r>
      <w:r w:rsidR="00BB7104" w:rsidRPr="007B5D89">
        <w:rPr>
          <w:b/>
          <w:bCs/>
          <w:color w:val="000000" w:themeColor="text1"/>
          <w:szCs w:val="28"/>
        </w:rPr>
        <w:t>определению права на получение социальной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в рамках государственной программы «Комплексное развитие сельских территорий Оренбургской области»</w:t>
      </w:r>
    </w:p>
    <w:p w:rsidR="00101625" w:rsidRPr="007B5D89" w:rsidRDefault="00101625" w:rsidP="00AA17D6">
      <w:pPr>
        <w:jc w:val="center"/>
        <w:rPr>
          <w:b/>
          <w:bCs/>
          <w:color w:val="000000" w:themeColor="text1"/>
          <w:szCs w:val="28"/>
        </w:rPr>
      </w:pPr>
    </w:p>
    <w:p w:rsidR="00AA17D6" w:rsidRPr="007B5D89" w:rsidRDefault="00AA17D6" w:rsidP="00AA17D6">
      <w:pPr>
        <w:pStyle w:val="a9"/>
        <w:numPr>
          <w:ilvl w:val="0"/>
          <w:numId w:val="1"/>
        </w:numPr>
        <w:jc w:val="center"/>
        <w:rPr>
          <w:b/>
          <w:bCs/>
          <w:color w:val="000000" w:themeColor="text1"/>
          <w:szCs w:val="22"/>
        </w:rPr>
      </w:pPr>
      <w:r w:rsidRPr="007B5D89">
        <w:rPr>
          <w:b/>
          <w:bCs/>
          <w:color w:val="000000" w:themeColor="text1"/>
          <w:szCs w:val="22"/>
        </w:rPr>
        <w:t>Общие положения</w:t>
      </w:r>
      <w:bookmarkStart w:id="1" w:name="sub_3111"/>
    </w:p>
    <w:bookmarkEnd w:id="1"/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r w:rsidRPr="007B5D89">
        <w:rPr>
          <w:color w:val="000000" w:themeColor="text1"/>
          <w:szCs w:val="28"/>
        </w:rPr>
        <w:t xml:space="preserve">1.1. Состав комиссии </w:t>
      </w:r>
      <w:r w:rsidR="00BB7104" w:rsidRPr="007B5D89">
        <w:rPr>
          <w:color w:val="000000" w:themeColor="text1"/>
          <w:szCs w:val="28"/>
        </w:rPr>
        <w:t xml:space="preserve">по определению права на получение социальной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в рамках государственной программы «Комплексное развитие сельских территорий Оренбургской области» </w:t>
      </w:r>
      <w:r w:rsidRPr="007B5D89">
        <w:rPr>
          <w:color w:val="000000" w:themeColor="text1"/>
          <w:szCs w:val="28"/>
        </w:rPr>
        <w:t>(далее комиссия), утверждается постановлением администрации</w:t>
      </w:r>
      <w:r w:rsidRPr="007B5D89">
        <w:rPr>
          <w:color w:val="000000" w:themeColor="text1"/>
          <w:szCs w:val="22"/>
        </w:rPr>
        <w:t xml:space="preserve"> Новосергиевского района.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2" w:name="sub_3112"/>
      <w:r w:rsidRPr="007B5D89">
        <w:rPr>
          <w:color w:val="000000" w:themeColor="text1"/>
          <w:szCs w:val="22"/>
        </w:rPr>
        <w:t xml:space="preserve">1.2. Комиссия в своей деятельности руководствуется </w:t>
      </w:r>
      <w:r w:rsidR="00BB7104" w:rsidRPr="007B5D89">
        <w:rPr>
          <w:color w:val="000000" w:themeColor="text1"/>
          <w:szCs w:val="22"/>
        </w:rPr>
        <w:t>постановлением Правительства Оренбургской области от 18.12.2019 г. № 940-пп «Об утверждении государственной программы «Комплексное развитие сельских территорий Оренбургской области», постановлением Правительства Оренбургской области от 12.05.2020 г.  № 372-пп «О реализации отдельных мероприятий по улучшению жилищных условий граждан, проживающих на сельских территориях Оренбургской области»</w:t>
      </w:r>
      <w:r w:rsidRPr="007B5D89">
        <w:rPr>
          <w:color w:val="000000" w:themeColor="text1"/>
          <w:szCs w:val="28"/>
        </w:rPr>
        <w:t>,</w:t>
      </w:r>
      <w:r w:rsidRPr="007B5D89">
        <w:rPr>
          <w:color w:val="000000" w:themeColor="text1"/>
          <w:szCs w:val="22"/>
        </w:rPr>
        <w:t xml:space="preserve"> и настоящим положением.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 w:val="14"/>
          <w:szCs w:val="16"/>
        </w:rPr>
      </w:pPr>
    </w:p>
    <w:p w:rsidR="00AA17D6" w:rsidRPr="007B5D89" w:rsidRDefault="00AA17D6" w:rsidP="00AA17D6">
      <w:pPr>
        <w:ind w:firstLine="709"/>
        <w:jc w:val="center"/>
        <w:rPr>
          <w:b/>
          <w:bCs/>
          <w:color w:val="000000" w:themeColor="text1"/>
          <w:szCs w:val="22"/>
        </w:rPr>
      </w:pPr>
      <w:bookmarkStart w:id="3" w:name="sub_3200"/>
      <w:bookmarkEnd w:id="2"/>
      <w:r w:rsidRPr="007B5D89">
        <w:rPr>
          <w:b/>
          <w:bCs/>
          <w:color w:val="000000" w:themeColor="text1"/>
          <w:szCs w:val="22"/>
        </w:rPr>
        <w:t>2. Основные направления деятельности комиссии</w:t>
      </w:r>
      <w:bookmarkEnd w:id="3"/>
    </w:p>
    <w:p w:rsidR="00AA17D6" w:rsidRPr="007B5D89" w:rsidRDefault="00AA17D6" w:rsidP="00AA17D6">
      <w:pPr>
        <w:ind w:firstLine="709"/>
        <w:jc w:val="center"/>
        <w:rPr>
          <w:b/>
          <w:bCs/>
          <w:color w:val="000000" w:themeColor="text1"/>
          <w:sz w:val="14"/>
          <w:szCs w:val="16"/>
        </w:rPr>
      </w:pPr>
    </w:p>
    <w:p w:rsidR="00AA17D6" w:rsidRPr="007B5D89" w:rsidRDefault="00AA17D6" w:rsidP="00DF1A95">
      <w:pPr>
        <w:ind w:firstLine="709"/>
        <w:jc w:val="both"/>
        <w:rPr>
          <w:color w:val="000000" w:themeColor="text1"/>
          <w:szCs w:val="22"/>
        </w:rPr>
      </w:pPr>
      <w:proofErr w:type="gramStart"/>
      <w:r w:rsidRPr="007B5D89">
        <w:rPr>
          <w:color w:val="000000" w:themeColor="text1"/>
          <w:szCs w:val="22"/>
        </w:rPr>
        <w:t xml:space="preserve">Комиссия занимается рассмотрением вопросов об определении </w:t>
      </w:r>
      <w:r w:rsidR="00BB7104" w:rsidRPr="007B5D89">
        <w:rPr>
          <w:color w:val="000000" w:themeColor="text1"/>
          <w:szCs w:val="22"/>
        </w:rPr>
        <w:t>права на получение социальной выплаты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в рамках государственной программы «Комплексное развитие сельских территорий Оренбургской области</w:t>
      </w:r>
      <w:r w:rsidR="00DF1A95" w:rsidRPr="007B5D89">
        <w:rPr>
          <w:color w:val="000000" w:themeColor="text1"/>
          <w:szCs w:val="22"/>
        </w:rPr>
        <w:t>»</w:t>
      </w:r>
      <w:r w:rsidR="00D10E43" w:rsidRPr="007B5D89">
        <w:rPr>
          <w:color w:val="000000" w:themeColor="text1"/>
          <w:szCs w:val="22"/>
        </w:rPr>
        <w:t>,</w:t>
      </w:r>
      <w:r w:rsidR="00DF1A95" w:rsidRPr="007B5D89">
        <w:rPr>
          <w:color w:val="000000" w:themeColor="text1"/>
          <w:szCs w:val="22"/>
        </w:rPr>
        <w:t xml:space="preserve"> </w:t>
      </w:r>
      <w:r w:rsidR="00D10E43" w:rsidRPr="007B5D89">
        <w:rPr>
          <w:color w:val="000000" w:themeColor="text1"/>
          <w:szCs w:val="22"/>
        </w:rPr>
        <w:t xml:space="preserve">нуждающимся в улучшении жилищных условий </w:t>
      </w:r>
      <w:r w:rsidR="00DF1A95" w:rsidRPr="007B5D89">
        <w:rPr>
          <w:color w:val="000000" w:themeColor="text1"/>
          <w:szCs w:val="22"/>
        </w:rPr>
        <w:t>и при этом осуществляющим деятельность на сельских территориях по трудовому договору или индивидуальную</w:t>
      </w:r>
      <w:proofErr w:type="gramEnd"/>
      <w:r w:rsidR="00DF1A95" w:rsidRPr="007B5D89">
        <w:rPr>
          <w:color w:val="000000" w:themeColor="text1"/>
          <w:szCs w:val="22"/>
        </w:rPr>
        <w:t xml:space="preserve"> </w:t>
      </w:r>
      <w:proofErr w:type="gramStart"/>
      <w:r w:rsidR="00DF1A95" w:rsidRPr="007B5D89">
        <w:rPr>
          <w:color w:val="000000" w:themeColor="text1"/>
          <w:szCs w:val="22"/>
        </w:rPr>
        <w:t>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</w:t>
      </w:r>
      <w:r w:rsidRPr="007B5D89">
        <w:rPr>
          <w:color w:val="000000" w:themeColor="text1"/>
          <w:szCs w:val="22"/>
        </w:rPr>
        <w:t>.</w:t>
      </w:r>
      <w:proofErr w:type="gramEnd"/>
    </w:p>
    <w:p w:rsidR="00AA17D6" w:rsidRPr="007B5D89" w:rsidRDefault="00AA17D6" w:rsidP="00AA17D6">
      <w:pPr>
        <w:ind w:firstLine="709"/>
        <w:rPr>
          <w:color w:val="000000" w:themeColor="text1"/>
          <w:szCs w:val="22"/>
        </w:rPr>
      </w:pPr>
    </w:p>
    <w:p w:rsidR="00AA17D6" w:rsidRPr="007B5D89" w:rsidRDefault="008533C2" w:rsidP="008533C2">
      <w:pPr>
        <w:ind w:left="360"/>
        <w:jc w:val="center"/>
        <w:rPr>
          <w:b/>
          <w:bCs/>
          <w:color w:val="000000" w:themeColor="text1"/>
          <w:szCs w:val="22"/>
        </w:rPr>
      </w:pPr>
      <w:bookmarkStart w:id="4" w:name="sub_3300"/>
      <w:r w:rsidRPr="007B5D89">
        <w:rPr>
          <w:b/>
          <w:bCs/>
          <w:color w:val="000000" w:themeColor="text1"/>
          <w:szCs w:val="22"/>
        </w:rPr>
        <w:t xml:space="preserve">3. </w:t>
      </w:r>
      <w:r w:rsidR="00AA17D6" w:rsidRPr="007B5D89">
        <w:rPr>
          <w:b/>
          <w:bCs/>
          <w:color w:val="000000" w:themeColor="text1"/>
          <w:szCs w:val="22"/>
        </w:rPr>
        <w:t>Права и обязанности комиссии</w:t>
      </w:r>
      <w:bookmarkStart w:id="5" w:name="sub_3331"/>
      <w:bookmarkEnd w:id="4"/>
    </w:p>
    <w:p w:rsidR="00B46F25" w:rsidRPr="007B5D89" w:rsidRDefault="00B46F25" w:rsidP="00B46F25">
      <w:pPr>
        <w:pStyle w:val="a9"/>
        <w:rPr>
          <w:b/>
          <w:bCs/>
          <w:color w:val="000000" w:themeColor="text1"/>
          <w:sz w:val="14"/>
          <w:szCs w:val="16"/>
        </w:rPr>
      </w:pPr>
    </w:p>
    <w:bookmarkEnd w:id="5"/>
    <w:p w:rsidR="0015408E" w:rsidRPr="007B5D89" w:rsidRDefault="001E4BEB" w:rsidP="0015408E">
      <w:pPr>
        <w:ind w:firstLine="709"/>
        <w:jc w:val="both"/>
        <w:rPr>
          <w:color w:val="000000" w:themeColor="text1"/>
          <w:szCs w:val="22"/>
        </w:rPr>
      </w:pPr>
      <w:r w:rsidRPr="007B5D89">
        <w:rPr>
          <w:color w:val="000000" w:themeColor="text1"/>
          <w:szCs w:val="22"/>
        </w:rPr>
        <w:t>3.1. Комиссия, исходя из объема бюджетных средств</w:t>
      </w:r>
      <w:r w:rsidR="00512A58" w:rsidRPr="007B5D89">
        <w:rPr>
          <w:color w:val="000000" w:themeColor="text1"/>
          <w:szCs w:val="22"/>
        </w:rPr>
        <w:t xml:space="preserve"> на очередной финансовый год</w:t>
      </w:r>
      <w:r w:rsidRPr="007B5D89">
        <w:rPr>
          <w:color w:val="000000" w:themeColor="text1"/>
          <w:szCs w:val="22"/>
        </w:rPr>
        <w:t xml:space="preserve">, доведенных до района, </w:t>
      </w:r>
      <w:r w:rsidR="00AA17D6" w:rsidRPr="007B5D89">
        <w:rPr>
          <w:color w:val="000000" w:themeColor="text1"/>
          <w:szCs w:val="22"/>
        </w:rPr>
        <w:t>принимает решени</w:t>
      </w:r>
      <w:r w:rsidR="00512A58" w:rsidRPr="007B5D89">
        <w:rPr>
          <w:color w:val="000000" w:themeColor="text1"/>
          <w:szCs w:val="22"/>
        </w:rPr>
        <w:t>е</w:t>
      </w:r>
      <w:r w:rsidR="00AA17D6" w:rsidRPr="007B5D89">
        <w:rPr>
          <w:color w:val="000000" w:themeColor="text1"/>
          <w:szCs w:val="22"/>
        </w:rPr>
        <w:t xml:space="preserve"> о предоставлении социальной выплаты на </w:t>
      </w:r>
      <w:r w:rsidR="00D10E43" w:rsidRPr="007B5D89">
        <w:rPr>
          <w:color w:val="000000" w:themeColor="text1"/>
          <w:szCs w:val="22"/>
        </w:rPr>
        <w:t xml:space="preserve">строительство </w:t>
      </w:r>
      <w:r w:rsidR="00512A58" w:rsidRPr="007B5D89">
        <w:rPr>
          <w:color w:val="000000" w:themeColor="text1"/>
          <w:szCs w:val="22"/>
        </w:rPr>
        <w:t>(</w:t>
      </w:r>
      <w:r w:rsidR="00D10E43" w:rsidRPr="007B5D89">
        <w:rPr>
          <w:color w:val="000000" w:themeColor="text1"/>
          <w:szCs w:val="22"/>
        </w:rPr>
        <w:t>приобретение</w:t>
      </w:r>
      <w:r w:rsidR="00512A58" w:rsidRPr="007B5D89">
        <w:rPr>
          <w:color w:val="000000" w:themeColor="text1"/>
          <w:szCs w:val="22"/>
        </w:rPr>
        <w:t>)</w:t>
      </w:r>
      <w:r w:rsidR="00D10E43" w:rsidRPr="007B5D89">
        <w:rPr>
          <w:color w:val="000000" w:themeColor="text1"/>
          <w:szCs w:val="22"/>
        </w:rPr>
        <w:t xml:space="preserve"> </w:t>
      </w:r>
      <w:r w:rsidR="00AA17D6" w:rsidRPr="007B5D89">
        <w:rPr>
          <w:color w:val="000000" w:themeColor="text1"/>
          <w:szCs w:val="22"/>
        </w:rPr>
        <w:t xml:space="preserve">жилья </w:t>
      </w:r>
      <w:r w:rsidR="00D10E43" w:rsidRPr="007B5D89">
        <w:rPr>
          <w:color w:val="000000" w:themeColor="text1"/>
          <w:szCs w:val="22"/>
        </w:rPr>
        <w:t>гражданам</w:t>
      </w:r>
      <w:r w:rsidR="00AA17D6" w:rsidRPr="007B5D89">
        <w:rPr>
          <w:color w:val="000000" w:themeColor="text1"/>
          <w:szCs w:val="22"/>
        </w:rPr>
        <w:t xml:space="preserve">, нуждающимся в улучшении жилищных условий, </w:t>
      </w:r>
      <w:r w:rsidR="00D10E43" w:rsidRPr="007B5D89">
        <w:rPr>
          <w:color w:val="000000" w:themeColor="text1"/>
          <w:szCs w:val="22"/>
        </w:rPr>
        <w:t xml:space="preserve">включенным в сводный список участников мероприятий по улучшению жилищных условий граждан, </w:t>
      </w:r>
      <w:r w:rsidR="00AA17D6" w:rsidRPr="007B5D89">
        <w:rPr>
          <w:color w:val="000000" w:themeColor="text1"/>
          <w:szCs w:val="22"/>
        </w:rPr>
        <w:t>либо об отказе в предоставлении таковой.</w:t>
      </w:r>
    </w:p>
    <w:p w:rsidR="00AA17D6" w:rsidRDefault="00AA17D6" w:rsidP="00AA17D6">
      <w:pPr>
        <w:ind w:firstLine="709"/>
        <w:jc w:val="both"/>
        <w:rPr>
          <w:color w:val="000000" w:themeColor="text1"/>
          <w:szCs w:val="22"/>
        </w:rPr>
      </w:pPr>
      <w:r w:rsidRPr="007B5D89">
        <w:rPr>
          <w:color w:val="000000" w:themeColor="text1"/>
          <w:szCs w:val="22"/>
        </w:rPr>
        <w:t xml:space="preserve">3.2. Комиссия принимает решение о признании </w:t>
      </w:r>
      <w:r w:rsidR="00D10E43" w:rsidRPr="007B5D89">
        <w:rPr>
          <w:color w:val="000000" w:themeColor="text1"/>
          <w:szCs w:val="22"/>
        </w:rPr>
        <w:t>граждан</w:t>
      </w:r>
      <w:r w:rsidRPr="007B5D89">
        <w:rPr>
          <w:color w:val="000000" w:themeColor="text1"/>
          <w:szCs w:val="22"/>
        </w:rPr>
        <w:t xml:space="preserve"> </w:t>
      </w:r>
      <w:proofErr w:type="gramStart"/>
      <w:r w:rsidRPr="007B5D89">
        <w:rPr>
          <w:color w:val="000000" w:themeColor="text1"/>
          <w:szCs w:val="22"/>
        </w:rPr>
        <w:t>способн</w:t>
      </w:r>
      <w:r w:rsidR="00D10E43" w:rsidRPr="007B5D89">
        <w:rPr>
          <w:color w:val="000000" w:themeColor="text1"/>
          <w:szCs w:val="22"/>
        </w:rPr>
        <w:t>ыми</w:t>
      </w:r>
      <w:proofErr w:type="gramEnd"/>
      <w:r w:rsidRPr="007B5D89">
        <w:rPr>
          <w:color w:val="000000" w:themeColor="text1"/>
          <w:szCs w:val="22"/>
        </w:rPr>
        <w:t xml:space="preserve"> оплатить стоимость жилья, превышающей размер социальной выплаты.</w:t>
      </w:r>
    </w:p>
    <w:p w:rsidR="007B5D89" w:rsidRDefault="007B5D89" w:rsidP="00AA17D6">
      <w:pPr>
        <w:ind w:firstLine="709"/>
        <w:jc w:val="both"/>
        <w:rPr>
          <w:color w:val="000000" w:themeColor="text1"/>
          <w:szCs w:val="22"/>
        </w:rPr>
      </w:pPr>
    </w:p>
    <w:p w:rsidR="007B5D89" w:rsidRDefault="007B5D89" w:rsidP="00AA17D6">
      <w:pPr>
        <w:ind w:firstLine="709"/>
        <w:jc w:val="both"/>
        <w:rPr>
          <w:color w:val="000000" w:themeColor="text1"/>
          <w:szCs w:val="22"/>
        </w:rPr>
      </w:pPr>
    </w:p>
    <w:p w:rsidR="007B5D89" w:rsidRPr="007B5D89" w:rsidRDefault="007B5D89" w:rsidP="007B5D89">
      <w:pPr>
        <w:ind w:firstLine="709"/>
        <w:jc w:val="center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>2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6" w:name="sub_3337"/>
      <w:r w:rsidRPr="007B5D89">
        <w:rPr>
          <w:color w:val="000000" w:themeColor="text1"/>
          <w:szCs w:val="22"/>
        </w:rPr>
        <w:t xml:space="preserve">3.3. Комиссия обязана в протоколе заседания комиссии указать основание для предоставления или отказа в предоставлении социальной выплаты на </w:t>
      </w:r>
      <w:r w:rsidR="00D10E43" w:rsidRPr="007B5D89">
        <w:rPr>
          <w:color w:val="000000" w:themeColor="text1"/>
          <w:szCs w:val="22"/>
        </w:rPr>
        <w:t xml:space="preserve">строительство </w:t>
      </w:r>
      <w:r w:rsidRPr="007B5D89">
        <w:rPr>
          <w:color w:val="000000" w:themeColor="text1"/>
          <w:szCs w:val="22"/>
        </w:rPr>
        <w:t xml:space="preserve">или </w:t>
      </w:r>
      <w:r w:rsidR="00D10E43" w:rsidRPr="007B5D89">
        <w:rPr>
          <w:color w:val="000000" w:themeColor="text1"/>
          <w:szCs w:val="22"/>
        </w:rPr>
        <w:t xml:space="preserve">приобретение </w:t>
      </w:r>
      <w:r w:rsidRPr="007B5D89">
        <w:rPr>
          <w:color w:val="000000" w:themeColor="text1"/>
          <w:szCs w:val="22"/>
        </w:rPr>
        <w:t>жилья по отдельно взято</w:t>
      </w:r>
      <w:r w:rsidR="00D10E43" w:rsidRPr="007B5D89">
        <w:rPr>
          <w:color w:val="000000" w:themeColor="text1"/>
          <w:szCs w:val="22"/>
        </w:rPr>
        <w:t>му</w:t>
      </w:r>
      <w:r w:rsidRPr="007B5D89">
        <w:rPr>
          <w:color w:val="000000" w:themeColor="text1"/>
          <w:szCs w:val="22"/>
        </w:rPr>
        <w:t xml:space="preserve"> </w:t>
      </w:r>
      <w:r w:rsidR="00D10E43" w:rsidRPr="007B5D89">
        <w:rPr>
          <w:color w:val="000000" w:themeColor="text1"/>
          <w:szCs w:val="22"/>
        </w:rPr>
        <w:t>гражданину</w:t>
      </w:r>
      <w:r w:rsidR="0087370C" w:rsidRPr="007B5D89">
        <w:rPr>
          <w:color w:val="000000" w:themeColor="text1"/>
          <w:szCs w:val="22"/>
        </w:rPr>
        <w:t xml:space="preserve"> (семье гражданина)</w:t>
      </w:r>
      <w:r w:rsidRPr="007B5D89">
        <w:rPr>
          <w:color w:val="000000" w:themeColor="text1"/>
          <w:szCs w:val="22"/>
        </w:rPr>
        <w:t>.</w:t>
      </w:r>
    </w:p>
    <w:p w:rsidR="0015408E" w:rsidRPr="007B5D89" w:rsidRDefault="0015408E" w:rsidP="00AA17D6">
      <w:pPr>
        <w:ind w:firstLine="709"/>
        <w:jc w:val="both"/>
        <w:rPr>
          <w:color w:val="000000" w:themeColor="text1"/>
          <w:szCs w:val="22"/>
        </w:rPr>
      </w:pPr>
      <w:r w:rsidRPr="007B5D89">
        <w:rPr>
          <w:color w:val="000000" w:themeColor="text1"/>
          <w:szCs w:val="22"/>
        </w:rPr>
        <w:t>3.4. В случае принятия комиссией решения о</w:t>
      </w:r>
      <w:r w:rsidRPr="007B5D89">
        <w:rPr>
          <w:sz w:val="22"/>
        </w:rPr>
        <w:t xml:space="preserve"> </w:t>
      </w:r>
      <w:r w:rsidRPr="007B5D89">
        <w:rPr>
          <w:color w:val="000000" w:themeColor="text1"/>
          <w:szCs w:val="22"/>
        </w:rPr>
        <w:t>предоставлении социальной выплаты на строительство (в том числе завершение ранее начатого строительства, а также реконструкцию) жилья, комиссией проводится обследование строящегося индивидуального жилого дома</w:t>
      </w:r>
      <w:r w:rsidR="00C435F2" w:rsidRPr="007B5D89">
        <w:rPr>
          <w:color w:val="000000" w:themeColor="text1"/>
          <w:szCs w:val="22"/>
        </w:rPr>
        <w:t>.</w:t>
      </w:r>
      <w:r w:rsidR="006E3B54" w:rsidRPr="007B5D89">
        <w:rPr>
          <w:color w:val="000000" w:themeColor="text1"/>
          <w:szCs w:val="22"/>
        </w:rPr>
        <w:t xml:space="preserve"> По результатам обследования составляется документ, подтверждающий остаток сметной стоимости строительства жилого дома</w:t>
      </w:r>
      <w:r w:rsidR="00512A58" w:rsidRPr="007B5D89">
        <w:rPr>
          <w:color w:val="000000" w:themeColor="text1"/>
          <w:szCs w:val="22"/>
        </w:rPr>
        <w:t xml:space="preserve"> на 1 января года получения социальной выплаты</w:t>
      </w:r>
      <w:r w:rsidR="006E3B54" w:rsidRPr="007B5D89">
        <w:rPr>
          <w:color w:val="000000" w:themeColor="text1"/>
          <w:szCs w:val="22"/>
        </w:rPr>
        <w:t>.</w:t>
      </w:r>
    </w:p>
    <w:p w:rsidR="00AA17D6" w:rsidRPr="007B5D89" w:rsidRDefault="00B46F25" w:rsidP="00AA17D6">
      <w:pPr>
        <w:ind w:firstLine="709"/>
        <w:jc w:val="both"/>
        <w:rPr>
          <w:color w:val="000000" w:themeColor="text1"/>
          <w:szCs w:val="22"/>
        </w:rPr>
      </w:pPr>
      <w:bookmarkStart w:id="7" w:name="sub_3339"/>
      <w:bookmarkEnd w:id="6"/>
      <w:r w:rsidRPr="007B5D89">
        <w:rPr>
          <w:color w:val="000000" w:themeColor="text1"/>
          <w:szCs w:val="22"/>
        </w:rPr>
        <w:t>3.</w:t>
      </w:r>
      <w:r w:rsidR="006E3B54" w:rsidRPr="007B5D89">
        <w:rPr>
          <w:color w:val="000000" w:themeColor="text1"/>
          <w:szCs w:val="22"/>
        </w:rPr>
        <w:t>5</w:t>
      </w:r>
      <w:r w:rsidR="00AA17D6" w:rsidRPr="007B5D89">
        <w:rPr>
          <w:color w:val="000000" w:themeColor="text1"/>
          <w:szCs w:val="22"/>
        </w:rPr>
        <w:t xml:space="preserve">. В случае принятия комиссией решения об отказе в предоставлении </w:t>
      </w:r>
      <w:r w:rsidR="00D10E43" w:rsidRPr="007B5D89">
        <w:rPr>
          <w:color w:val="000000" w:themeColor="text1"/>
          <w:szCs w:val="22"/>
        </w:rPr>
        <w:t>гражданину</w:t>
      </w:r>
      <w:r w:rsidR="00AA17D6" w:rsidRPr="007B5D89">
        <w:rPr>
          <w:color w:val="000000" w:themeColor="text1"/>
          <w:szCs w:val="22"/>
        </w:rPr>
        <w:t xml:space="preserve"> социальной выплаты на </w:t>
      </w:r>
      <w:r w:rsidR="00D10E43" w:rsidRPr="007B5D89">
        <w:rPr>
          <w:color w:val="000000" w:themeColor="text1"/>
          <w:szCs w:val="22"/>
        </w:rPr>
        <w:t xml:space="preserve">строительство </w:t>
      </w:r>
      <w:r w:rsidR="00AA17D6" w:rsidRPr="007B5D89">
        <w:rPr>
          <w:color w:val="000000" w:themeColor="text1"/>
          <w:szCs w:val="22"/>
        </w:rPr>
        <w:t xml:space="preserve">или </w:t>
      </w:r>
      <w:r w:rsidR="00D10E43" w:rsidRPr="007B5D89">
        <w:rPr>
          <w:color w:val="000000" w:themeColor="text1"/>
          <w:szCs w:val="22"/>
        </w:rPr>
        <w:t xml:space="preserve">приобретение </w:t>
      </w:r>
      <w:r w:rsidR="00AA17D6" w:rsidRPr="007B5D89">
        <w:rPr>
          <w:color w:val="000000" w:themeColor="text1"/>
          <w:szCs w:val="22"/>
        </w:rPr>
        <w:t>жилья, данное решение может быть обжаловано в судебном порядке.</w:t>
      </w:r>
      <w:bookmarkStart w:id="8" w:name="sub_3400"/>
      <w:bookmarkEnd w:id="7"/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</w:p>
    <w:p w:rsidR="00AA17D6" w:rsidRPr="007B5D89" w:rsidRDefault="00AA17D6" w:rsidP="00AA17D6">
      <w:pPr>
        <w:ind w:firstLine="709"/>
        <w:jc w:val="center"/>
        <w:rPr>
          <w:b/>
          <w:bCs/>
          <w:color w:val="000000" w:themeColor="text1"/>
          <w:szCs w:val="22"/>
        </w:rPr>
      </w:pPr>
      <w:r w:rsidRPr="007B5D89">
        <w:rPr>
          <w:b/>
          <w:bCs/>
          <w:color w:val="000000" w:themeColor="text1"/>
          <w:szCs w:val="22"/>
        </w:rPr>
        <w:t>4. Порядок деятельности комиссии, оформление ее деятельности</w:t>
      </w:r>
    </w:p>
    <w:p w:rsidR="00AA17D6" w:rsidRPr="007B5D89" w:rsidRDefault="00AA17D6" w:rsidP="00AA17D6">
      <w:pPr>
        <w:ind w:firstLine="709"/>
        <w:jc w:val="both"/>
        <w:rPr>
          <w:b/>
          <w:bCs/>
          <w:color w:val="000000" w:themeColor="text1"/>
          <w:szCs w:val="22"/>
        </w:rPr>
      </w:pPr>
    </w:p>
    <w:bookmarkEnd w:id="8"/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r w:rsidRPr="007B5D89">
        <w:rPr>
          <w:color w:val="000000" w:themeColor="text1"/>
          <w:szCs w:val="22"/>
        </w:rPr>
        <w:t>4.1. Заседания комиссии проводятся по мере комплектования повестки дня.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9" w:name="sub_3442"/>
      <w:r w:rsidRPr="007B5D89">
        <w:rPr>
          <w:color w:val="000000" w:themeColor="text1"/>
          <w:szCs w:val="22"/>
        </w:rPr>
        <w:t>4.2. Дату заседания комиссии назначает председатель, в его отсутствие - заместитель.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10" w:name="sub_3443"/>
      <w:bookmarkEnd w:id="9"/>
      <w:r w:rsidRPr="007B5D89">
        <w:rPr>
          <w:color w:val="000000" w:themeColor="text1"/>
          <w:szCs w:val="22"/>
        </w:rPr>
        <w:t>4.3. Председательствующим на заседании комиссии является ее председатель, в его отсутствие - заместитель.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11" w:name="sub_3444"/>
      <w:bookmarkEnd w:id="10"/>
      <w:r w:rsidRPr="007B5D89">
        <w:rPr>
          <w:color w:val="000000" w:themeColor="text1"/>
          <w:szCs w:val="22"/>
        </w:rPr>
        <w:t xml:space="preserve">4.4. В </w:t>
      </w:r>
      <w:r w:rsidR="006B2C5F" w:rsidRPr="007B5D89">
        <w:rPr>
          <w:color w:val="000000" w:themeColor="text1"/>
          <w:szCs w:val="22"/>
        </w:rPr>
        <w:t xml:space="preserve">случае отсутствия </w:t>
      </w:r>
      <w:r w:rsidRPr="007B5D89">
        <w:rPr>
          <w:color w:val="000000" w:themeColor="text1"/>
          <w:szCs w:val="22"/>
        </w:rPr>
        <w:t>секретар</w:t>
      </w:r>
      <w:r w:rsidR="006B2C5F" w:rsidRPr="007B5D89">
        <w:rPr>
          <w:color w:val="000000" w:themeColor="text1"/>
          <w:szCs w:val="22"/>
        </w:rPr>
        <w:t>я</w:t>
      </w:r>
      <w:r w:rsidR="0087370C" w:rsidRPr="007B5D89">
        <w:rPr>
          <w:color w:val="000000" w:themeColor="text1"/>
          <w:szCs w:val="22"/>
        </w:rPr>
        <w:t xml:space="preserve"> комиссии</w:t>
      </w:r>
      <w:r w:rsidR="006B2C5F" w:rsidRPr="007B5D89">
        <w:rPr>
          <w:color w:val="000000" w:themeColor="text1"/>
          <w:szCs w:val="22"/>
        </w:rPr>
        <w:t xml:space="preserve"> председательствующий назначает конкретного секретаря </w:t>
      </w:r>
      <w:r w:rsidRPr="007B5D89">
        <w:rPr>
          <w:color w:val="000000" w:themeColor="text1"/>
          <w:szCs w:val="22"/>
        </w:rPr>
        <w:t xml:space="preserve">из </w:t>
      </w:r>
      <w:r w:rsidR="006B2C5F" w:rsidRPr="007B5D89">
        <w:rPr>
          <w:color w:val="000000" w:themeColor="text1"/>
          <w:szCs w:val="22"/>
        </w:rPr>
        <w:t xml:space="preserve">числа </w:t>
      </w:r>
      <w:r w:rsidRPr="007B5D89">
        <w:rPr>
          <w:color w:val="000000" w:themeColor="text1"/>
          <w:szCs w:val="22"/>
        </w:rPr>
        <w:t>членов комиссии.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12" w:name="sub_3445"/>
      <w:bookmarkEnd w:id="11"/>
      <w:r w:rsidRPr="007B5D89">
        <w:rPr>
          <w:color w:val="000000" w:themeColor="text1"/>
          <w:szCs w:val="22"/>
        </w:rPr>
        <w:t>4.5. Заседание комиссии считается правомочным, если на нем присутствует не менее 5 членов комиссии</w:t>
      </w:r>
      <w:r w:rsidR="006B2C5F" w:rsidRPr="007B5D89">
        <w:rPr>
          <w:color w:val="000000" w:themeColor="text1"/>
          <w:szCs w:val="22"/>
        </w:rPr>
        <w:t xml:space="preserve"> с учетом председателя</w:t>
      </w:r>
      <w:r w:rsidRPr="007B5D89">
        <w:rPr>
          <w:color w:val="000000" w:themeColor="text1"/>
          <w:szCs w:val="22"/>
        </w:rPr>
        <w:t>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13" w:name="sub_3446"/>
      <w:bookmarkEnd w:id="12"/>
      <w:r w:rsidRPr="007B5D89">
        <w:rPr>
          <w:color w:val="000000" w:themeColor="text1"/>
          <w:szCs w:val="22"/>
        </w:rPr>
        <w:t>4.6. Решение комиссии принимается простым большинством голосов присутствующих членов комиссии. Заочное голосование не допускается.</w:t>
      </w:r>
    </w:p>
    <w:p w:rsidR="00AA17D6" w:rsidRPr="007B5D89" w:rsidRDefault="00AA17D6" w:rsidP="00AA17D6">
      <w:pPr>
        <w:ind w:firstLine="709"/>
        <w:jc w:val="both"/>
        <w:rPr>
          <w:color w:val="000000" w:themeColor="text1"/>
          <w:szCs w:val="22"/>
        </w:rPr>
      </w:pPr>
      <w:bookmarkStart w:id="14" w:name="sub_3448"/>
      <w:bookmarkEnd w:id="13"/>
      <w:r w:rsidRPr="007B5D89">
        <w:rPr>
          <w:color w:val="000000" w:themeColor="text1"/>
          <w:szCs w:val="22"/>
        </w:rPr>
        <w:t>4.7. Заседание комиссии оформляется протоколом за подписью председательствующего и секретаря.</w:t>
      </w:r>
    </w:p>
    <w:p w:rsidR="00116ECA" w:rsidRPr="007B5D89" w:rsidRDefault="00AA17D6" w:rsidP="00AA17D6">
      <w:pPr>
        <w:ind w:firstLine="709"/>
        <w:jc w:val="both"/>
        <w:rPr>
          <w:color w:val="000000" w:themeColor="text1"/>
          <w:sz w:val="32"/>
          <w:szCs w:val="28"/>
        </w:rPr>
      </w:pPr>
      <w:bookmarkStart w:id="15" w:name="sub_3449"/>
      <w:bookmarkEnd w:id="14"/>
      <w:r w:rsidRPr="007B5D89">
        <w:rPr>
          <w:color w:val="000000" w:themeColor="text1"/>
          <w:szCs w:val="22"/>
        </w:rPr>
        <w:t xml:space="preserve">4.8. Решение комиссии </w:t>
      </w:r>
      <w:r w:rsidR="006B2C5F" w:rsidRPr="007B5D89">
        <w:rPr>
          <w:color w:val="000000" w:themeColor="text1"/>
          <w:szCs w:val="22"/>
        </w:rPr>
        <w:t xml:space="preserve">после </w:t>
      </w:r>
      <w:r w:rsidRPr="007B5D89">
        <w:rPr>
          <w:color w:val="000000" w:themeColor="text1"/>
          <w:szCs w:val="22"/>
        </w:rPr>
        <w:t>подписания протокола оформляется секретарем в виде уведомления за подписью председателя комиссии или его заместителя</w:t>
      </w:r>
      <w:r w:rsidR="006B2C5F" w:rsidRPr="007B5D89">
        <w:rPr>
          <w:color w:val="000000" w:themeColor="text1"/>
          <w:szCs w:val="22"/>
        </w:rPr>
        <w:t xml:space="preserve"> и направляется заявителю заказным письмом с уведомлением или вручается нарочно под роспись</w:t>
      </w:r>
      <w:r w:rsidRPr="007B5D89">
        <w:rPr>
          <w:color w:val="000000" w:themeColor="text1"/>
          <w:szCs w:val="22"/>
        </w:rPr>
        <w:t>.</w:t>
      </w:r>
      <w:bookmarkEnd w:id="15"/>
    </w:p>
    <w:sectPr w:rsidR="00116ECA" w:rsidRPr="007B5D89" w:rsidSect="00032D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00D"/>
    <w:multiLevelType w:val="hybridMultilevel"/>
    <w:tmpl w:val="56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4FD"/>
    <w:rsid w:val="00032DA7"/>
    <w:rsid w:val="00073C77"/>
    <w:rsid w:val="00101625"/>
    <w:rsid w:val="00116ECA"/>
    <w:rsid w:val="00146A30"/>
    <w:rsid w:val="0015408E"/>
    <w:rsid w:val="00162B75"/>
    <w:rsid w:val="001636EE"/>
    <w:rsid w:val="001A3DBF"/>
    <w:rsid w:val="001E4BEB"/>
    <w:rsid w:val="00201766"/>
    <w:rsid w:val="002A168F"/>
    <w:rsid w:val="002B48A5"/>
    <w:rsid w:val="002C1800"/>
    <w:rsid w:val="002C7055"/>
    <w:rsid w:val="00313687"/>
    <w:rsid w:val="0035016E"/>
    <w:rsid w:val="003A2ADD"/>
    <w:rsid w:val="00456996"/>
    <w:rsid w:val="004927DC"/>
    <w:rsid w:val="004B0EEF"/>
    <w:rsid w:val="004D1372"/>
    <w:rsid w:val="00512A58"/>
    <w:rsid w:val="00576893"/>
    <w:rsid w:val="005B58C5"/>
    <w:rsid w:val="005D0F24"/>
    <w:rsid w:val="00665CF8"/>
    <w:rsid w:val="00680C56"/>
    <w:rsid w:val="0069290F"/>
    <w:rsid w:val="006B2C5F"/>
    <w:rsid w:val="006E3B54"/>
    <w:rsid w:val="006F66DF"/>
    <w:rsid w:val="007254FD"/>
    <w:rsid w:val="00745F05"/>
    <w:rsid w:val="007638C6"/>
    <w:rsid w:val="007B5D89"/>
    <w:rsid w:val="00804D79"/>
    <w:rsid w:val="008533C2"/>
    <w:rsid w:val="0087370C"/>
    <w:rsid w:val="008E0A1C"/>
    <w:rsid w:val="00911AB7"/>
    <w:rsid w:val="009A02D2"/>
    <w:rsid w:val="00A12153"/>
    <w:rsid w:val="00AA17D6"/>
    <w:rsid w:val="00AD4B4A"/>
    <w:rsid w:val="00B02CF2"/>
    <w:rsid w:val="00B468E0"/>
    <w:rsid w:val="00B46F25"/>
    <w:rsid w:val="00B5537A"/>
    <w:rsid w:val="00BA5820"/>
    <w:rsid w:val="00BB234B"/>
    <w:rsid w:val="00BB51A0"/>
    <w:rsid w:val="00BB7104"/>
    <w:rsid w:val="00BE78EB"/>
    <w:rsid w:val="00C0163D"/>
    <w:rsid w:val="00C13C43"/>
    <w:rsid w:val="00C3261D"/>
    <w:rsid w:val="00C435F2"/>
    <w:rsid w:val="00CC1914"/>
    <w:rsid w:val="00D10E43"/>
    <w:rsid w:val="00D22F03"/>
    <w:rsid w:val="00D55BA5"/>
    <w:rsid w:val="00DF1A95"/>
    <w:rsid w:val="00EC42CF"/>
    <w:rsid w:val="00F27948"/>
    <w:rsid w:val="00F335A7"/>
    <w:rsid w:val="00F5696F"/>
    <w:rsid w:val="00F6322B"/>
    <w:rsid w:val="00FB7349"/>
    <w:rsid w:val="00FE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4FD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Гипертекстовая ссылка"/>
    <w:uiPriority w:val="99"/>
    <w:rsid w:val="007254FD"/>
    <w:rPr>
      <w:color w:val="008000"/>
      <w:u w:val="single"/>
    </w:rPr>
  </w:style>
  <w:style w:type="character" w:customStyle="1" w:styleId="a6">
    <w:name w:val="Цветовое выделение"/>
    <w:rsid w:val="007254FD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AD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68E0"/>
  </w:style>
  <w:style w:type="paragraph" w:styleId="a9">
    <w:name w:val="List Paragraph"/>
    <w:basedOn w:val="a"/>
    <w:uiPriority w:val="34"/>
    <w:qFormat/>
    <w:rsid w:val="00B468E0"/>
    <w:pPr>
      <w:ind w:left="720"/>
      <w:contextualSpacing/>
    </w:pPr>
  </w:style>
  <w:style w:type="table" w:styleId="aa">
    <w:name w:val="Table Grid"/>
    <w:basedOn w:val="a1"/>
    <w:uiPriority w:val="59"/>
    <w:rsid w:val="00AA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17D6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F33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7B5D8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B5D8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2023-03-24T10:03:00Z</cp:lastPrinted>
  <dcterms:created xsi:type="dcterms:W3CDTF">2016-08-24T03:52:00Z</dcterms:created>
  <dcterms:modified xsi:type="dcterms:W3CDTF">2023-03-24T10:03:00Z</dcterms:modified>
</cp:coreProperties>
</file>