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437C8D01" wp14:editId="1C3A2905">
            <wp:simplePos x="0" y="0"/>
            <wp:positionH relativeFrom="column">
              <wp:posOffset>1310640</wp:posOffset>
            </wp:positionH>
            <wp:positionV relativeFrom="paragraph">
              <wp:posOffset>12700</wp:posOffset>
            </wp:positionV>
            <wp:extent cx="518160" cy="701040"/>
            <wp:effectExtent l="0" t="0" r="0" b="0"/>
            <wp:wrapTopAndBottom/>
            <wp:docPr id="6" name="Рисунок 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b/>
          <w:bCs/>
          <w:szCs w:val="28"/>
        </w:rPr>
        <w:t xml:space="preserve">                АДМИНИСТРАЦИЯ</w:t>
      </w:r>
    </w:p>
    <w:p w:rsidR="00B36542" w:rsidRPr="00456606" w:rsidRDefault="00B36542" w:rsidP="00C85B14">
      <w:pPr>
        <w:pStyle w:val="a3"/>
        <w:jc w:val="left"/>
        <w:rPr>
          <w:szCs w:val="28"/>
        </w:rPr>
      </w:pP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b/>
          <w:bCs/>
          <w:szCs w:val="28"/>
        </w:rPr>
        <w:t>МУНИЦИПАЛЬНОГО ОБРАЗОВАНИЯ</w:t>
      </w: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b/>
          <w:bCs/>
          <w:szCs w:val="28"/>
        </w:rPr>
        <w:t xml:space="preserve">       НОВОСЕРГИЕВСКИЙ РАЙОН</w:t>
      </w:r>
    </w:p>
    <w:p w:rsidR="00B36542" w:rsidRPr="00456606" w:rsidRDefault="00B36542" w:rsidP="00C85B14">
      <w:pPr>
        <w:pStyle w:val="a3"/>
        <w:jc w:val="left"/>
      </w:pP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b/>
          <w:bCs/>
          <w:szCs w:val="28"/>
        </w:rPr>
        <w:t xml:space="preserve">         ОРЕНБУРГСКОЙ ОБЛАСТИ</w:t>
      </w:r>
    </w:p>
    <w:p w:rsidR="00B36542" w:rsidRPr="00456606" w:rsidRDefault="00B36542" w:rsidP="00C85B14">
      <w:pPr>
        <w:pStyle w:val="a3"/>
        <w:jc w:val="left"/>
      </w:pP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  <w:r w:rsidRPr="00456606">
        <w:rPr>
          <w:b/>
          <w:bCs/>
          <w:szCs w:val="28"/>
        </w:rPr>
        <w:t xml:space="preserve">                 ПОСТАНОВЛЕНИЕ</w:t>
      </w:r>
    </w:p>
    <w:p w:rsidR="00B36542" w:rsidRPr="00456606" w:rsidRDefault="00B36542" w:rsidP="00C85B14">
      <w:pPr>
        <w:pStyle w:val="a3"/>
        <w:jc w:val="left"/>
        <w:rPr>
          <w:b/>
          <w:bCs/>
          <w:szCs w:val="28"/>
        </w:rPr>
      </w:pPr>
    </w:p>
    <w:p w:rsidR="00B36542" w:rsidRPr="00456606" w:rsidRDefault="00B36542" w:rsidP="00C85B14">
      <w:pPr>
        <w:pStyle w:val="a3"/>
        <w:jc w:val="left"/>
        <w:rPr>
          <w:szCs w:val="28"/>
        </w:rPr>
      </w:pPr>
      <w:r w:rsidRPr="00456606">
        <w:rPr>
          <w:b/>
          <w:bCs/>
          <w:szCs w:val="28"/>
        </w:rPr>
        <w:t>__</w:t>
      </w:r>
      <w:r w:rsidR="0007605F" w:rsidRPr="00456606">
        <w:rPr>
          <w:b/>
          <w:bCs/>
          <w:szCs w:val="28"/>
        </w:rPr>
        <w:t>_</w:t>
      </w:r>
      <w:r w:rsidR="006136AF" w:rsidRPr="00456606">
        <w:rPr>
          <w:b/>
          <w:bCs/>
          <w:szCs w:val="28"/>
        </w:rPr>
        <w:t>_</w:t>
      </w:r>
      <w:r w:rsidR="00467948" w:rsidRPr="00467948">
        <w:rPr>
          <w:b/>
          <w:bCs/>
          <w:szCs w:val="28"/>
          <w:u w:val="single"/>
        </w:rPr>
        <w:t>18.10.2022</w:t>
      </w:r>
      <w:r w:rsidRPr="00456606">
        <w:rPr>
          <w:b/>
          <w:bCs/>
          <w:szCs w:val="28"/>
        </w:rPr>
        <w:t xml:space="preserve">__ </w:t>
      </w:r>
      <w:r w:rsidRPr="00456606">
        <w:rPr>
          <w:szCs w:val="28"/>
        </w:rPr>
        <w:t>№  _</w:t>
      </w:r>
      <w:r w:rsidRPr="00456606">
        <w:rPr>
          <w:b/>
          <w:bCs/>
          <w:szCs w:val="28"/>
        </w:rPr>
        <w:t>__</w:t>
      </w:r>
      <w:r w:rsidR="0007605F" w:rsidRPr="00456606">
        <w:rPr>
          <w:b/>
          <w:bCs/>
          <w:szCs w:val="28"/>
        </w:rPr>
        <w:t>__</w:t>
      </w:r>
      <w:r w:rsidR="00467948" w:rsidRPr="00467948">
        <w:rPr>
          <w:b/>
          <w:bCs/>
          <w:szCs w:val="28"/>
          <w:u w:val="single"/>
        </w:rPr>
        <w:t>806-п</w:t>
      </w:r>
      <w:r w:rsidRPr="00456606">
        <w:rPr>
          <w:b/>
          <w:bCs/>
          <w:szCs w:val="28"/>
        </w:rPr>
        <w:t>_</w:t>
      </w:r>
      <w:r w:rsidR="006136AF" w:rsidRPr="00456606">
        <w:rPr>
          <w:b/>
          <w:bCs/>
          <w:szCs w:val="28"/>
        </w:rPr>
        <w:t>____________</w:t>
      </w:r>
    </w:p>
    <w:p w:rsidR="005B2323" w:rsidRPr="00456606" w:rsidRDefault="00B36542" w:rsidP="00C85B14">
      <w:pPr>
        <w:pStyle w:val="a3"/>
        <w:jc w:val="left"/>
        <w:rPr>
          <w:szCs w:val="28"/>
        </w:rPr>
      </w:pPr>
      <w:r w:rsidRPr="00456606">
        <w:rPr>
          <w:szCs w:val="28"/>
        </w:rPr>
        <w:t xml:space="preserve">                  п. Новосергиевка</w:t>
      </w:r>
    </w:p>
    <w:p w:rsidR="00B36542" w:rsidRPr="00456606" w:rsidRDefault="00467948" w:rsidP="00C85B14">
      <w:pPr>
        <w:pStyle w:val="a3"/>
        <w:jc w:val="left"/>
        <w:rPr>
          <w:szCs w:val="28"/>
        </w:rPr>
      </w:pPr>
      <w:r>
        <w:rPr>
          <w:noProof/>
          <w:sz w:val="24"/>
        </w:rPr>
        <w:pict>
          <v:line id="Прямая соединительная линия 14" o:spid="_x0000_s1026" style="position:absolute;z-index:251661312;visibility:visible;mso-wrap-distance-top:-3e-5mm;mso-wrap-distance-bottom:-3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3" o:spid="_x0000_s1029" style="position:absolute;z-index:251662336;visibility:visible;mso-wrap-distance-left:3.17497mm;mso-wrap-distance-right:3.17497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8" o:spid="_x0000_s1028" style="position:absolute;flip:x;z-index:251663360;visibility:visible;mso-wrap-distance-top:-3e-5mm;mso-wrap-distance-bottom:-3e-5mm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7" o:spid="_x0000_s1027" style="position:absolute;z-index:251664384;visibility:visible;mso-wrap-distance-left:3.17497mm;mso-wrap-distance-right:3.17497mm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<v:stroke joinstyle="miter"/>
          </v:line>
        </w:pict>
      </w:r>
    </w:p>
    <w:p w:rsidR="00B36542" w:rsidRPr="00456606" w:rsidRDefault="00B36542" w:rsidP="00F608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постановление</w:t>
      </w:r>
    </w:p>
    <w:p w:rsidR="00B36542" w:rsidRPr="00456606" w:rsidRDefault="00B36542" w:rsidP="00F608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Новосергиевского района </w:t>
      </w:r>
    </w:p>
    <w:p w:rsidR="00B36542" w:rsidRPr="00456606" w:rsidRDefault="00B36542" w:rsidP="00F608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23.10.2018 № 889-п «Об утверждении </w:t>
      </w:r>
    </w:p>
    <w:p w:rsidR="00B36542" w:rsidRPr="00456606" w:rsidRDefault="00B36542" w:rsidP="00F608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</w:t>
      </w:r>
      <w:proofErr w:type="gramStart"/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</w:t>
      </w:r>
      <w:proofErr w:type="gramEnd"/>
    </w:p>
    <w:p w:rsidR="00B36542" w:rsidRPr="00456606" w:rsidRDefault="00B36542" w:rsidP="00F608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Новосергиевского района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6FB0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27.03.2019 №278-п,</w:t>
      </w:r>
      <w:r w:rsidR="0023321F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06.06.2019 №500-п,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31.12.2019 </w:t>
      </w:r>
      <w:r w:rsidR="006136AF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1282-п, 30.01.2020 №63-п, 30.12.2020 №1122-п, 29.06.2021 №470-п,</w:t>
      </w:r>
      <w:r w:rsidR="006136AF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10.09.2021 №653-п</w:t>
      </w:r>
      <w:r w:rsidR="00C57793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, 28.12.2022 №998-п</w:t>
      </w:r>
      <w:r w:rsidR="00F608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68D4" w:rsidRPr="00456606" w:rsidRDefault="00E668D4" w:rsidP="00E6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D4" w:rsidRPr="00456606" w:rsidRDefault="00E668D4" w:rsidP="00E6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D4" w:rsidRPr="00456606" w:rsidRDefault="00E668D4" w:rsidP="0075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23321F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1D4195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7, 15 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06.10.2003 № 131-ФЗ "Об общих принципах организации местного самоуправления в Российской Федерации", Федерального закона от 24.07.2007 № 209-ФЗ "О развитии малого и среднего предпринимательства в Российской Федерации":</w:t>
      </w:r>
    </w:p>
    <w:p w:rsidR="003469D3" w:rsidRDefault="00E668D4" w:rsidP="0075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района от 23.10.2018 №889-п «Об утверждении муниципальной программы «Экономическое развитие Новосергиевского</w:t>
      </w:r>
      <w:r w:rsidR="006C406B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69D3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2442D" w:rsidRDefault="003469D3" w:rsidP="0075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5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</w:t>
      </w:r>
      <w:r w:rsidR="00D6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8247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приложений к постановлению слов</w:t>
      </w:r>
      <w:r w:rsidR="005C02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75">
        <w:rPr>
          <w:rFonts w:ascii="Times New Roman" w:eastAsia="Times New Roman" w:hAnsi="Times New Roman" w:cs="Times New Roman"/>
          <w:sz w:val="24"/>
          <w:szCs w:val="24"/>
          <w:lang w:eastAsia="ru-RU"/>
        </w:rPr>
        <w:t>«2019</w:t>
      </w:r>
      <w:r w:rsidR="0046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75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</w:t>
      </w:r>
      <w:r w:rsidR="00D674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 w:rsidR="005C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="00C5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4AC">
        <w:rPr>
          <w:rFonts w:ascii="Times New Roman" w:eastAsia="Times New Roman" w:hAnsi="Times New Roman" w:cs="Times New Roman"/>
          <w:sz w:val="24"/>
          <w:szCs w:val="24"/>
          <w:lang w:eastAsia="ru-RU"/>
        </w:rPr>
        <w:t>«2019</w:t>
      </w:r>
      <w:r w:rsidR="0046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4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4AC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годы»</w:t>
      </w:r>
    </w:p>
    <w:p w:rsidR="00C2442D" w:rsidRDefault="00D674AC" w:rsidP="0075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A14ED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</w:t>
      </w:r>
      <w:r w:rsidR="00A1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14ED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0E4E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C8E" w:rsidRDefault="00D674AC" w:rsidP="0075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="00C5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</w:t>
      </w:r>
      <w:r w:rsidR="00C5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«Сроки и этапы реализации Программы» </w:t>
      </w:r>
      <w:r w:rsidR="00C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r w:rsidR="00C5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«2024» </w:t>
      </w:r>
      <w:r w:rsidR="0082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 w:rsidR="00C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цифрами </w:t>
      </w:r>
      <w:r w:rsidR="00C57575">
        <w:rPr>
          <w:rFonts w:ascii="Times New Roman" w:eastAsia="Times New Roman" w:hAnsi="Times New Roman" w:cs="Times New Roman"/>
          <w:sz w:val="24"/>
          <w:szCs w:val="24"/>
          <w:lang w:eastAsia="ru-RU"/>
        </w:rPr>
        <w:t>«2025»</w:t>
      </w:r>
    </w:p>
    <w:p w:rsidR="00C57575" w:rsidRPr="00456606" w:rsidRDefault="00D674AC" w:rsidP="00C5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 w:rsidR="00C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="00C57575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«Объемы бюджетных ассигнований Программы» изложить в следующей редакции:</w:t>
      </w:r>
    </w:p>
    <w:p w:rsidR="00C57575" w:rsidRPr="00456606" w:rsidRDefault="00C57575" w:rsidP="00C57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«общий объем бюджетных ассигнований на реализацию Программы составляет </w:t>
      </w:r>
      <w:r>
        <w:rPr>
          <w:rFonts w:ascii="Times New Roman" w:eastAsia="Calibri" w:hAnsi="Times New Roman" w:cs="Times New Roman"/>
          <w:sz w:val="24"/>
          <w:szCs w:val="24"/>
        </w:rPr>
        <w:t>46825,1</w:t>
      </w: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 годам:</w:t>
      </w:r>
    </w:p>
    <w:p w:rsidR="00C57575" w:rsidRPr="00456606" w:rsidRDefault="00C57575" w:rsidP="00C57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2019 год – </w:t>
      </w:r>
      <w:r>
        <w:rPr>
          <w:rFonts w:ascii="Times New Roman" w:eastAsia="Calibri" w:hAnsi="Times New Roman" w:cs="Times New Roman"/>
          <w:sz w:val="24"/>
          <w:szCs w:val="24"/>
        </w:rPr>
        <w:t>4913,9</w:t>
      </w: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57575" w:rsidRPr="00456606" w:rsidRDefault="00C57575" w:rsidP="00C57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2020 год – 7581,9 тыс. рублей;</w:t>
      </w:r>
    </w:p>
    <w:p w:rsidR="00C57575" w:rsidRPr="00456606" w:rsidRDefault="00C57575" w:rsidP="00C57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2021 год – 5985,5 тыс. рублей;</w:t>
      </w:r>
    </w:p>
    <w:p w:rsidR="00C57575" w:rsidRPr="00456606" w:rsidRDefault="00C57575" w:rsidP="00C57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2022 год – 9304,9 тыс. рублей;</w:t>
      </w:r>
    </w:p>
    <w:p w:rsidR="00C57575" w:rsidRPr="00456606" w:rsidRDefault="00C57575" w:rsidP="00C57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lastRenderedPageBreak/>
        <w:t>2023 год – 6346,3 тыс. рублей;</w:t>
      </w:r>
    </w:p>
    <w:p w:rsidR="00C57575" w:rsidRDefault="00C57575" w:rsidP="00C57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2024 год – 6346,3 тыс. рублей;</w:t>
      </w:r>
    </w:p>
    <w:p w:rsidR="00A1057E" w:rsidRDefault="00D674AC" w:rsidP="00D67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2025 год – 6346,3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606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A105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4AC" w:rsidRDefault="00A1057E" w:rsidP="00D67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 Программы в разрезе  Подпрограмм с разбивкой по годам представлено в приложении №3 к Программе</w:t>
      </w:r>
      <w:r w:rsidR="00D674AC" w:rsidRPr="0045660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D266A" w:rsidRPr="00A474BF" w:rsidRDefault="00195DBC" w:rsidP="0075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0D10"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раздел </w:t>
      </w:r>
      <w:r w:rsidR="00EE0D10"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="00EE0D10"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ресурсному обеспечению Программы» </w:t>
      </w:r>
      <w:r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  <w:r w:rsidR="00067079"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94B" w:rsidRPr="00A474BF">
        <w:rPr>
          <w:rFonts w:ascii="Times New Roman" w:hAnsi="Times New Roman" w:cs="Times New Roman"/>
          <w:sz w:val="24"/>
          <w:szCs w:val="24"/>
        </w:rPr>
        <w:t>седьмой</w:t>
      </w:r>
      <w:r w:rsidR="00191934" w:rsidRPr="00A474BF">
        <w:rPr>
          <w:rFonts w:ascii="Times New Roman" w:hAnsi="Times New Roman" w:cs="Times New Roman"/>
          <w:sz w:val="24"/>
          <w:szCs w:val="24"/>
        </w:rPr>
        <w:t xml:space="preserve"> абзац раздела </w:t>
      </w:r>
      <w:r w:rsidR="00191934"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A474BF"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191934"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5D55CD" w:rsidRPr="00456606" w:rsidRDefault="008B669E" w:rsidP="005D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94B"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</w:t>
      </w:r>
      <w:r w:rsidR="003F50EE"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</w:t>
      </w:r>
      <w:r w:rsidR="00A5394B"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реализацию Программы составляет </w:t>
      </w:r>
      <w:r w:rsidR="005D55CD">
        <w:rPr>
          <w:rFonts w:ascii="Times New Roman" w:eastAsia="Calibri" w:hAnsi="Times New Roman" w:cs="Times New Roman"/>
          <w:sz w:val="24"/>
          <w:szCs w:val="24"/>
        </w:rPr>
        <w:t>46825,1</w:t>
      </w:r>
      <w:r w:rsidR="005D55CD" w:rsidRPr="0045660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 годам:</w:t>
      </w:r>
    </w:p>
    <w:p w:rsidR="005D55CD" w:rsidRPr="00456606" w:rsidRDefault="005D55CD" w:rsidP="005D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2019 год – </w:t>
      </w:r>
      <w:r>
        <w:rPr>
          <w:rFonts w:ascii="Times New Roman" w:eastAsia="Calibri" w:hAnsi="Times New Roman" w:cs="Times New Roman"/>
          <w:sz w:val="24"/>
          <w:szCs w:val="24"/>
        </w:rPr>
        <w:t>4913,9</w:t>
      </w: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D55CD" w:rsidRPr="00456606" w:rsidRDefault="005D55CD" w:rsidP="005D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2020 год – 7581,9 тыс. рублей;</w:t>
      </w:r>
    </w:p>
    <w:p w:rsidR="005D55CD" w:rsidRPr="00456606" w:rsidRDefault="005D55CD" w:rsidP="005D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2021 год – 5985,5 тыс. рублей;</w:t>
      </w:r>
    </w:p>
    <w:p w:rsidR="005D55CD" w:rsidRDefault="005D55CD" w:rsidP="005D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2022 год – 9304,9 тыс. рублей;</w:t>
      </w:r>
    </w:p>
    <w:p w:rsidR="005D55CD" w:rsidRPr="00456606" w:rsidRDefault="005D55CD" w:rsidP="005D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2023 год – 6346,3 тыс. рублей;</w:t>
      </w:r>
    </w:p>
    <w:p w:rsidR="005D55CD" w:rsidRDefault="005D55CD" w:rsidP="005D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2024 год – 6346,3 тыс. рублей;</w:t>
      </w:r>
    </w:p>
    <w:p w:rsidR="005D55CD" w:rsidRDefault="005D55CD" w:rsidP="005D55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2025 год – 6346,3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606">
        <w:rPr>
          <w:rFonts w:ascii="Times New Roman" w:eastAsia="Calibri" w:hAnsi="Times New Roman" w:cs="Times New Roman"/>
          <w:sz w:val="24"/>
          <w:szCs w:val="24"/>
        </w:rPr>
        <w:t>рублей»</w:t>
      </w:r>
    </w:p>
    <w:p w:rsidR="00A474BF" w:rsidRPr="00456606" w:rsidRDefault="00A474BF" w:rsidP="00A47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32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и критерии оценки эффективности реализации муниципальной программы</w:t>
      </w:r>
      <w:r w:rsidRPr="00A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="00C33344">
        <w:rPr>
          <w:rFonts w:ascii="Times New Roman" w:eastAsia="Times New Roman" w:hAnsi="Times New Roman" w:cs="Times New Roman"/>
          <w:sz w:val="24"/>
          <w:szCs w:val="24"/>
          <w:lang w:eastAsia="ru-RU"/>
        </w:rPr>
        <w:t>«№ 605-п от 02 ноября 2015 года» заменить словами «№626-п от 30 августа 2021 года</w:t>
      </w:r>
      <w:r w:rsidR="002D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 от 13.04.2022 №305-п)»</w:t>
      </w:r>
    </w:p>
    <w:p w:rsidR="00D0044D" w:rsidRDefault="00831FA9" w:rsidP="005D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1.</w:t>
      </w:r>
      <w:r w:rsidR="007832A0">
        <w:rPr>
          <w:rFonts w:ascii="Times New Roman" w:eastAsia="Calibri" w:hAnsi="Times New Roman" w:cs="Times New Roman"/>
          <w:sz w:val="24"/>
          <w:szCs w:val="24"/>
        </w:rPr>
        <w:t>5</w:t>
      </w: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044D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F4913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044D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44D" w:rsidRPr="00456606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«Экономическое развитие Новосергиевского района» </w:t>
      </w:r>
      <w:r w:rsidR="00D0044D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</w:t>
      </w:r>
      <w:r w:rsidR="00510940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D0044D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497A63" w:rsidRPr="00456606" w:rsidRDefault="00497A63" w:rsidP="00497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1.</w:t>
      </w:r>
      <w:r w:rsidR="007832A0">
        <w:rPr>
          <w:rFonts w:ascii="Times New Roman" w:eastAsia="Calibri" w:hAnsi="Times New Roman" w:cs="Times New Roman"/>
          <w:sz w:val="24"/>
          <w:szCs w:val="24"/>
        </w:rPr>
        <w:t>6</w:t>
      </w: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F17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«Экономическое развитие Новосергиевского района» 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6F4913" w:rsidRDefault="006F4913" w:rsidP="006F4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1.</w:t>
      </w:r>
      <w:r w:rsidR="007832A0">
        <w:rPr>
          <w:rFonts w:ascii="Times New Roman" w:eastAsia="Calibri" w:hAnsi="Times New Roman" w:cs="Times New Roman"/>
          <w:sz w:val="24"/>
          <w:szCs w:val="24"/>
        </w:rPr>
        <w:t>7</w:t>
      </w: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69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606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«Экономическое развитие Новосергиевского района» 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согласно приложению № </w:t>
      </w:r>
      <w:r w:rsidR="004069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482674" w:rsidRDefault="00A412D4" w:rsidP="00A41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F6F">
        <w:rPr>
          <w:rFonts w:ascii="Times New Roman" w:eastAsia="Calibri" w:hAnsi="Times New Roman" w:cs="Times New Roman"/>
          <w:sz w:val="24"/>
          <w:szCs w:val="24"/>
        </w:rPr>
        <w:t>1.</w:t>
      </w:r>
      <w:r w:rsidR="007832A0">
        <w:rPr>
          <w:rFonts w:ascii="Times New Roman" w:eastAsia="Calibri" w:hAnsi="Times New Roman" w:cs="Times New Roman"/>
          <w:sz w:val="24"/>
          <w:szCs w:val="24"/>
        </w:rPr>
        <w:t>8</w:t>
      </w:r>
      <w:r w:rsidRPr="00837F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267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5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«Паспорт Подпрограммы «</w:t>
      </w:r>
      <w:r w:rsidR="00F25C07" w:rsidRPr="00A41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кадастра недвижимости и управления земельно-имущественным комплексом на территории Новосергиевского района</w:t>
      </w:r>
      <w:r w:rsidR="00F2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r w:rsidR="00482674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F25C07">
        <w:rPr>
          <w:rFonts w:ascii="Times New Roman" w:eastAsia="Calibri" w:hAnsi="Times New Roman" w:cs="Times New Roman"/>
          <w:sz w:val="24"/>
          <w:szCs w:val="24"/>
        </w:rPr>
        <w:t>я</w:t>
      </w:r>
      <w:r w:rsidR="00482674">
        <w:rPr>
          <w:rFonts w:ascii="Times New Roman" w:eastAsia="Calibri" w:hAnsi="Times New Roman" w:cs="Times New Roman"/>
          <w:sz w:val="24"/>
          <w:szCs w:val="24"/>
        </w:rPr>
        <w:t xml:space="preserve"> №5 к муниципальной программе «Экономическое развитие Новосергиевского района»  внести следующие изменения:</w:t>
      </w:r>
    </w:p>
    <w:p w:rsidR="00482674" w:rsidRPr="00456606" w:rsidRDefault="001439D5" w:rsidP="0048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="0048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67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«Объемы бюджетных ассигнований </w:t>
      </w:r>
      <w:r w:rsidR="00F25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48267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изложить в следующей редакции:</w:t>
      </w:r>
    </w:p>
    <w:p w:rsidR="007F75D9" w:rsidRDefault="007F75D9" w:rsidP="00A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по </w:t>
      </w:r>
      <w:r w:rsidR="004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одпрограмме составляет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00">
        <w:rPr>
          <w:rFonts w:ascii="Times New Roman" w:eastAsia="Times New Roman" w:hAnsi="Times New Roman" w:cs="Times New Roman"/>
          <w:sz w:val="24"/>
          <w:szCs w:val="24"/>
          <w:lang w:eastAsia="ru-RU"/>
        </w:rPr>
        <w:t>5161,9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2D4" w:rsidRPr="00837F6F" w:rsidRDefault="00A412D4" w:rsidP="00A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67400">
        <w:rPr>
          <w:rFonts w:ascii="Times New Roman" w:eastAsia="Times New Roman" w:hAnsi="Times New Roman" w:cs="Times New Roman"/>
          <w:sz w:val="24"/>
          <w:szCs w:val="24"/>
          <w:lang w:eastAsia="ru-RU"/>
        </w:rPr>
        <w:t>305,7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412D4" w:rsidRPr="00837F6F" w:rsidRDefault="00A412D4" w:rsidP="00A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267400">
        <w:rPr>
          <w:rFonts w:ascii="Times New Roman" w:eastAsia="Times New Roman" w:hAnsi="Times New Roman" w:cs="Times New Roman"/>
          <w:sz w:val="24"/>
          <w:szCs w:val="24"/>
          <w:lang w:eastAsia="ru-RU"/>
        </w:rPr>
        <w:t>312,5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412D4" w:rsidRPr="00837F6F" w:rsidRDefault="00A412D4" w:rsidP="00A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00">
        <w:rPr>
          <w:rFonts w:ascii="Times New Roman" w:eastAsia="Times New Roman" w:hAnsi="Times New Roman" w:cs="Times New Roman"/>
          <w:sz w:val="24"/>
          <w:szCs w:val="24"/>
          <w:lang w:eastAsia="ru-RU"/>
        </w:rPr>
        <w:t>372,7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412D4" w:rsidRPr="00950A7E" w:rsidRDefault="00A412D4" w:rsidP="00A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267400">
        <w:rPr>
          <w:rFonts w:ascii="Times New Roman" w:eastAsia="Times New Roman" w:hAnsi="Times New Roman" w:cs="Times New Roman"/>
          <w:sz w:val="24"/>
          <w:szCs w:val="24"/>
          <w:lang w:eastAsia="ru-RU"/>
        </w:rPr>
        <w:t>3271,0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412D4" w:rsidRPr="00950A7E" w:rsidRDefault="00A412D4" w:rsidP="00A412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267400">
        <w:rPr>
          <w:rFonts w:ascii="Times New Roman" w:eastAsia="Times New Roman" w:hAnsi="Times New Roman" w:cs="Times New Roman"/>
          <w:sz w:val="24"/>
          <w:szCs w:val="24"/>
          <w:lang w:eastAsia="ru-RU"/>
        </w:rPr>
        <w:t>300,0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67400" w:rsidRDefault="00A412D4" w:rsidP="00A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267400">
        <w:rPr>
          <w:rFonts w:ascii="Times New Roman" w:eastAsia="Times New Roman" w:hAnsi="Times New Roman" w:cs="Times New Roman"/>
          <w:sz w:val="24"/>
          <w:szCs w:val="24"/>
          <w:lang w:eastAsia="ru-RU"/>
        </w:rPr>
        <w:t>300,0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412D4" w:rsidRDefault="00267400" w:rsidP="00A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300,0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A412D4"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3114" w:rsidRDefault="00D43114" w:rsidP="00D43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F6F">
        <w:rPr>
          <w:rFonts w:ascii="Times New Roman" w:eastAsia="Calibri" w:hAnsi="Times New Roman" w:cs="Times New Roman"/>
          <w:sz w:val="24"/>
          <w:szCs w:val="24"/>
        </w:rPr>
        <w:t>1.</w:t>
      </w:r>
      <w:r w:rsidR="007832A0">
        <w:rPr>
          <w:rFonts w:ascii="Times New Roman" w:eastAsia="Calibri" w:hAnsi="Times New Roman" w:cs="Times New Roman"/>
          <w:sz w:val="24"/>
          <w:szCs w:val="24"/>
        </w:rPr>
        <w:t>9</w:t>
      </w:r>
      <w:r w:rsidRPr="00837F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«Паспорт Подпрограммы «</w:t>
      </w:r>
      <w:r>
        <w:rPr>
          <w:rFonts w:ascii="Times New Roman" w:eastAsia="Calibri" w:hAnsi="Times New Roman" w:cs="Times New Roman"/>
          <w:sz w:val="24"/>
          <w:szCs w:val="24"/>
        </w:rPr>
        <w:t>Развитие торговли в Новосергиевском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r>
        <w:rPr>
          <w:rFonts w:ascii="Times New Roman" w:eastAsia="Calibri" w:hAnsi="Times New Roman" w:cs="Times New Roman"/>
          <w:sz w:val="24"/>
          <w:szCs w:val="24"/>
        </w:rPr>
        <w:t>Приложения №6 к муниципальной программе «Экономическое развитие Новосергиевского района»  внести следующие изменения:</w:t>
      </w:r>
    </w:p>
    <w:p w:rsidR="00D43114" w:rsidRPr="00456606" w:rsidRDefault="001439D5" w:rsidP="00D43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="00D4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«Объемы бюджетных ассигнований </w:t>
      </w:r>
      <w:r w:rsidR="00D43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D4311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изложить в следующей редакции:</w:t>
      </w:r>
    </w:p>
    <w:p w:rsidR="00D43114" w:rsidRPr="00837F6F" w:rsidRDefault="00D43114" w:rsidP="00D43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7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 Подпрограмме составляет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00">
        <w:rPr>
          <w:rFonts w:ascii="Times New Roman" w:eastAsia="Times New Roman" w:hAnsi="Times New Roman" w:cs="Times New Roman"/>
          <w:sz w:val="24"/>
          <w:szCs w:val="24"/>
          <w:lang w:eastAsia="ru-RU"/>
        </w:rPr>
        <w:t>1259,1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</w:t>
      </w:r>
      <w:r w:rsidR="007F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7E5C" w:rsidRPr="00837F6F" w:rsidRDefault="00D57E5C" w:rsidP="00D5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185,6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57E5C" w:rsidRPr="00837F6F" w:rsidRDefault="00D57E5C" w:rsidP="00D5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174,3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57E5C" w:rsidRPr="00837F6F" w:rsidRDefault="00D57E5C" w:rsidP="00D5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175,2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57E5C" w:rsidRPr="00950A7E" w:rsidRDefault="00D57E5C" w:rsidP="00D5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181,0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57E5C" w:rsidRPr="00950A7E" w:rsidRDefault="00D57E5C" w:rsidP="00D5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181,0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0497B" w:rsidRDefault="00D57E5C" w:rsidP="00D43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181,0 тыс. руб.</w:t>
      </w:r>
    </w:p>
    <w:p w:rsidR="00267400" w:rsidRDefault="00267400" w:rsidP="00D43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181,0 тыс. руб.</w:t>
      </w:r>
    </w:p>
    <w:p w:rsidR="00D43114" w:rsidRPr="00950A7E" w:rsidRDefault="00A0497B" w:rsidP="00D43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дополнительных источников финансирования могут быть привлечены средства российских кредитно-финансовых организаций, фондов, организаций и индивидуальных предпринимателей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114"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8610F" w:rsidRDefault="00A86F54" w:rsidP="00086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F6F">
        <w:rPr>
          <w:rFonts w:ascii="Times New Roman" w:eastAsia="Calibri" w:hAnsi="Times New Roman" w:cs="Times New Roman"/>
          <w:sz w:val="24"/>
          <w:szCs w:val="24"/>
        </w:rPr>
        <w:t>1.</w:t>
      </w:r>
      <w:r w:rsidR="007832A0">
        <w:rPr>
          <w:rFonts w:ascii="Times New Roman" w:eastAsia="Calibri" w:hAnsi="Times New Roman" w:cs="Times New Roman"/>
          <w:sz w:val="24"/>
          <w:szCs w:val="24"/>
        </w:rPr>
        <w:t>10</w:t>
      </w:r>
      <w:r w:rsidRPr="00837F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«Паспорт Подпрограммы «</w:t>
      </w:r>
      <w:r w:rsidR="00D57E5C" w:rsidRPr="00837F6F">
        <w:rPr>
          <w:rFonts w:ascii="Times New Roman" w:eastAsia="Calibri" w:hAnsi="Times New Roman" w:cs="Times New Roman"/>
          <w:sz w:val="24"/>
          <w:szCs w:val="24"/>
        </w:rPr>
        <w:t>Развитие субъектов малого и среднего предпринимательства в Новосергиевском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r>
        <w:rPr>
          <w:rFonts w:ascii="Times New Roman" w:eastAsia="Calibri" w:hAnsi="Times New Roman" w:cs="Times New Roman"/>
          <w:sz w:val="24"/>
          <w:szCs w:val="24"/>
        </w:rPr>
        <w:t>Приложения №</w:t>
      </w:r>
      <w:r w:rsidR="00D57E5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«Экономическое развитие Новосергиевского района»  внести следующие изменения:</w:t>
      </w:r>
    </w:p>
    <w:p w:rsidR="00A0497B" w:rsidRPr="00456606" w:rsidRDefault="001439D5" w:rsidP="00A0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="00A0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97B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«Объемы бюджетных ассигнований </w:t>
      </w:r>
      <w:r w:rsidR="00A0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A0497B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изложить в следующей редакции:</w:t>
      </w:r>
    </w:p>
    <w:p w:rsidR="00A0497B" w:rsidRPr="00837F6F" w:rsidRDefault="00A0497B" w:rsidP="00A0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 Подпрограмме составляет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4">
        <w:rPr>
          <w:rFonts w:ascii="Times New Roman" w:eastAsia="Times New Roman" w:hAnsi="Times New Roman" w:cs="Times New Roman"/>
          <w:sz w:val="24"/>
          <w:szCs w:val="24"/>
          <w:lang w:eastAsia="ru-RU"/>
        </w:rPr>
        <w:t>5260,6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7E5C" w:rsidRPr="00837F6F" w:rsidRDefault="00D57E5C" w:rsidP="00D5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606,8 тыс. руб.</w:t>
      </w:r>
    </w:p>
    <w:p w:rsidR="00D57E5C" w:rsidRPr="00837F6F" w:rsidRDefault="00D57E5C" w:rsidP="00D5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661,4 тыс. руб.</w:t>
      </w:r>
    </w:p>
    <w:p w:rsidR="00D57E5C" w:rsidRPr="00837F6F" w:rsidRDefault="00D57E5C" w:rsidP="00D5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713,2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57E5C" w:rsidRPr="00837F6F" w:rsidRDefault="00D57E5C" w:rsidP="00D5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819,8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57E5C" w:rsidRPr="00837F6F" w:rsidRDefault="00D57E5C" w:rsidP="00D57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819,8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43114" w:rsidRDefault="00D57E5C" w:rsidP="00D5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819,8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57E5C" w:rsidRDefault="00D57E5C" w:rsidP="00D5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</w:t>
      </w:r>
      <w:r w:rsidR="002B7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4">
        <w:rPr>
          <w:rFonts w:ascii="Times New Roman" w:eastAsia="Times New Roman" w:hAnsi="Times New Roman" w:cs="Times New Roman"/>
          <w:sz w:val="24"/>
          <w:szCs w:val="24"/>
          <w:lang w:eastAsia="ru-RU"/>
        </w:rPr>
        <w:t>819,8</w:t>
      </w:r>
      <w:r w:rsidR="00B12B04"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B71E6" w:rsidRDefault="002B71E6" w:rsidP="002B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F6F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837F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«Паспорт Подпрограммы «</w:t>
      </w:r>
      <w:r w:rsidRPr="00837F6F">
        <w:rPr>
          <w:rFonts w:ascii="Times New Roman" w:eastAsia="Calibri" w:hAnsi="Times New Roman" w:cs="Times New Roman"/>
          <w:sz w:val="24"/>
          <w:szCs w:val="24"/>
        </w:rPr>
        <w:t>Повышение эффективности государственного упр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авления социально-экономическим </w:t>
      </w:r>
      <w:r w:rsidRPr="00837F6F">
        <w:rPr>
          <w:rFonts w:ascii="Times New Roman" w:eastAsia="Calibri" w:hAnsi="Times New Roman" w:cs="Times New Roman"/>
          <w:sz w:val="24"/>
          <w:szCs w:val="24"/>
        </w:rPr>
        <w:t>развитием муниципального образования Новосергиевский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r>
        <w:rPr>
          <w:rFonts w:ascii="Times New Roman" w:eastAsia="Calibri" w:hAnsi="Times New Roman" w:cs="Times New Roman"/>
          <w:sz w:val="24"/>
          <w:szCs w:val="24"/>
        </w:rPr>
        <w:t>Приложения №8 к муниципальной программе «Экономическое развитие Новосергиевского района»  внести следующие изменения:</w:t>
      </w:r>
    </w:p>
    <w:p w:rsidR="002B71E6" w:rsidRPr="00456606" w:rsidRDefault="008E7153" w:rsidP="002B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1.11.1. </w:t>
      </w:r>
      <w:r w:rsidR="0014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="001439D5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1E6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«Объемы бюджетных ассигнований </w:t>
      </w:r>
      <w:r w:rsidR="002B7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2B71E6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изложить в следующей редакции:</w:t>
      </w:r>
    </w:p>
    <w:p w:rsidR="002B71E6" w:rsidRPr="00837F6F" w:rsidRDefault="002B71E6" w:rsidP="002B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 Подпрограмме составляет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4">
        <w:rPr>
          <w:rFonts w:ascii="Times New Roman" w:eastAsia="Times New Roman" w:hAnsi="Times New Roman" w:cs="Times New Roman"/>
          <w:sz w:val="24"/>
          <w:szCs w:val="24"/>
          <w:lang w:eastAsia="ru-RU"/>
        </w:rPr>
        <w:t>33100,9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71E6" w:rsidRPr="00837F6F" w:rsidRDefault="002B71E6" w:rsidP="002B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12B04">
        <w:rPr>
          <w:rFonts w:ascii="Times New Roman" w:eastAsia="Times New Roman" w:hAnsi="Times New Roman" w:cs="Times New Roman"/>
          <w:sz w:val="24"/>
          <w:szCs w:val="24"/>
          <w:lang w:eastAsia="ru-RU"/>
        </w:rPr>
        <w:t>3815,8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B71E6" w:rsidRPr="00837F6F" w:rsidRDefault="002B71E6" w:rsidP="002B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4391,1 тыс. руб.</w:t>
      </w:r>
    </w:p>
    <w:p w:rsidR="002B71E6" w:rsidRPr="00837F6F" w:rsidRDefault="002B71E6" w:rsidP="002B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724,4</w:t>
      </w:r>
      <w:r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B71E6" w:rsidRPr="00950A7E" w:rsidRDefault="002B71E6" w:rsidP="002B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5045,5 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2B71E6" w:rsidRPr="00950A7E" w:rsidRDefault="002B71E6" w:rsidP="002B71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5045,5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B71E6" w:rsidRDefault="002B71E6" w:rsidP="002B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5045,5</w:t>
      </w:r>
      <w:r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B71E6" w:rsidRDefault="002B71E6" w:rsidP="002B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</w:t>
      </w:r>
      <w:r w:rsidR="00B1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2B04">
        <w:rPr>
          <w:rFonts w:ascii="Times New Roman" w:eastAsia="Times New Roman" w:hAnsi="Times New Roman" w:cs="Times New Roman"/>
          <w:sz w:val="24"/>
          <w:szCs w:val="24"/>
          <w:lang w:eastAsia="ru-RU"/>
        </w:rPr>
        <w:t>5045,5</w:t>
      </w:r>
      <w:r w:rsidR="00B12B04" w:rsidRPr="0095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E7153" w:rsidRDefault="008E7153" w:rsidP="002B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 Раздел</w:t>
      </w:r>
      <w:r w:rsidR="0035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F2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</w:t>
      </w:r>
      <w:r w:rsidR="0045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подпрограммы» изложить в новой редакции: </w:t>
      </w:r>
    </w:p>
    <w:p w:rsidR="00457956" w:rsidRPr="00950A7E" w:rsidRDefault="00457956" w:rsidP="002B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 Подпрограммы в разрезе  мероприятий с разбивкой по годам представлено в приложении №3 к Программе».</w:t>
      </w:r>
    </w:p>
    <w:p w:rsidR="002B71E6" w:rsidRDefault="002B71E6" w:rsidP="002B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F6F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8610F">
        <w:rPr>
          <w:rFonts w:ascii="Times New Roman" w:eastAsia="Calibri" w:hAnsi="Times New Roman" w:cs="Times New Roman"/>
          <w:sz w:val="24"/>
          <w:szCs w:val="24"/>
        </w:rPr>
        <w:t>2</w:t>
      </w:r>
      <w:r w:rsidRPr="00837F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«Паспорт Подпрограммы «</w:t>
      </w:r>
      <w:r w:rsidR="0008610F">
        <w:rPr>
          <w:rFonts w:ascii="Times New Roman" w:eastAsia="Calibri" w:hAnsi="Times New Roman" w:cs="Times New Roman"/>
          <w:sz w:val="24"/>
          <w:szCs w:val="24"/>
        </w:rPr>
        <w:t>Энергосбережение и повышение энергетической эффективности в Новосергиевском районе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r>
        <w:rPr>
          <w:rFonts w:ascii="Times New Roman" w:eastAsia="Calibri" w:hAnsi="Times New Roman" w:cs="Times New Roman"/>
          <w:sz w:val="24"/>
          <w:szCs w:val="24"/>
        </w:rPr>
        <w:t>Приложения №</w:t>
      </w:r>
      <w:r w:rsidR="0008610F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«Экономическое развитие Новосергиевского района»  внести следующие изменения:</w:t>
      </w:r>
    </w:p>
    <w:p w:rsidR="002B71E6" w:rsidRPr="00950A7E" w:rsidRDefault="007266BD" w:rsidP="002B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1E6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«Объемы бюджетных ассигнований </w:t>
      </w:r>
      <w:r w:rsidR="002B7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2B71E6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«</w:t>
      </w:r>
      <w:r w:rsidR="002B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- </w:t>
      </w:r>
      <w:r w:rsidR="00B12B04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B12B04" w:rsidRPr="008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руб.».</w:t>
      </w:r>
    </w:p>
    <w:p w:rsidR="002B71E6" w:rsidRDefault="002B71E6" w:rsidP="00D5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E6" w:rsidRPr="00950A7E" w:rsidRDefault="002B71E6" w:rsidP="00D5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D4" w:rsidRPr="00456606" w:rsidRDefault="00E668D4" w:rsidP="0075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147FBE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</w:t>
      </w:r>
      <w:r w:rsidR="003836FF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</w:t>
      </w:r>
      <w:r w:rsidR="00950A7E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CE2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Е.Е.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размещение данных изменений в программе ГАС «Управление» в течение 10-ти дней с момента издания постановления.</w:t>
      </w:r>
    </w:p>
    <w:p w:rsidR="00E668D4" w:rsidRPr="00456606" w:rsidRDefault="00E668D4" w:rsidP="0075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755D66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экономическим вопросам Кривошееву И.И.</w:t>
      </w:r>
    </w:p>
    <w:p w:rsidR="00E668D4" w:rsidRPr="00456606" w:rsidRDefault="00E668D4" w:rsidP="0075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вступает в силу со дня его подписания и подлежит размещению на официальном сайте </w:t>
      </w:r>
      <w:r w:rsidR="00147FBE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52B44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Новосергиевского 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E668D4" w:rsidRPr="00456606" w:rsidRDefault="00E668D4" w:rsidP="0075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E2" w:rsidRPr="00456606" w:rsidRDefault="00BD4CE2" w:rsidP="00887426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7296" w:rsidRPr="00456606" w:rsidRDefault="00AD7296" w:rsidP="00887426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7426" w:rsidRPr="00456606" w:rsidRDefault="00BD4CE2" w:rsidP="00887426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6606">
        <w:rPr>
          <w:rFonts w:ascii="Times New Roman" w:hAnsi="Times New Roman" w:cs="Times New Roman"/>
          <w:sz w:val="24"/>
        </w:rPr>
        <w:t>Глава</w:t>
      </w:r>
      <w:r w:rsidR="00887426" w:rsidRPr="00456606">
        <w:rPr>
          <w:rFonts w:ascii="Times New Roman" w:hAnsi="Times New Roman" w:cs="Times New Roman"/>
          <w:sz w:val="24"/>
        </w:rPr>
        <w:t xml:space="preserve"> администрации района </w:t>
      </w:r>
      <w:r w:rsidR="00687F61" w:rsidRPr="00456606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456606">
        <w:rPr>
          <w:rFonts w:ascii="Times New Roman" w:hAnsi="Times New Roman" w:cs="Times New Roman"/>
          <w:sz w:val="24"/>
        </w:rPr>
        <w:t>А.Д.Лыков</w:t>
      </w:r>
    </w:p>
    <w:p w:rsidR="00AD7296" w:rsidRPr="00456606" w:rsidRDefault="00AD7296" w:rsidP="00887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178F7" w:rsidRPr="00456606" w:rsidRDefault="009178F7" w:rsidP="00E668D4">
      <w:pPr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05" w:rsidRPr="00456606" w:rsidRDefault="00E668D4" w:rsidP="00B20D38">
      <w:pPr>
        <w:spacing w:after="120" w:line="240" w:lineRule="auto"/>
        <w:ind w:left="1418" w:hanging="1418"/>
        <w:jc w:val="both"/>
        <w:rPr>
          <w:sz w:val="20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Кривошеевой И.И., </w:t>
      </w:r>
      <w:r w:rsidR="003469D3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Поповой Л.И., </w:t>
      </w:r>
      <w:r w:rsidR="009178F7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Е.Е.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Рыжову А.В., </w:t>
      </w:r>
      <w:r w:rsidR="0046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Борисовой С.В., </w:t>
      </w:r>
      <w:proofErr w:type="spellStart"/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Синичевой</w:t>
      </w:r>
      <w:proofErr w:type="spellEnd"/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МФЦ,</w:t>
      </w:r>
      <w:r w:rsidR="00950A7E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9D3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«ЦПБ», </w:t>
      </w: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юристу, орготделу, прокурору.</w:t>
      </w:r>
      <w:r w:rsidR="00941305" w:rsidRPr="00456606">
        <w:rPr>
          <w:sz w:val="20"/>
        </w:rPr>
        <w:br w:type="page"/>
      </w:r>
    </w:p>
    <w:p w:rsidR="00941305" w:rsidRPr="00456606" w:rsidRDefault="00941305">
      <w:pPr>
        <w:rPr>
          <w:sz w:val="20"/>
        </w:rPr>
        <w:sectPr w:rsidR="00941305" w:rsidRPr="00456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6" w:type="dxa"/>
        <w:tblInd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"/>
        <w:gridCol w:w="4961"/>
        <w:gridCol w:w="6"/>
      </w:tblGrid>
      <w:tr w:rsidR="00100B59" w:rsidRPr="00456606" w:rsidTr="00066EE6">
        <w:trPr>
          <w:gridAfter w:val="1"/>
          <w:wAfter w:w="6" w:type="dxa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59" w:rsidRPr="00456606" w:rsidRDefault="00100B59" w:rsidP="0010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B20D38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100B59" w:rsidRPr="00456606" w:rsidRDefault="00100B59" w:rsidP="0010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 Новосергиевского района  </w:t>
            </w:r>
          </w:p>
          <w:p w:rsidR="00100B59" w:rsidRPr="00456606" w:rsidRDefault="00100B59" w:rsidP="0010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46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№  </w:t>
            </w:r>
            <w:r w:rsidR="0046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806-п</w:t>
            </w:r>
          </w:p>
          <w:p w:rsidR="00100B59" w:rsidRPr="00456606" w:rsidRDefault="00100B59" w:rsidP="0010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E6" w:rsidRPr="00456606" w:rsidTr="00066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" w:type="dxa"/>
        </w:trPr>
        <w:tc>
          <w:tcPr>
            <w:tcW w:w="4967" w:type="dxa"/>
            <w:gridSpan w:val="2"/>
          </w:tcPr>
          <w:p w:rsidR="00066EE6" w:rsidRPr="00456606" w:rsidRDefault="00066EE6" w:rsidP="000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066EE6" w:rsidRPr="00456606" w:rsidRDefault="00066EE6" w:rsidP="00066E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606">
              <w:rPr>
                <w:rFonts w:ascii="Times New Roman" w:eastAsia="Calibri" w:hAnsi="Times New Roman" w:cs="Times New Roman"/>
                <w:sz w:val="24"/>
                <w:szCs w:val="24"/>
              </w:rPr>
              <w:t>к муниципальной программе «Экономическое развитие Новосергиевского района»</w:t>
            </w:r>
          </w:p>
          <w:p w:rsidR="00066EE6" w:rsidRPr="00456606" w:rsidRDefault="00066EE6" w:rsidP="0006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EE6" w:rsidRPr="00456606" w:rsidRDefault="00066EE6" w:rsidP="00066EE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целевых показателях (индикаторах) муниципальной программы </w:t>
      </w:r>
      <w:r w:rsidRPr="004566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«Экономическое развитие Новосергиевского района», </w:t>
      </w:r>
      <w:r w:rsidRPr="0045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 муниципальной программы и их значениях</w:t>
      </w:r>
    </w:p>
    <w:tbl>
      <w:tblPr>
        <w:tblOverlap w:val="never"/>
        <w:tblW w:w="148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4522"/>
        <w:gridCol w:w="2552"/>
        <w:gridCol w:w="1134"/>
        <w:gridCol w:w="844"/>
        <w:gridCol w:w="844"/>
        <w:gridCol w:w="844"/>
        <w:gridCol w:w="844"/>
        <w:gridCol w:w="844"/>
        <w:gridCol w:w="838"/>
        <w:gridCol w:w="6"/>
        <w:gridCol w:w="844"/>
      </w:tblGrid>
      <w:tr w:rsidR="008A134F" w:rsidRPr="00456606" w:rsidTr="006917FE">
        <w:trPr>
          <w:trHeight w:val="39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8A134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8A134F" w:rsidRPr="00456606" w:rsidRDefault="008A134F" w:rsidP="008A134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8A134F">
            <w:pPr>
              <w:spacing w:after="6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показателя (индикатора)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8A134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Единица</w:t>
            </w:r>
          </w:p>
          <w:p w:rsidR="008A134F" w:rsidRPr="00456606" w:rsidRDefault="008A134F" w:rsidP="008A134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134F" w:rsidRPr="00456606" w:rsidRDefault="008A134F" w:rsidP="008A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Исходные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показа-</w:t>
            </w:r>
            <w:proofErr w:type="spellStart"/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тели</w:t>
            </w:r>
            <w:proofErr w:type="spellEnd"/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базового года</w:t>
            </w:r>
          </w:p>
          <w:p w:rsidR="008A134F" w:rsidRPr="00456606" w:rsidRDefault="008A134F" w:rsidP="008A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(2018 год)</w:t>
            </w:r>
          </w:p>
          <w:p w:rsidR="008A134F" w:rsidRPr="00456606" w:rsidRDefault="008A134F" w:rsidP="008A134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34F" w:rsidRPr="00456606" w:rsidRDefault="008A134F" w:rsidP="008A134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Значения показателей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8A134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A134F" w:rsidRPr="00456606" w:rsidTr="006917FE">
        <w:trPr>
          <w:trHeight w:val="98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134F" w:rsidRPr="00456606" w:rsidRDefault="008A134F" w:rsidP="008A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134F" w:rsidRPr="00456606" w:rsidRDefault="008A134F" w:rsidP="008A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134F" w:rsidRPr="00456606" w:rsidRDefault="008A134F" w:rsidP="008A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134F" w:rsidRPr="00456606" w:rsidRDefault="008A134F" w:rsidP="008A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8A134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8A134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8A134F">
            <w:pPr>
              <w:spacing w:after="6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8A134F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134F" w:rsidRPr="00456606" w:rsidRDefault="008A134F" w:rsidP="008A134F">
            <w:pPr>
              <w:spacing w:after="6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34F" w:rsidRPr="00456606" w:rsidRDefault="008A134F" w:rsidP="008A134F">
            <w:pPr>
              <w:spacing w:after="6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  <w:p w:rsidR="008A134F" w:rsidRPr="00456606" w:rsidRDefault="008A134F" w:rsidP="008A134F">
            <w:pPr>
              <w:spacing w:after="6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34F" w:rsidRPr="00456606" w:rsidRDefault="008A134F" w:rsidP="008A134F">
            <w:pPr>
              <w:spacing w:after="6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134F" w:rsidRPr="00456606" w:rsidRDefault="008A134F" w:rsidP="008A134F">
            <w:pPr>
              <w:spacing w:after="6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EA1CC0" w:rsidRPr="00456606" w:rsidTr="006917FE">
        <w:trPr>
          <w:trHeight w:val="369"/>
        </w:trPr>
        <w:tc>
          <w:tcPr>
            <w:tcW w:w="148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CC0" w:rsidRPr="00456606" w:rsidRDefault="00EA1CC0" w:rsidP="00066E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«Экономическое развитие Новосергиевского района»</w:t>
            </w:r>
          </w:p>
        </w:tc>
      </w:tr>
      <w:tr w:rsidR="00332C38" w:rsidRPr="00456606" w:rsidTr="006917FE">
        <w:trPr>
          <w:trHeight w:val="7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2C38" w:rsidRPr="00456606" w:rsidRDefault="00332C38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предоставленных земельных участков для использования в общем количестве земельных участков, поставленных на государственный кадастровый учет в целях последующего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38" w:rsidRPr="00456606" w:rsidRDefault="00332C38" w:rsidP="00A7425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2C38" w:rsidRPr="00456606" w:rsidTr="006917FE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2C38" w:rsidRPr="00456606" w:rsidRDefault="00332C38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индекса физического объема оборота розничной торговли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38" w:rsidRPr="00456606" w:rsidRDefault="00332C38" w:rsidP="00A7425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332C38" w:rsidRPr="00456606" w:rsidTr="006917FE">
        <w:trPr>
          <w:trHeight w:hRule="exact"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2C38" w:rsidRPr="00456606" w:rsidRDefault="00332C38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  <w:p w:rsidR="00332C38" w:rsidRPr="00456606" w:rsidRDefault="00332C38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332C38" w:rsidRPr="00456606" w:rsidRDefault="00332C38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СМСП на 1000 жителей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38" w:rsidRPr="00456606" w:rsidRDefault="00332C38" w:rsidP="00A7425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332C38" w:rsidRPr="00456606" w:rsidTr="006917FE">
        <w:trPr>
          <w:trHeight w:hRule="exact" w:val="13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2C38" w:rsidRPr="00456606" w:rsidRDefault="00332C38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4.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CC183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C38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38" w:rsidRPr="00456606" w:rsidRDefault="00332C38" w:rsidP="00A7425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183E" w:rsidRPr="00456606" w:rsidTr="00CC183E">
        <w:trPr>
          <w:trHeight w:hRule="exact" w:val="5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183E" w:rsidRPr="00456606" w:rsidRDefault="00CC183E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83E" w:rsidRPr="00456606" w:rsidRDefault="00CC183E" w:rsidP="00CC183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 предоставления государственны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83E" w:rsidRPr="00456606" w:rsidRDefault="00CC183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83E" w:rsidRPr="00456606" w:rsidRDefault="00CC183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83E" w:rsidRPr="00456606" w:rsidRDefault="00CC183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83E" w:rsidRPr="00456606" w:rsidRDefault="00CC183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83E" w:rsidRPr="00456606" w:rsidRDefault="00CC183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183E" w:rsidRPr="00456606" w:rsidRDefault="00CC183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3E" w:rsidRPr="00456606" w:rsidRDefault="00CC183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3E" w:rsidRPr="00456606" w:rsidRDefault="00CC183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83E" w:rsidRPr="00456606" w:rsidRDefault="00CC183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4F" w:rsidRPr="00456606" w:rsidTr="006917FE">
        <w:trPr>
          <w:trHeight w:hRule="exact" w:val="79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снижение энергоемкости ВП к уровню 2015 года.</w:t>
            </w:r>
          </w:p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655059" w:rsidP="0033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EA1CC0" w:rsidRPr="00456606" w:rsidTr="006917FE">
        <w:trPr>
          <w:trHeight w:val="84"/>
        </w:trPr>
        <w:tc>
          <w:tcPr>
            <w:tcW w:w="14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CC0" w:rsidRPr="00456606" w:rsidRDefault="00EA1CC0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«Создание системы кадастра недвижимости и управления земельно-имущественным комплексом на территории Новосергиевского района» </w:t>
            </w:r>
          </w:p>
        </w:tc>
      </w:tr>
      <w:tr w:rsidR="008A134F" w:rsidRPr="00456606" w:rsidTr="006917FE">
        <w:trPr>
          <w:trHeight w:val="1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проведены кадастровые работы от запланированных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655059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134F" w:rsidRPr="00456606" w:rsidTr="006917FE">
        <w:trPr>
          <w:trHeight w:val="1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участков, на которых установлены межевые знаки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655059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134F" w:rsidRPr="00456606" w:rsidTr="006917FE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недвижимого имущества  в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проведена инвентаризация от запланированного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655059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134F" w:rsidRPr="00456606" w:rsidTr="006917FE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BA765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  земельного</w:t>
            </w:r>
            <w:r w:rsidR="00BA7656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A134F" w:rsidRPr="00456606" w:rsidTr="006917FE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отношении которых проведена независимая оценка от запланированных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655059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134F" w:rsidRPr="00456606" w:rsidTr="006917FE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отношении которых проведена независимая оценка от запланированных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655059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134F" w:rsidRPr="00456606" w:rsidTr="006917FE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BA765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приобретенной техники, картриджей,  программного обеспечения, мебели к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задействованным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в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655059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1CC0" w:rsidRPr="00456606" w:rsidTr="006917FE">
        <w:trPr>
          <w:trHeight w:val="113"/>
        </w:trPr>
        <w:tc>
          <w:tcPr>
            <w:tcW w:w="14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C0" w:rsidRPr="00456606" w:rsidRDefault="00EA1CC0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="001A7158"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 торговли  в Новосергиевском районе» </w:t>
            </w:r>
          </w:p>
        </w:tc>
      </w:tr>
      <w:tr w:rsidR="00332C38" w:rsidRPr="00456606" w:rsidTr="006917FE">
        <w:trPr>
          <w:trHeight w:val="4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2C38" w:rsidRPr="00456606" w:rsidRDefault="00332C38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 розничной торговли на душу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67561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</w:rPr>
              <w:t>70910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</w:rPr>
              <w:t>72683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</w:rPr>
              <w:t>74427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</w:rPr>
              <w:t>76288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</w:rPr>
              <w:t>78271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</w:rPr>
              <w:t>80384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38" w:rsidRPr="00456606" w:rsidRDefault="00332C38" w:rsidP="00A7425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</w:rPr>
              <w:t>80384</w:t>
            </w:r>
          </w:p>
        </w:tc>
      </w:tr>
      <w:tr w:rsidR="00332C38" w:rsidRPr="00456606" w:rsidTr="006917FE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2C38" w:rsidRPr="00456606" w:rsidRDefault="00332C38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района площадью торговых объектов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1000  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38" w:rsidRPr="00456606" w:rsidRDefault="00332C38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C38" w:rsidRPr="00456606" w:rsidRDefault="00332C38" w:rsidP="00A7425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8A134F" w:rsidRPr="00456606" w:rsidTr="003B01FC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BA765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отдаленных, труднодоступных и малонаселенных пунктов, а также населенных пунктов, в которых отсутствуют торговые объекты, в которые осуществлена доставка социально значимых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34F" w:rsidRPr="00456606" w:rsidRDefault="008A134F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2E35FD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1CC0" w:rsidRPr="00456606" w:rsidTr="006917FE">
        <w:trPr>
          <w:trHeight w:val="113"/>
        </w:trPr>
        <w:tc>
          <w:tcPr>
            <w:tcW w:w="14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C0" w:rsidRPr="00456606" w:rsidRDefault="00EA1CC0" w:rsidP="006917FE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="001A7158"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Новосергиевском районе» </w:t>
            </w:r>
          </w:p>
        </w:tc>
      </w:tr>
      <w:tr w:rsidR="008A134F" w:rsidRPr="00456606" w:rsidTr="003B01FC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среднемесячной заработной платы в СМСП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11490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11650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11830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12034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12242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12475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12475</w:t>
            </w:r>
          </w:p>
        </w:tc>
      </w:tr>
      <w:tr w:rsidR="008A134F" w:rsidRPr="00456606" w:rsidTr="003B01FC">
        <w:trPr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34F" w:rsidRPr="00456606" w:rsidRDefault="008A134F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pStyle w:val="a3"/>
              <w:spacing w:line="276" w:lineRule="auto"/>
              <w:ind w:left="142" w:right="111"/>
              <w:jc w:val="left"/>
              <w:rPr>
                <w:sz w:val="24"/>
                <w:lang w:eastAsia="en-US"/>
              </w:rPr>
            </w:pPr>
            <w:r w:rsidRPr="00456606">
              <w:rPr>
                <w:sz w:val="24"/>
                <w:lang w:eastAsia="en-US"/>
              </w:rP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</w:t>
            </w:r>
          </w:p>
          <w:p w:rsidR="008A134F" w:rsidRPr="00456606" w:rsidRDefault="008A134F" w:rsidP="006917FE">
            <w:pPr>
              <w:pStyle w:val="a3"/>
              <w:spacing w:line="276" w:lineRule="auto"/>
              <w:ind w:left="142" w:right="111"/>
              <w:jc w:val="left"/>
              <w:rPr>
                <w:sz w:val="24"/>
              </w:rPr>
            </w:pPr>
            <w:r w:rsidRPr="00456606">
              <w:rPr>
                <w:sz w:val="24"/>
                <w:lang w:eastAsia="en-US"/>
              </w:rPr>
              <w:t>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8A134F" w:rsidRPr="00456606" w:rsidRDefault="008A134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34F" w:rsidRPr="00456606" w:rsidRDefault="008A134F" w:rsidP="006917FE">
            <w:pPr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8A134F" w:rsidP="006917FE">
            <w:pPr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4F" w:rsidRPr="00456606" w:rsidRDefault="002E35FD" w:rsidP="006917FE">
            <w:pPr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</w:tr>
    </w:tbl>
    <w:tbl>
      <w:tblPr>
        <w:tblpPr w:leftFromText="180" w:rightFromText="180" w:bottomFromText="200" w:vertAnchor="text" w:horzAnchor="margin" w:tblpX="172" w:tblpY="46"/>
        <w:tblOverlap w:val="never"/>
        <w:tblW w:w="14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11"/>
        <w:gridCol w:w="4526"/>
        <w:gridCol w:w="2534"/>
        <w:gridCol w:w="11"/>
        <w:gridCol w:w="1121"/>
        <w:gridCol w:w="11"/>
        <w:gridCol w:w="838"/>
        <w:gridCol w:w="13"/>
        <w:gridCol w:w="836"/>
        <w:gridCol w:w="15"/>
        <w:gridCol w:w="834"/>
        <w:gridCol w:w="17"/>
        <w:gridCol w:w="852"/>
        <w:gridCol w:w="853"/>
        <w:gridCol w:w="853"/>
        <w:gridCol w:w="851"/>
      </w:tblGrid>
      <w:tr w:rsidR="003B01FC" w:rsidRPr="00456606" w:rsidTr="003B01FC">
        <w:trPr>
          <w:trHeight w:val="8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35FD" w:rsidRPr="00456606" w:rsidRDefault="002E35FD" w:rsidP="006917FE">
            <w:pPr>
              <w:shd w:val="clear" w:color="auto" w:fill="FFFFFF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18.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5FD" w:rsidRPr="00456606" w:rsidRDefault="002E35FD" w:rsidP="006917FE">
            <w:pPr>
              <w:pStyle w:val="a3"/>
              <w:spacing w:line="276" w:lineRule="auto"/>
              <w:ind w:left="142" w:right="111"/>
              <w:jc w:val="left"/>
              <w:rPr>
                <w:sz w:val="24"/>
              </w:rPr>
            </w:pPr>
            <w:r w:rsidRPr="00456606">
              <w:rPr>
                <w:sz w:val="24"/>
                <w:lang w:eastAsia="en-US"/>
              </w:rPr>
              <w:t>Утверждение перечней в сельских поселениях, входящих в состав района и не имеющих перечни (в рамках районной рабочей группы)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</w:p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менее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5FD" w:rsidRPr="00456606" w:rsidRDefault="00ED799F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lang w:eastAsia="ru-RU"/>
              </w:rPr>
              <w:t>не менее 1</w:t>
            </w:r>
          </w:p>
        </w:tc>
      </w:tr>
      <w:tr w:rsidR="003B01FC" w:rsidRPr="00456606" w:rsidTr="003B01FC">
        <w:trPr>
          <w:trHeight w:val="8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A50E1" w:rsidRPr="00456606" w:rsidRDefault="001A50E1" w:rsidP="006917FE">
            <w:pPr>
              <w:shd w:val="clear" w:color="auto" w:fill="FFFFFF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19.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A50E1" w:rsidRPr="00456606" w:rsidRDefault="001A50E1" w:rsidP="00BA7656">
            <w:pPr>
              <w:pStyle w:val="a3"/>
              <w:spacing w:line="276" w:lineRule="auto"/>
              <w:ind w:left="142" w:right="111"/>
              <w:jc w:val="both"/>
              <w:rPr>
                <w:sz w:val="24"/>
                <w:lang w:eastAsia="en-US"/>
              </w:rPr>
            </w:pPr>
            <w:r w:rsidRPr="00456606">
              <w:rPr>
                <w:sz w:val="24"/>
                <w:lang w:eastAsia="en-US"/>
              </w:rPr>
              <w:t>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r w:rsidR="00BA7656" w:rsidRPr="00456606">
              <w:rPr>
                <w:sz w:val="24"/>
                <w:lang w:eastAsia="en-US"/>
              </w:rPr>
              <w:t xml:space="preserve"> </w:t>
            </w:r>
            <w:r w:rsidRPr="00456606">
              <w:rPr>
                <w:sz w:val="24"/>
              </w:rPr>
              <w:t>предпринимательства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A50E1" w:rsidRPr="00456606" w:rsidRDefault="001A50E1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hAnsi="Times New Roman" w:cs="Times New Roman"/>
                <w:sz w:val="24"/>
              </w:rPr>
              <w:t xml:space="preserve">Наличие порядка формирования, ведения и обязательного опубликования перечня; порядка и условий предоставления имущества из перечня; «дорожной карты» по выявлению неиспользуемого, неэффективно </w:t>
            </w:r>
            <w:r w:rsidRPr="00456606"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используемого и используемого не по назначению и </w:t>
            </w:r>
            <w:proofErr w:type="spellStart"/>
            <w:r w:rsidRPr="00456606">
              <w:rPr>
                <w:rFonts w:ascii="Times New Roman" w:hAnsi="Times New Roman" w:cs="Times New Roman"/>
                <w:sz w:val="24"/>
              </w:rPr>
              <w:t>муници-пального</w:t>
            </w:r>
            <w:proofErr w:type="spellEnd"/>
            <w:r w:rsidRPr="00456606">
              <w:rPr>
                <w:rFonts w:ascii="Times New Roman" w:hAnsi="Times New Roman" w:cs="Times New Roman"/>
                <w:sz w:val="24"/>
              </w:rPr>
              <w:t xml:space="preserve"> имущества, а также имущества, закрепленного за муниципальными учреждениями, пред-приятиями, в том числе предусматривающие принятие </w:t>
            </w:r>
            <w:proofErr w:type="gramStart"/>
            <w:r w:rsidRPr="00456606">
              <w:rPr>
                <w:rFonts w:ascii="Times New Roman" w:hAnsi="Times New Roman" w:cs="Times New Roman"/>
                <w:sz w:val="24"/>
              </w:rPr>
              <w:t>методики оценки эффективности использования такого имущества</w:t>
            </w:r>
            <w:proofErr w:type="gram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A50E1" w:rsidRPr="00456606" w:rsidRDefault="001A50E1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A50E1" w:rsidRPr="00456606" w:rsidRDefault="001A50E1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A50E1" w:rsidRPr="00456606" w:rsidRDefault="001A50E1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A50E1" w:rsidRPr="00456606" w:rsidRDefault="001A50E1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A50E1" w:rsidRPr="00456606" w:rsidRDefault="001A50E1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0E1" w:rsidRPr="00456606" w:rsidRDefault="001A50E1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0E1" w:rsidRPr="00456606" w:rsidRDefault="001A50E1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0E1" w:rsidRPr="00456606" w:rsidRDefault="001A50E1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01FC" w:rsidRPr="00456606" w:rsidTr="003B01FC">
        <w:trPr>
          <w:trHeight w:val="13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35FD" w:rsidRPr="00456606" w:rsidRDefault="002E35FD" w:rsidP="006917FE">
            <w:pPr>
              <w:shd w:val="clear" w:color="auto" w:fill="FFFFFF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pStyle w:val="a3"/>
              <w:spacing w:line="276" w:lineRule="auto"/>
              <w:ind w:left="142" w:right="111"/>
              <w:jc w:val="both"/>
              <w:rPr>
                <w:sz w:val="24"/>
                <w:lang w:eastAsia="en-US"/>
              </w:rPr>
            </w:pPr>
            <w:r w:rsidRPr="00456606">
              <w:rPr>
                <w:sz w:val="24"/>
                <w:lang w:eastAsia="en-US"/>
              </w:rPr>
              <w:t xml:space="preserve">Доля </w:t>
            </w:r>
            <w:proofErr w:type="gramStart"/>
            <w:r w:rsidRPr="00456606">
              <w:rPr>
                <w:sz w:val="24"/>
                <w:lang w:eastAsia="en-US"/>
              </w:rPr>
              <w:t>сданных</w:t>
            </w:r>
            <w:proofErr w:type="gramEnd"/>
            <w:r w:rsidRPr="00456606">
              <w:rPr>
                <w:sz w:val="24"/>
                <w:lang w:eastAsia="en-US"/>
              </w:rPr>
              <w:t xml:space="preserve"> в аренду субъектам малого и среднего предпринимательства и организациям, образующим</w:t>
            </w:r>
          </w:p>
          <w:p w:rsidR="002E35FD" w:rsidRPr="00456606" w:rsidRDefault="002E35FD" w:rsidP="006917FE">
            <w:pPr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</w:t>
            </w:r>
            <w:r w:rsidR="00522540" w:rsidRPr="00456606">
              <w:rPr>
                <w:rFonts w:ascii="Times New Roman" w:hAnsi="Times New Roman" w:cs="Times New Roman"/>
                <w:sz w:val="24"/>
                <w:szCs w:val="24"/>
              </w:rPr>
              <w:t>включенных в указанные перечни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5FD" w:rsidRPr="00456606" w:rsidRDefault="006917F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1FC" w:rsidRPr="00456606" w:rsidTr="003B01FC">
        <w:trPr>
          <w:trHeight w:val="141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35FD" w:rsidRPr="00456606" w:rsidRDefault="002E35FD" w:rsidP="006917FE">
            <w:pPr>
              <w:shd w:val="clear" w:color="auto" w:fill="FFFFFF"/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5FD" w:rsidRPr="00456606" w:rsidRDefault="002E35FD" w:rsidP="00522540">
            <w:pPr>
              <w:pStyle w:val="FirstParagraph"/>
              <w:spacing w:before="0" w:after="0" w:line="276" w:lineRule="auto"/>
              <w:ind w:left="142" w:right="10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56606">
              <w:rPr>
                <w:rFonts w:ascii="Times New Roman" w:hAnsi="Times New Roman" w:cs="Times New Roman"/>
                <w:lang w:val="ru-RU"/>
              </w:rPr>
              <w:t xml:space="preserve">Размещение на официальном сайте администрации района и в сети Интернет актуализированных сведений об объектах имущества, включенных в Перечень, в целях последующего  </w:t>
            </w:r>
            <w:r w:rsidRPr="00456606">
              <w:rPr>
                <w:rFonts w:ascii="Times New Roman" w:hAnsi="Times New Roman" w:cs="Times New Roman"/>
                <w:lang w:val="ru-RU"/>
              </w:rPr>
              <w:lastRenderedPageBreak/>
              <w:t>использования такого имущества МСП и реестр</w:t>
            </w:r>
            <w:r w:rsidR="00522540" w:rsidRPr="004566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6606">
              <w:rPr>
                <w:rFonts w:ascii="Times New Roman" w:hAnsi="Times New Roman" w:cs="Times New Roman"/>
                <w:lang w:val="ru-RU"/>
              </w:rPr>
              <w:t xml:space="preserve">МСП-получателей </w:t>
            </w:r>
            <w:r w:rsidR="00522540" w:rsidRPr="00456606">
              <w:rPr>
                <w:rFonts w:ascii="Times New Roman" w:hAnsi="Times New Roman" w:cs="Times New Roman"/>
                <w:lang w:val="ru-RU"/>
              </w:rPr>
              <w:t>и</w:t>
            </w:r>
            <w:r w:rsidRPr="00456606">
              <w:rPr>
                <w:rFonts w:ascii="Times New Roman" w:hAnsi="Times New Roman" w:cs="Times New Roman"/>
                <w:lang w:val="ru-RU"/>
              </w:rPr>
              <w:t>мущественной поддержки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5FD" w:rsidRPr="00456606" w:rsidRDefault="006917FE" w:rsidP="006917FE">
            <w:pPr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61B03" w:rsidRPr="00456606" w:rsidTr="006917FE">
        <w:trPr>
          <w:trHeight w:val="315"/>
        </w:trPr>
        <w:tc>
          <w:tcPr>
            <w:tcW w:w="14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B03" w:rsidRPr="00456606" w:rsidRDefault="00F61B03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4 «Повышение эффективности государственного управления социально-экономическим развитием муниципального образования Новосергиевский район» </w:t>
            </w:r>
          </w:p>
        </w:tc>
      </w:tr>
      <w:tr w:rsidR="003B01FC" w:rsidRPr="00456606" w:rsidTr="003B01FC">
        <w:trPr>
          <w:trHeight w:val="98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35FD" w:rsidRPr="00456606" w:rsidRDefault="002E35FD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 услуг)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5FD" w:rsidRPr="00456606" w:rsidRDefault="006917FE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B01FC" w:rsidRPr="00456606" w:rsidTr="003B01FC">
        <w:trPr>
          <w:trHeight w:val="98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35FD" w:rsidRPr="00456606" w:rsidRDefault="002E35FD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 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5FD" w:rsidRPr="00456606" w:rsidRDefault="00332C38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7F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1B03" w:rsidRPr="00456606" w:rsidTr="006917FE">
        <w:trPr>
          <w:trHeight w:val="169"/>
        </w:trPr>
        <w:tc>
          <w:tcPr>
            <w:tcW w:w="14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03" w:rsidRPr="00456606" w:rsidRDefault="00F61B03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5 «Энергосбережение и повышение энергетической  эффективности в Новосергиевском районе Оренбургской области» </w:t>
            </w:r>
          </w:p>
        </w:tc>
      </w:tr>
      <w:tr w:rsidR="006917FE" w:rsidRPr="00456606" w:rsidTr="003B01FC">
        <w:trPr>
          <w:trHeight w:val="195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35FD" w:rsidRPr="00456606" w:rsidRDefault="002E35FD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стоимости энергоресурсов в ВП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5FD" w:rsidRPr="00456606" w:rsidRDefault="00332C38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3,118</w:t>
            </w:r>
          </w:p>
        </w:tc>
      </w:tr>
      <w:tr w:rsidR="006917FE" w:rsidRPr="00456606" w:rsidTr="003B01FC">
        <w:trPr>
          <w:trHeight w:val="7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35FD" w:rsidRPr="00456606" w:rsidRDefault="002E35FD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потерь при передаче энергетических ресурсов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5FD" w:rsidRPr="00456606" w:rsidRDefault="006917FE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17FE" w:rsidRPr="00456606" w:rsidTr="003B01FC">
        <w:trPr>
          <w:trHeight w:val="195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35FD" w:rsidRPr="00456606" w:rsidRDefault="002E35FD" w:rsidP="006917FE">
            <w:pPr>
              <w:shd w:val="clear" w:color="auto" w:fill="FFFFFF"/>
              <w:spacing w:after="60" w:line="220" w:lineRule="exact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энергосбережения и повышения </w:t>
            </w:r>
            <w:proofErr w:type="spell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Новосергиевском  районе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6917FE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5FD" w:rsidRPr="00456606" w:rsidRDefault="002E35FD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5FD" w:rsidRPr="00456606" w:rsidRDefault="006917FE" w:rsidP="003B01FC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66EE6" w:rsidRPr="00456606" w:rsidRDefault="00066EE6" w:rsidP="0006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dxa"/>
        <w:tblInd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0"/>
      </w:tblGrid>
      <w:tr w:rsidR="000B660D" w:rsidRPr="00456606" w:rsidTr="0031221B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60D" w:rsidRPr="00456606" w:rsidRDefault="000B660D" w:rsidP="00A1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0B660D" w:rsidRPr="00456606" w:rsidRDefault="000B660D" w:rsidP="00A1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 Новосергиевского района  </w:t>
            </w:r>
          </w:p>
          <w:p w:rsidR="00467948" w:rsidRPr="00456606" w:rsidRDefault="00467948" w:rsidP="0046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806-п</w:t>
            </w:r>
          </w:p>
          <w:p w:rsidR="000B660D" w:rsidRPr="00456606" w:rsidRDefault="000B660D" w:rsidP="00A1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305" w:rsidRPr="00456606" w:rsidRDefault="00941305" w:rsidP="00941305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41305" w:rsidRPr="00456606" w:rsidRDefault="00941305" w:rsidP="00941305">
      <w:pPr>
        <w:keepNext/>
        <w:spacing w:after="0" w:line="240" w:lineRule="auto"/>
        <w:ind w:left="10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Calibri" w:hAnsi="Times New Roman" w:cs="Times New Roman"/>
          <w:sz w:val="24"/>
          <w:szCs w:val="24"/>
        </w:rPr>
        <w:t>к муниципальной программе «Экономическое развитие Новосергиевского района»</w:t>
      </w:r>
    </w:p>
    <w:p w:rsidR="00941305" w:rsidRPr="00456606" w:rsidRDefault="00941305" w:rsidP="0094130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05" w:rsidRPr="00456606" w:rsidRDefault="00941305" w:rsidP="0094130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</w:t>
      </w:r>
      <w:r w:rsidRPr="0045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«Экономическое развитие</w:t>
      </w:r>
    </w:p>
    <w:p w:rsidR="00941305" w:rsidRPr="00456606" w:rsidRDefault="00941305" w:rsidP="0094130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Новосергиевского района»</w:t>
      </w:r>
    </w:p>
    <w:p w:rsidR="00941305" w:rsidRPr="00456606" w:rsidRDefault="00941305" w:rsidP="00AA4E34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Overlap w:val="never"/>
        <w:tblW w:w="157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65"/>
        <w:gridCol w:w="2497"/>
        <w:gridCol w:w="992"/>
        <w:gridCol w:w="709"/>
        <w:gridCol w:w="1189"/>
        <w:gridCol w:w="937"/>
        <w:gridCol w:w="756"/>
        <w:gridCol w:w="756"/>
        <w:gridCol w:w="756"/>
        <w:gridCol w:w="756"/>
        <w:gridCol w:w="756"/>
        <w:gridCol w:w="756"/>
        <w:gridCol w:w="756"/>
      </w:tblGrid>
      <w:tr w:rsidR="000104BE" w:rsidRPr="00456606" w:rsidTr="005344D9">
        <w:trPr>
          <w:trHeight w:val="56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Статус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муниципальной</w:t>
            </w:r>
          </w:p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программы,</w:t>
            </w:r>
          </w:p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подпрограммы,</w:t>
            </w:r>
          </w:p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основного</w:t>
            </w:r>
          </w:p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распределитель бюджетных средств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BE" w:rsidRPr="00456606" w:rsidRDefault="000104BE" w:rsidP="00522540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 бюджетной классификации</w:t>
            </w:r>
          </w:p>
        </w:tc>
        <w:tc>
          <w:tcPr>
            <w:tcW w:w="6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бюджетных ассигнований</w:t>
            </w:r>
          </w:p>
        </w:tc>
      </w:tr>
      <w:tr w:rsidR="000104BE" w:rsidRPr="00456606" w:rsidTr="00A2543A">
        <w:trPr>
          <w:trHeight w:hRule="exact" w:val="108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BE" w:rsidRPr="00456606" w:rsidRDefault="000104BE" w:rsidP="005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РзПр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ЦСР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522540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2019-2025гг.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010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0104BE" w:rsidRPr="00456606" w:rsidTr="00A2543A">
        <w:trPr>
          <w:trHeight w:hRule="exact"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4C7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04BE" w:rsidRPr="00456606" w:rsidRDefault="000104BE" w:rsidP="004C71F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4C7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104BE" w:rsidRPr="00456606" w:rsidRDefault="000104BE" w:rsidP="004C71F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BE" w:rsidRPr="00456606" w:rsidRDefault="000104BE" w:rsidP="004C7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104BE" w:rsidRPr="00456606" w:rsidRDefault="000104BE" w:rsidP="004C71F3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456606" w:rsidRDefault="000104BE" w:rsidP="004C71F3">
            <w:pPr>
              <w:jc w:val="center"/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456606" w:rsidRDefault="00CE1B82" w:rsidP="004C71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2543A" w:rsidRPr="00456606" w:rsidTr="00A2543A">
        <w:trPr>
          <w:trHeight w:val="3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Муниципальная</w:t>
            </w:r>
          </w:p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программа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  <w:r w:rsidRPr="00A4776D">
              <w:rPr>
                <w:rFonts w:ascii="Times New Roman" w:eastAsia="Calibri" w:hAnsi="Times New Roman" w:cs="Times New Roman"/>
              </w:rPr>
              <w:t>«Экономическое развитие</w:t>
            </w:r>
          </w:p>
          <w:p w:rsidR="00A2543A" w:rsidRPr="00A4776D" w:rsidRDefault="00A2543A" w:rsidP="00A069D4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Calibri" w:hAnsi="Times New Roman" w:cs="Times New Roman"/>
              </w:rPr>
              <w:t>Новосергиевского района»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46825,1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4913,9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7581,9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5985,5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9304,9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</w:tr>
      <w:tr w:rsidR="00A2543A" w:rsidRPr="00456606" w:rsidTr="00A2543A">
        <w:trPr>
          <w:trHeight w:val="22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543A" w:rsidRPr="00456606" w:rsidTr="00A2543A">
        <w:trPr>
          <w:trHeight w:val="24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1132,5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</w:tr>
      <w:tr w:rsidR="00A2543A" w:rsidRPr="00456606" w:rsidTr="00A2543A">
        <w:trPr>
          <w:trHeight w:val="2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43668,9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4746,9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7425,0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5828,5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7118,3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6183,4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6183,4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6183,4</w:t>
            </w:r>
          </w:p>
        </w:tc>
      </w:tr>
      <w:tr w:rsidR="00A2543A" w:rsidRPr="00456606" w:rsidTr="00A2543A">
        <w:trPr>
          <w:trHeight w:val="39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A4776D">
              <w:rPr>
                <w:rFonts w:ascii="Times New Roman" w:eastAsia="Calibri" w:hAnsi="Times New Roman" w:cs="Times New Roman"/>
                <w:b/>
                <w:bCs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6E0B69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44782,5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4913,9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6E0B69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5539,3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5985,5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9304,9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A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6346,3</w:t>
            </w:r>
          </w:p>
        </w:tc>
      </w:tr>
      <w:tr w:rsidR="00A2543A" w:rsidRPr="00456606" w:rsidTr="00A2543A">
        <w:trPr>
          <w:trHeight w:val="24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543A" w:rsidRPr="00456606" w:rsidTr="00A2543A">
        <w:trPr>
          <w:trHeight w:val="25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543A" w:rsidRPr="00456606" w:rsidTr="00A2543A">
        <w:trPr>
          <w:trHeight w:val="25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40736,3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4715,0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7581,9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5985,5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7118,3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6346,3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6346,3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43A" w:rsidRPr="00A4776D" w:rsidRDefault="00A2543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6346,3</w:t>
            </w:r>
          </w:p>
        </w:tc>
      </w:tr>
      <w:tr w:rsidR="005B239C" w:rsidRPr="00456606" w:rsidTr="00A2543A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6E0B69">
              <w:rPr>
                <w:rFonts w:ascii="Times New Roman" w:eastAsia="Calibri" w:hAnsi="Times New Roman" w:cs="Times New Roman"/>
                <w:b/>
                <w:bCs/>
              </w:rPr>
              <w:t xml:space="preserve">Отдел образования администрации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6E0B69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6E0B69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6E0B69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B6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5B239C" w:rsidRPr="00456606" w:rsidTr="00A2543A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A2543A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A2543A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keepNext/>
              <w:spacing w:after="0" w:line="240" w:lineRule="auto"/>
              <w:ind w:left="109" w:right="33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A2543A">
        <w:trPr>
          <w:trHeight w:val="57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Новосергиевско-го</w:t>
            </w:r>
            <w:proofErr w:type="spell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val="en-US" w:eastAsia="ru-RU" w:bidi="ru-RU"/>
              </w:rPr>
              <w:t>0120000000</w:t>
            </w:r>
          </w:p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5161,9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312,5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372,7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3271,0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</w:tr>
      <w:tr w:rsidR="005B239C" w:rsidRPr="00456606" w:rsidTr="00EE0D10">
        <w:trPr>
          <w:trHeight w:val="18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163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25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3138,2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312,5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372,7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1247,3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B239C" w:rsidRPr="00456606" w:rsidTr="00EE0D10">
        <w:trPr>
          <w:trHeight w:val="57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5161,9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312,5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372,7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3271,0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B239C" w:rsidRPr="00456606" w:rsidTr="00EE0D10">
        <w:trPr>
          <w:trHeight w:val="19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2023,7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28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238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A254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3138,2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312,5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372,7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1247,3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104BE" w:rsidRPr="00456606" w:rsidTr="008C799F">
        <w:trPr>
          <w:trHeight w:val="4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Основное мероприятие 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«Управление земельными ресурсами на территории Новосергиевского района»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10457E" w:rsidP="00264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</w:t>
            </w: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</w:t>
            </w: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456606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3756,5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A31E4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3121</w:t>
            </w:r>
            <w:r w:rsidR="001276F8" w:rsidRPr="00A4776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104BE" w:rsidRPr="00456606" w:rsidTr="008C799F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0104BE" w:rsidRPr="00A4776D" w:rsidRDefault="000104BE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1.1.1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Мероприятия по постановке на государственный кадастровый учет земельных участков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  <w:p w:rsidR="000104BE" w:rsidRPr="00A4776D" w:rsidRDefault="000104BE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0120122010</w:t>
            </w:r>
          </w:p>
          <w:p w:rsidR="000104BE" w:rsidRPr="00A4776D" w:rsidRDefault="000104BE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4E433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785,5</w:t>
            </w:r>
          </w:p>
          <w:p w:rsidR="004E433E" w:rsidRPr="00A4776D" w:rsidRDefault="004E433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A4776D" w:rsidRDefault="000104B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BE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220AC" w:rsidRPr="00456606" w:rsidTr="008C799F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1.1.2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 за счет средств местного бюджета в отношении  кадастровых кварталов:</w:t>
            </w:r>
          </w:p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56:19:1002001</w:t>
            </w:r>
          </w:p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56:19:1002029</w:t>
            </w:r>
          </w:p>
          <w:p w:rsidR="00D220AC" w:rsidRPr="00A4776D" w:rsidRDefault="00D220A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56:19:1002033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0120122012</w:t>
            </w:r>
          </w:p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AD2E9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AD2E9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AC" w:rsidRPr="00456606" w:rsidTr="008C799F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1.1.3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 в рамках реализации государственных программ в отношении  кадастровых кварталов:</w:t>
            </w:r>
          </w:p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56:19:1002001</w:t>
            </w:r>
          </w:p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56:19:1002029</w:t>
            </w:r>
          </w:p>
          <w:p w:rsidR="00D220AC" w:rsidRPr="00A4776D" w:rsidRDefault="00D220A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56:19:1002033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01201</w:t>
            </w: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AD2E9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2970,6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91" w:rsidRPr="00A4776D" w:rsidRDefault="00AD2E9A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2970,6</w:t>
            </w:r>
          </w:p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20AC" w:rsidRPr="00456606" w:rsidTr="008C799F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1.1.4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земельного законодательства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20AC" w:rsidRPr="00456606" w:rsidTr="008C799F">
        <w:trPr>
          <w:trHeight w:val="3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Основное мероприятие 1.2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«Управление имущественным комплексом на территории Новосергиевского района»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F144A3" w:rsidP="00540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0120200000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847C4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1405</w:t>
            </w:r>
            <w:r w:rsidR="00D220AC" w:rsidRPr="00A4776D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220AC" w:rsidRPr="00456606" w:rsidTr="008C799F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1.2.1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инвентаризации недвижимого имущества, являющегося 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му-ниципальной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собственностью Новосергиевского района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0120222030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20AC" w:rsidRPr="00456606" w:rsidTr="008C799F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независимой 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оценки объектов недвижимости, в том числе  земельных участков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0120222040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847C4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220AC" w:rsidRPr="00A4776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20AC" w:rsidRPr="00456606" w:rsidTr="008C799F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Мероприятия по материально-техническому обеспечению специалистов в сфере земельно-имущественных отношений Новосергиевского района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0120222050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847C4E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D220AC" w:rsidRPr="00A4776D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AC" w:rsidRPr="00A4776D" w:rsidRDefault="00D220A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B239C" w:rsidRPr="00456606" w:rsidTr="00EE0D10">
        <w:trPr>
          <w:trHeight w:val="5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«Развитие  </w:t>
            </w:r>
            <w:proofErr w:type="gram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тор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говли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 Ново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сергиевском</w:t>
            </w:r>
            <w:proofErr w:type="spell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районе»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1259,1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185,6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174,3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175,2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181,0</w:t>
            </w:r>
          </w:p>
        </w:tc>
      </w:tr>
      <w:tr w:rsidR="005B239C" w:rsidRPr="00456606" w:rsidTr="00EE0D10">
        <w:trPr>
          <w:trHeight w:val="17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183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1132,5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</w:tr>
      <w:tr w:rsidR="005B239C" w:rsidRPr="00456606" w:rsidTr="00EE0D10">
        <w:trPr>
          <w:trHeight w:val="173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5B239C" w:rsidRPr="00456606" w:rsidTr="00EE0D10">
        <w:trPr>
          <w:trHeight w:val="560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CE1B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1259,1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5B239C" w:rsidRPr="00456606" w:rsidTr="00EE0D10">
        <w:trPr>
          <w:trHeight w:val="18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B239C" w:rsidRPr="00456606" w:rsidTr="00EE0D10">
        <w:trPr>
          <w:trHeight w:val="17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1132,5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</w:tr>
      <w:tr w:rsidR="005B239C" w:rsidRPr="00456606" w:rsidTr="00EE0D10">
        <w:trPr>
          <w:trHeight w:val="1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8C799F">
            <w:pPr>
              <w:spacing w:after="0" w:line="240" w:lineRule="auto"/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39C" w:rsidRPr="00A4776D" w:rsidRDefault="005B239C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951E5D" w:rsidRPr="00456606" w:rsidTr="008901CE">
        <w:trPr>
          <w:trHeight w:val="5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Основное мероприятие 2.1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«Организация торговой деятельности и создание благоприятных условий для ее развития на территории Новосергиевского района»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951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0130100000</w:t>
            </w:r>
          </w:p>
          <w:p w:rsidR="00951E5D" w:rsidRPr="00A4776D" w:rsidRDefault="00951E5D" w:rsidP="008C79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1259,1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951E5D" w:rsidRPr="00456606" w:rsidTr="008C799F">
        <w:trPr>
          <w:trHeight w:val="28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  <w:p w:rsidR="00951E5D" w:rsidRPr="00A4776D" w:rsidRDefault="00951E5D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2.1.1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предоставление </w:t>
            </w:r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субсидий</w:t>
            </w:r>
            <w:proofErr w:type="gram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расходов, связанных  с возмещением стоимости ГСМ при доставке автомобильным транспортом социально-значимых товаров в отдаленные 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труднодоступ-ные</w:t>
            </w:r>
            <w:proofErr w:type="spell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малонасе</w:t>
            </w:r>
            <w:proofErr w:type="spellEnd"/>
            <w:r w:rsidR="00890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ленные пункты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  <w:p w:rsidR="00951E5D" w:rsidRPr="00A4776D" w:rsidRDefault="00951E5D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01301</w:t>
            </w: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0610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1259,1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5D" w:rsidRPr="00A4776D" w:rsidRDefault="00951E5D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BE13E4" w:rsidRPr="00456606" w:rsidTr="00BE13E4">
        <w:trPr>
          <w:trHeight w:val="2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Основное мероприятие 2.2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BE13E4" w:rsidRDefault="00BE13E4" w:rsidP="00BE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населения в качественных товарах и услугах торговли в Новосергиевском районе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BE13E4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BE13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8901CE">
        <w:trPr>
          <w:trHeight w:hRule="exact" w:val="213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«Развитие субъектов малого и среднего 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предпринима-тельства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Новосергиевс</w:t>
            </w:r>
            <w:proofErr w:type="spell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-ком районе»</w:t>
            </w: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6E0B69" w:rsidRDefault="00BE13E4" w:rsidP="006E0B69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6E0B69">
              <w:rPr>
                <w:rFonts w:ascii="Times New Roman" w:eastAsia="Franklin Gothic Heavy" w:hAnsi="Times New Roman" w:cs="Times New Roman"/>
                <w:b/>
                <w:bCs/>
                <w:shd w:val="clear" w:color="auto" w:fill="FFFFFF"/>
                <w:lang w:eastAsia="ru-RU" w:bidi="ru-RU"/>
              </w:rPr>
              <w:lastRenderedPageBreak/>
              <w:t>всего, в том числе:</w:t>
            </w:r>
          </w:p>
          <w:p w:rsidR="00BE13E4" w:rsidRPr="00A4776D" w:rsidRDefault="00BE13E4" w:rsidP="00951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0110</w:t>
            </w:r>
            <w:r w:rsidRPr="008901CE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val="en-US" w:eastAsia="ru-RU" w:bidi="ru-RU"/>
              </w:rPr>
              <w:t>0</w:t>
            </w:r>
            <w:r w:rsidRPr="008901CE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5260,6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Times New Roman" w:hAnsi="Times New Roman" w:cs="Times New Roman"/>
                <w:b/>
                <w:lang w:eastAsia="ru-RU"/>
              </w:rPr>
              <w:t>606,8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Times New Roman" w:hAnsi="Times New Roman" w:cs="Times New Roman"/>
                <w:b/>
                <w:lang w:eastAsia="ru-RU"/>
              </w:rPr>
              <w:t>661,4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1CE">
              <w:rPr>
                <w:rFonts w:ascii="Times New Roman" w:hAnsi="Times New Roman" w:cs="Times New Roman"/>
                <w:b/>
              </w:rPr>
              <w:t>713,2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01CE">
              <w:rPr>
                <w:rFonts w:ascii="Times New Roman" w:hAnsi="Times New Roman" w:cs="Times New Roman"/>
                <w:b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Times New Roman" w:hAnsi="Times New Roman" w:cs="Times New Roman"/>
                <w:b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Times New Roman" w:hAnsi="Times New Roman" w:cs="Times New Roman"/>
                <w:b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8901CE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1CE">
              <w:rPr>
                <w:rFonts w:ascii="Times New Roman" w:eastAsia="Times New Roman" w:hAnsi="Times New Roman" w:cs="Times New Roman"/>
                <w:b/>
                <w:lang w:eastAsia="ru-RU"/>
              </w:rPr>
              <w:t>819,8</w:t>
            </w:r>
          </w:p>
        </w:tc>
      </w:tr>
      <w:tr w:rsidR="00BE13E4" w:rsidRPr="00456606" w:rsidTr="00EE0D10">
        <w:trPr>
          <w:trHeight w:hRule="exact" w:val="27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hRule="exact" w:val="293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hRule="exact" w:val="284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5260,6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606,8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661,4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</w:tr>
      <w:tr w:rsidR="00BE13E4" w:rsidRPr="00456606" w:rsidTr="00EE0D10">
        <w:trPr>
          <w:trHeight w:hRule="exact" w:val="55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72B56" w:rsidRDefault="00BE13E4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72B56">
              <w:rPr>
                <w:rFonts w:ascii="Times New Roman" w:eastAsia="Calibri" w:hAnsi="Times New Roman" w:cs="Times New Roman"/>
                <w:bCs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5260,6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606,8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661,4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</w:tr>
      <w:tr w:rsidR="00BE13E4" w:rsidRPr="00456606" w:rsidTr="00EE0D10">
        <w:trPr>
          <w:trHeight w:hRule="exact" w:val="28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872B56" w:rsidRDefault="00BE13E4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72B56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hRule="exact" w:val="28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541E94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541E94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hRule="exact" w:val="27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0110100000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5260,6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606,8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661,4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</w:tr>
      <w:tr w:rsidR="00BE13E4" w:rsidRPr="00456606" w:rsidTr="008C799F">
        <w:trPr>
          <w:trHeight w:hRule="exact" w:val="1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Основное мероприятие 3.1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«Создание условий для развития СМСП в Новосергиевском районе»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951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0110100000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5260,6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606,8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661,4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</w:tr>
      <w:tr w:rsidR="00BE13E4" w:rsidRPr="00456606" w:rsidTr="00227D9C">
        <w:trPr>
          <w:trHeight w:val="25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227D9C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консультационно-правовых услуг для СМСП по различным направлениям обще 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мательской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0110123010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5170,6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541,8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651,4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698,2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hAnsi="Times New Roman" w:cs="Times New Roman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819,8</w:t>
            </w:r>
          </w:p>
        </w:tc>
      </w:tr>
      <w:tr w:rsidR="00BE13E4" w:rsidRPr="00456606" w:rsidTr="008C799F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публичных мероприятий по вопросам </w:t>
            </w:r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принимательства</w:t>
            </w:r>
            <w:proofErr w:type="spellEnd"/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2302</w:t>
            </w: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8C799F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либо недопущение сокращения количества муниципального имущества  в перечне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имущест-ва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предназначен-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предоставления субъектам малого и среднего предпринимательства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90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15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всего, в том числе:</w:t>
            </w: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</w:p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46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33100,</w:t>
            </w: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5033,1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5045,5</w:t>
            </w:r>
          </w:p>
        </w:tc>
      </w:tr>
      <w:tr w:rsidR="00BE13E4" w:rsidRPr="00456606" w:rsidTr="00EE0D10">
        <w:trPr>
          <w:trHeight w:val="22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44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6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5033,1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</w:tr>
      <w:tr w:rsidR="00BE13E4" w:rsidRPr="00456606" w:rsidTr="00EE0D10">
        <w:trPr>
          <w:trHeight w:val="41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872B56" w:rsidRDefault="00BE13E4" w:rsidP="00872B5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72B56">
              <w:rPr>
                <w:rFonts w:ascii="Times New Roman" w:eastAsia="Calibri" w:hAnsi="Times New Roman" w:cs="Times New Roman"/>
                <w:bCs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5033,1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</w:tr>
      <w:tr w:rsidR="00BE13E4" w:rsidRPr="00456606" w:rsidTr="00EE0D10">
        <w:trPr>
          <w:trHeight w:val="174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872B56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72B56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0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2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5033,1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</w:tr>
      <w:tr w:rsidR="00BE13E4" w:rsidRPr="00456606" w:rsidTr="008C799F">
        <w:trPr>
          <w:trHeight w:val="19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предоставления  государственных и муниципальных услуг в 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многофункцио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нальных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центрах предоставления государственных и муниципальных услуг»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46485B" w:rsidRDefault="00BE13E4" w:rsidP="0046485B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46485B">
              <w:rPr>
                <w:rFonts w:ascii="Times New Roman" w:eastAsia="Franklin Gothic Heavy" w:hAnsi="Times New Roman" w:cs="Times New Roman"/>
                <w:bCs/>
                <w:shd w:val="clear" w:color="auto" w:fill="FFFFFF"/>
                <w:lang w:eastAsia="ru-RU" w:bidi="ru-RU"/>
              </w:rPr>
              <w:t xml:space="preserve">Администрация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0150100000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5033,1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</w:tr>
      <w:tr w:rsidR="00BE13E4" w:rsidRPr="00456606" w:rsidTr="008C799F">
        <w:trPr>
          <w:trHeight w:val="14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Предоставление</w:t>
            </w:r>
          </w:p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услуг в многофункциональных центрах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0150122090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4391,1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4724,4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5033,1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5045,5</w:t>
            </w:r>
          </w:p>
        </w:tc>
      </w:tr>
      <w:tr w:rsidR="00BE13E4" w:rsidRPr="00456606" w:rsidTr="00EE0D10">
        <w:trPr>
          <w:trHeight w:val="5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5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жение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повышение энергетической  эффективности в </w:t>
            </w:r>
            <w:proofErr w:type="spellStart"/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Новосергиевс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b/>
                <w:lang w:eastAsia="ru-RU"/>
              </w:rPr>
              <w:t>ком районе Оренбургской области»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  <w:r w:rsidRPr="00250EB8"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  <w:t>всего, в том числе:</w:t>
            </w:r>
          </w:p>
          <w:p w:rsidR="00BE13E4" w:rsidRPr="00250EB8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b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EB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30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68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7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75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250EB8" w:rsidRDefault="00BE13E4" w:rsidP="00250EB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250EB8">
              <w:rPr>
                <w:rFonts w:ascii="Times New Roman" w:eastAsia="Calibri" w:hAnsi="Times New Roman" w:cs="Times New Roman"/>
                <w:bCs/>
              </w:rPr>
              <w:t xml:space="preserve">Отдел образования администрации Новосергиевского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7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269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4776D">
              <w:rPr>
                <w:rFonts w:ascii="Times New Roman" w:eastAsia="Calibri" w:hAnsi="Times New Roman" w:cs="Times New Roman"/>
                <w:bCs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E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EE0D10">
        <w:trPr>
          <w:trHeight w:val="13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A4776D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8C799F">
        <w:trPr>
          <w:trHeight w:val="11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«Повышение тепловой защиты зданий, строений, сооружений при капитальном ремонте»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250EB8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  <w:r w:rsidRPr="00250EB8">
              <w:rPr>
                <w:rFonts w:ascii="Times New Roman" w:eastAsia="Franklin Gothic Heavy" w:hAnsi="Times New Roman" w:cs="Times New Roman"/>
                <w:bCs/>
                <w:shd w:val="clear" w:color="auto" w:fill="FFFFFF"/>
                <w:lang w:eastAsia="ru-RU" w:bidi="ru-RU"/>
              </w:rPr>
              <w:t>Отдел образования администрации Новосергиевского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0140100000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3E4" w:rsidRPr="00456606" w:rsidTr="008C799F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5.1.1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ind w:left="109"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Утепление зданий, строений, сооружений (замена в учреждениях оконных блоков на </w:t>
            </w:r>
            <w:proofErr w:type="spellStart"/>
            <w:proofErr w:type="gramStart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энергосберега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ющие</w:t>
            </w:r>
            <w:proofErr w:type="spellEnd"/>
            <w:proofErr w:type="gramEnd"/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 xml:space="preserve"> и т.д.)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hd w:val="clear" w:color="auto" w:fill="FFFFFF"/>
              <w:spacing w:after="0" w:line="240" w:lineRule="auto"/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0140125020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2042,6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E4" w:rsidRPr="00A4776D" w:rsidRDefault="00BE13E4" w:rsidP="008C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82A16" w:rsidRPr="00456606" w:rsidRDefault="00082A16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16" w:rsidRPr="00456606" w:rsidRDefault="00082A16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16" w:rsidRDefault="00082A16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5" w:rsidRDefault="003515C5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3951" w:type="dxa"/>
        <w:tblInd w:w="11183" w:type="dxa"/>
        <w:tblLook w:val="04A0" w:firstRow="1" w:lastRow="0" w:firstColumn="1" w:lastColumn="0" w:noHBand="0" w:noVBand="1"/>
      </w:tblPr>
      <w:tblGrid>
        <w:gridCol w:w="3951"/>
      </w:tblGrid>
      <w:tr w:rsidR="00082A16" w:rsidRPr="00456606" w:rsidTr="00082A16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082A16" w:rsidRPr="00456606" w:rsidRDefault="003D389A" w:rsidP="00082A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535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82A16" w:rsidRPr="00456606" w:rsidRDefault="00082A16" w:rsidP="00082A16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6606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467948" w:rsidRPr="00456606" w:rsidRDefault="00467948" w:rsidP="00467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18.10.2022</w:t>
            </w:r>
            <w:r w:rsidRPr="00456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№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806-п</w:t>
            </w:r>
          </w:p>
          <w:p w:rsidR="00082A16" w:rsidRPr="00456606" w:rsidRDefault="00082A16" w:rsidP="00082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82A16" w:rsidRPr="00456606" w:rsidRDefault="00082A16" w:rsidP="00082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0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8A36D5" w:rsidRPr="0045660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82A16" w:rsidRPr="00456606" w:rsidRDefault="00082A16" w:rsidP="00082A16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Новосергиевского района»</w:t>
            </w:r>
          </w:p>
          <w:p w:rsidR="00082A16" w:rsidRPr="00456606" w:rsidRDefault="00082A16" w:rsidP="00082A16">
            <w:pPr>
              <w:tabs>
                <w:tab w:val="left" w:pos="6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A16" w:rsidRPr="00456606" w:rsidRDefault="00082A16" w:rsidP="0008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82A16" w:rsidRPr="00456606" w:rsidRDefault="00082A16" w:rsidP="0008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 на 202</w:t>
      </w:r>
      <w:r w:rsidR="00CA6B29"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82A16" w:rsidRPr="00456606" w:rsidRDefault="00082A16" w:rsidP="0008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2"/>
        <w:gridCol w:w="2124"/>
        <w:gridCol w:w="7"/>
        <w:gridCol w:w="1410"/>
        <w:gridCol w:w="1142"/>
        <w:gridCol w:w="2844"/>
        <w:gridCol w:w="1982"/>
        <w:gridCol w:w="1700"/>
      </w:tblGrid>
      <w:tr w:rsidR="00082A16" w:rsidRPr="00456606" w:rsidTr="00082A16">
        <w:trPr>
          <w:trHeight w:val="1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 планируемом год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82A16" w:rsidRPr="00456606" w:rsidTr="00082A16">
        <w:trPr>
          <w:trHeight w:val="1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A16" w:rsidRPr="00456606" w:rsidTr="00082A16">
        <w:trPr>
          <w:trHeight w:val="1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2A16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56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 по муниципальной программе</w:t>
            </w:r>
          </w:p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56606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«Экономическое развитие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6" w:rsidRPr="0045660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91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Новосергиевского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spellEnd"/>
          </w:p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CA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A6B29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CA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A6B29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AC02C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9304,9</w:t>
            </w:r>
          </w:p>
        </w:tc>
      </w:tr>
      <w:tr w:rsidR="00082A16" w:rsidRPr="00456606" w:rsidTr="00082A16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6" w:rsidRPr="00456606" w:rsidRDefault="00082A16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u w:val="single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«Создание системы кадастра недвижимости и управления земельно-имущественным комплексом на территории Новосергиевского района» </w:t>
            </w:r>
          </w:p>
        </w:tc>
      </w:tr>
      <w:tr w:rsidR="00CA6B29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E7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«Создание системы кадастра недвижимости и управления земельно-имущественным комплексом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емлеустроитель администрации Новосергиевского района, ведущий специалист-экономист по   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администрации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Новосергиевского района, ведущий специалист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земельно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имущественным отношениям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CA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CA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Х0120000000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F70F5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3271,0</w:t>
            </w:r>
          </w:p>
        </w:tc>
      </w:tr>
      <w:tr w:rsidR="00CA6B29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1.1 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земельными ресурсами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емлеустроитель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CA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участков, в отношении которых проведены кадастровые работы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0120100000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F70F5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3121,0</w:t>
            </w:r>
          </w:p>
        </w:tc>
      </w:tr>
      <w:tr w:rsidR="00CA6B29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Мероприятия по постановке на государственный кадастровый учет земельных участков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землеустроитель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участков, в отношении которых проведены кадастровые работы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04120120122010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143FA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41636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636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 w:rsidP="0054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Проведение комплексных кадастровых работ</w:t>
            </w:r>
            <w:r w:rsidR="00E74FBD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 кадастровых кварталов: </w:t>
            </w:r>
          </w:p>
          <w:p w:rsidR="00541636" w:rsidRPr="00456606" w:rsidRDefault="00541636" w:rsidP="0054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56:19:1002001</w:t>
            </w:r>
          </w:p>
          <w:p w:rsidR="00541636" w:rsidRPr="00456606" w:rsidRDefault="00541636" w:rsidP="0054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56:19:1002029</w:t>
            </w:r>
          </w:p>
          <w:p w:rsidR="00541636" w:rsidRPr="00456606" w:rsidRDefault="00541636" w:rsidP="005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 w:rsidP="0054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землеустроитель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80037E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участков, в отношении которых проведены кадастровые работы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379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0120122012</w:t>
            </w:r>
          </w:p>
          <w:p w:rsidR="00537929" w:rsidRPr="00456606" w:rsidRDefault="005379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929" w:rsidRPr="00456606" w:rsidRDefault="005379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9F70F5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014C21" w:rsidRPr="00456606" w:rsidRDefault="00014C21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C21" w:rsidRPr="00456606" w:rsidRDefault="00014C21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BD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комплексных кадастровых работ в рамках реализации государственных программ в отношении  кадастровых кварталов: </w:t>
            </w:r>
          </w:p>
          <w:p w:rsidR="00E74FBD" w:rsidRPr="00456606" w:rsidRDefault="00E74FBD" w:rsidP="009C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56:19:1002001</w:t>
            </w:r>
          </w:p>
          <w:p w:rsidR="00E74FBD" w:rsidRPr="00456606" w:rsidRDefault="00E74FBD" w:rsidP="009C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56:19:1002029</w:t>
            </w:r>
          </w:p>
          <w:p w:rsidR="00E74FBD" w:rsidRPr="00456606" w:rsidRDefault="00E74FBD" w:rsidP="009C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56:19:1002033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землеустроитель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участков, в отношении которых проведены кадастровые работы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E74FBD" w:rsidP="009C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D" w:rsidRPr="00456606" w:rsidRDefault="009F70F5" w:rsidP="009C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2970,6</w:t>
            </w:r>
          </w:p>
        </w:tc>
      </w:tr>
      <w:tr w:rsidR="00541636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 w:rsidP="007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Мероприятия по профилактике правонарушений в сфере </w:t>
            </w:r>
            <w:r w:rsidR="003D389A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 w:rsidP="0054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землеустроитель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54163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4037E3" w:rsidP="003D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доведения обязательных требований до  контролируемых лиц, повышение информированности о способах их соблюдения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4D109E" w:rsidP="004D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6" w:rsidRPr="00456606" w:rsidRDefault="00FD03A6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3A6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имущественным комплексом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имуществу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имущества, 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Х0120200000</w:t>
            </w:r>
          </w:p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6" w:rsidRPr="00456606" w:rsidRDefault="00537929" w:rsidP="00FD03A6">
            <w:pPr>
              <w:jc w:val="center"/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FD03A6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3A6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 Мероприятия по проведению инвентаризации недвижимого имущества, являющегося муниципальной собственностью Новосергиевского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имуществу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имущества,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04120120222030</w:t>
            </w:r>
          </w:p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FD03A6">
            <w:pPr>
              <w:jc w:val="center"/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3A6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 Мероприятия по проведению независимой оценки объектов недвижимости, в том числе земельных участков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имуществу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имущества,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04120120222040</w:t>
            </w:r>
          </w:p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537929" w:rsidP="00FD03A6">
            <w:pPr>
              <w:jc w:val="center"/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FD03A6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03A6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7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Мероприятия по 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материально-техническому обеспечению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в сфере земельн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имущественных отношений Новосергиевского района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специалист-экономист по земельно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мущественным отношениям 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имущества,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FD03A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A6" w:rsidRPr="00456606" w:rsidRDefault="00537929" w:rsidP="00FD03A6">
            <w:pPr>
              <w:jc w:val="center"/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D03A6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A16" w:rsidRPr="00456606" w:rsidTr="0080037E">
        <w:trPr>
          <w:trHeight w:val="336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торговли в Новосергиевском районе»</w:t>
            </w:r>
          </w:p>
        </w:tc>
      </w:tr>
      <w:tr w:rsidR="00CA6B29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7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 торговли  в Новосергиевском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специалист-экономист по торгам администрации Новосергиевского района, начальник отдела по защите прав потребителей администрации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Х0130000000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A6B29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2.1 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торговой деятельности и создание благоприятных условий для ее развития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торгам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доставки социально значимых товаров в отдаленные, труднодоступные и малонаселенные пункты, а также населенные пункты, в которых отсутствуют торговые объекты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Х0130100000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082A16">
            <w:pPr>
              <w:jc w:val="center"/>
              <w:rPr>
                <w:lang w:val="en-US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A6B29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Мероприятия, направленные на предоставление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расходов, связанных с возмещением стоимости ГСМ при доставке автомобильным транспортом социально-значимых товаров в отдаленные, труднодоступные и малонаселенные пункты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по торгам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доставки социально значимых товаров в отдаленные, труднодоступные и малонаселенные пункты, а также населенные пункты, в которых отсутствуют торговые объекты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hAnsi="Times New Roman" w:cs="Times New Roman"/>
                <w:sz w:val="24"/>
                <w:szCs w:val="24"/>
              </w:rPr>
              <w:t>01301S0610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082A16">
            <w:pPr>
              <w:jc w:val="center"/>
              <w:rPr>
                <w:lang w:val="en-US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A6B29" w:rsidRPr="00456606" w:rsidTr="00082A16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2.2 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«Удовлетворение потребностей населения в качественных товарах и услугах торговли в Новосергиевском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защите прав потребителей  администрации Новосергиевского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муниципальной  программы развития   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торговли,  проведение анализа состояния сферы торговли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FD03A6" w:rsidP="00FD0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A16" w:rsidRPr="00456606" w:rsidTr="00082A16">
        <w:trPr>
          <w:trHeight w:val="175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16" w:rsidRPr="00456606" w:rsidRDefault="00082A16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 «Развитие субъектов малого и среднего предпринимательства в Новосергиевском районе»</w:t>
            </w:r>
          </w:p>
        </w:tc>
      </w:tr>
      <w:tr w:rsidR="00CA6B29" w:rsidRPr="00456606" w:rsidTr="004E789E">
        <w:trPr>
          <w:trHeight w:hRule="exact" w:val="2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7F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 «Развитие субъектов малого и среднего предпринимательства в Новосергиевском районе»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администрации Новосергиевского района, 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Х0110000000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819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CA6B29" w:rsidRPr="00456606" w:rsidTr="00082A16">
        <w:trPr>
          <w:trHeight w:hRule="exact" w:val="1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3.1 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СМСП в Новосергиевском районе»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Х0110100000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082A1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56606">
              <w:rPr>
                <w:rFonts w:ascii="Times New Roman" w:hAnsi="Times New Roman" w:cs="Times New Roman"/>
                <w:sz w:val="24"/>
                <w:lang w:val="en-US"/>
              </w:rPr>
              <w:t>819</w:t>
            </w:r>
            <w:r w:rsidRPr="00456606">
              <w:rPr>
                <w:rFonts w:ascii="Times New Roman" w:hAnsi="Times New Roman" w:cs="Times New Roman"/>
                <w:sz w:val="24"/>
              </w:rPr>
              <w:t>,</w:t>
            </w:r>
            <w:r w:rsidRPr="0045660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CA6B29" w:rsidRPr="00456606" w:rsidTr="00082A16">
        <w:trPr>
          <w:trHeight w:hRule="exact" w:val="2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Мероприятия по оказанию консультационно-правовых услуг для СМСП по различным направлениям </w:t>
            </w:r>
            <w:proofErr w:type="spell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общепредпринимательской</w:t>
            </w:r>
            <w:proofErr w:type="spell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администрации Новосергиевского района, 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04120110123010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537929" w:rsidP="00082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6606">
              <w:rPr>
                <w:rFonts w:ascii="Times New Roman" w:hAnsi="Times New Roman" w:cs="Times New Roman"/>
                <w:sz w:val="24"/>
                <w:lang w:val="en-US"/>
              </w:rPr>
              <w:t>819</w:t>
            </w:r>
            <w:r w:rsidRPr="00456606">
              <w:rPr>
                <w:rFonts w:ascii="Times New Roman" w:hAnsi="Times New Roman" w:cs="Times New Roman"/>
                <w:sz w:val="24"/>
              </w:rPr>
              <w:t>,</w:t>
            </w:r>
            <w:r w:rsidRPr="0045660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CA6B29" w:rsidRPr="00456606" w:rsidTr="00082A16">
        <w:trPr>
          <w:trHeight w:hRule="exact"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79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 Организация проведения публичных мероприятий по вопросам предпринимательства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04120110123020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882F81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6B29" w:rsidRPr="00456606" w:rsidTr="00082A16">
        <w:trPr>
          <w:trHeight w:hRule="exact" w:val="1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7F579E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  </w:t>
            </w:r>
            <w:r w:rsidRPr="00456606">
              <w:rPr>
                <w:rFonts w:ascii="Times New Roman" w:hAnsi="Times New Roman" w:cs="Times New Roman"/>
                <w:sz w:val="24"/>
                <w:szCs w:val="24"/>
              </w:rPr>
              <w:t>Увеличение либо недопущение сокращения количества муниципального имущества в перечне имущества, предназначенного для предоставления СМСП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специалист-экономист  по имуществу администрации Новосергиевского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A16" w:rsidRPr="00456606" w:rsidTr="00082A16">
        <w:trPr>
          <w:trHeight w:val="616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</w:tr>
      <w:tr w:rsidR="00CA6B29" w:rsidRPr="00456606" w:rsidTr="00082A16">
        <w:trPr>
          <w:trHeight w:hRule="exact" w:val="2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7F579E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9E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9E6043"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0150000000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F70F5" w:rsidP="0088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5033,1</w:t>
            </w:r>
          </w:p>
        </w:tc>
      </w:tr>
      <w:tr w:rsidR="00CA6B29" w:rsidRPr="00456606" w:rsidTr="009E6043">
        <w:trPr>
          <w:trHeight w:hRule="exact" w:val="5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4. 1.</w:t>
            </w:r>
          </w:p>
          <w:p w:rsidR="00CA6B29" w:rsidRPr="00456606" w:rsidRDefault="00CA6B29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государственных и муниципальных услуг по принципу "одного окна" по месту пребывания заявителей, в том числе в многофункциональном центре предоставления государственных и муниципальных услуг;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МБУ «МФЦ Новосергиевского района» муниципального задания на оказание государственных и муниципальных услуг</w:t>
            </w: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43" w:rsidRPr="00456606" w:rsidRDefault="009E6043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F70F5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5033,1</w:t>
            </w:r>
          </w:p>
        </w:tc>
      </w:tr>
      <w:tr w:rsidR="00CA6B29" w:rsidRPr="00456606" w:rsidTr="00082A16">
        <w:trPr>
          <w:trHeight w:hRule="exact" w:val="5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6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  <w:r w:rsidR="0067456C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 w:rsidR="0067456C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 </w:t>
            </w:r>
            <w:r w:rsidR="0067456C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7456C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67456C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многофункциональных центрах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государственных и муниципальных услуг по принципу "одного окна" по месту пребывания заявителей, в том числе в многофункциональном центре предоставления государственных и муниципальных услуг;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МБУ «МФЦ Новосергиевского района» муниципального задания на оказание государственных и муниципальных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04120150122090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F70F5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5033,1</w:t>
            </w:r>
          </w:p>
        </w:tc>
      </w:tr>
      <w:tr w:rsidR="00CA6B29" w:rsidRPr="00456606" w:rsidTr="003515C5">
        <w:trPr>
          <w:trHeight w:hRule="exact" w:val="3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4.2.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по вопросу получения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по экономическим вопросам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увеличение доли населения, обращающихся за получением значимых государственных и муниципальных услуг в электронном виде с использованием ЕПНУ, без необходимости личного посещения органов государственной власти, органов местного самоуправления и МФЦ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A16" w:rsidRPr="00456606" w:rsidTr="0080037E">
        <w:trPr>
          <w:trHeight w:val="411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16" w:rsidRPr="00456606" w:rsidRDefault="00082A16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 «Энергосбережение и повышение энергетической  эффективности в Новосергиевском районе Оренбургской области»</w:t>
            </w:r>
          </w:p>
        </w:tc>
      </w:tr>
      <w:tr w:rsidR="00CA6B29" w:rsidRPr="00456606" w:rsidTr="00082A16">
        <w:trPr>
          <w:trHeight w:hRule="exact" w:val="20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 «Энергосбережение и повышение энергетической  эффективности в Новосергиевском районе Оренбургской области»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район, </w:t>
            </w:r>
            <w:proofErr w:type="spell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МУПы</w:t>
            </w:r>
            <w:proofErr w:type="spell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хозотдел администрации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A6B29" w:rsidRPr="00456606" w:rsidTr="00082A16">
        <w:trPr>
          <w:trHeight w:hRule="exact" w:val="2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5.1 «Повышение тепловой защиты зданий, строений, сооружений при капитальном ремонте»</w:t>
            </w: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район, хозяйственный отдел администрации района, </w:t>
            </w:r>
            <w:proofErr w:type="spell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A6B29" w:rsidTr="00082A16">
        <w:trPr>
          <w:trHeight w:hRule="exact" w:val="2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9E6043" w:rsidP="0008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80037E"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зданий, строений, сооружений (замена в учреждениях оконных блоков на 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района, хозяйственный отдел администрации </w:t>
            </w:r>
            <w:proofErr w:type="spell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УПы</w:t>
            </w:r>
            <w:proofErr w:type="spellEnd"/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Pr="00456606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0160125020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29" w:rsidRDefault="00CA6B29" w:rsidP="0008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82A16" w:rsidRDefault="00082A16" w:rsidP="0008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16" w:rsidRDefault="00082A16" w:rsidP="0008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16" w:rsidRDefault="00082A16" w:rsidP="00BE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2A16" w:rsidSect="001E60E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A3" w:rsidRDefault="003F14A3" w:rsidP="00100B59">
      <w:pPr>
        <w:spacing w:after="0" w:line="240" w:lineRule="auto"/>
      </w:pPr>
      <w:r>
        <w:separator/>
      </w:r>
    </w:p>
  </w:endnote>
  <w:endnote w:type="continuationSeparator" w:id="0">
    <w:p w:rsidR="003F14A3" w:rsidRDefault="003F14A3" w:rsidP="001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A3" w:rsidRDefault="003F14A3" w:rsidP="00100B59">
      <w:pPr>
        <w:spacing w:after="0" w:line="240" w:lineRule="auto"/>
      </w:pPr>
      <w:r>
        <w:separator/>
      </w:r>
    </w:p>
  </w:footnote>
  <w:footnote w:type="continuationSeparator" w:id="0">
    <w:p w:rsidR="003F14A3" w:rsidRDefault="003F14A3" w:rsidP="0010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0B"/>
    <w:rsid w:val="000104BE"/>
    <w:rsid w:val="00014C21"/>
    <w:rsid w:val="00022AF4"/>
    <w:rsid w:val="0003392F"/>
    <w:rsid w:val="00034E7B"/>
    <w:rsid w:val="00037464"/>
    <w:rsid w:val="000458B5"/>
    <w:rsid w:val="00046CC6"/>
    <w:rsid w:val="00053747"/>
    <w:rsid w:val="00057F4A"/>
    <w:rsid w:val="00061AA6"/>
    <w:rsid w:val="00066EE6"/>
    <w:rsid w:val="00067079"/>
    <w:rsid w:val="0007605F"/>
    <w:rsid w:val="0007672D"/>
    <w:rsid w:val="00082A16"/>
    <w:rsid w:val="00085D50"/>
    <w:rsid w:val="0008610F"/>
    <w:rsid w:val="00093686"/>
    <w:rsid w:val="000A08B0"/>
    <w:rsid w:val="000A1A06"/>
    <w:rsid w:val="000B1EA1"/>
    <w:rsid w:val="000B660D"/>
    <w:rsid w:val="000C43DA"/>
    <w:rsid w:val="000D7FF1"/>
    <w:rsid w:val="000E4F5B"/>
    <w:rsid w:val="000F6E6A"/>
    <w:rsid w:val="00100B59"/>
    <w:rsid w:val="00101A89"/>
    <w:rsid w:val="0010457E"/>
    <w:rsid w:val="0012396F"/>
    <w:rsid w:val="001276F8"/>
    <w:rsid w:val="00127834"/>
    <w:rsid w:val="001437AC"/>
    <w:rsid w:val="001439D5"/>
    <w:rsid w:val="00147FBE"/>
    <w:rsid w:val="00156359"/>
    <w:rsid w:val="0017157A"/>
    <w:rsid w:val="001723D6"/>
    <w:rsid w:val="00187DD0"/>
    <w:rsid w:val="00191934"/>
    <w:rsid w:val="00195DBC"/>
    <w:rsid w:val="001A3DE1"/>
    <w:rsid w:val="001A50E1"/>
    <w:rsid w:val="001A7158"/>
    <w:rsid w:val="001B5775"/>
    <w:rsid w:val="001C6A68"/>
    <w:rsid w:val="001C7D9A"/>
    <w:rsid w:val="001D1B18"/>
    <w:rsid w:val="001D1F2D"/>
    <w:rsid w:val="001D3BAE"/>
    <w:rsid w:val="001D4195"/>
    <w:rsid w:val="001E0CED"/>
    <w:rsid w:val="001E60ED"/>
    <w:rsid w:val="001F5C8E"/>
    <w:rsid w:val="001F7098"/>
    <w:rsid w:val="00201E43"/>
    <w:rsid w:val="00203A2A"/>
    <w:rsid w:val="002057A0"/>
    <w:rsid w:val="0020691E"/>
    <w:rsid w:val="00213F6B"/>
    <w:rsid w:val="00223645"/>
    <w:rsid w:val="00223C3F"/>
    <w:rsid w:val="00225BFD"/>
    <w:rsid w:val="00227D9C"/>
    <w:rsid w:val="0023321F"/>
    <w:rsid w:val="002418F5"/>
    <w:rsid w:val="002455D9"/>
    <w:rsid w:val="00250EB8"/>
    <w:rsid w:val="00251D9B"/>
    <w:rsid w:val="00252D39"/>
    <w:rsid w:val="00264DFD"/>
    <w:rsid w:val="002663EA"/>
    <w:rsid w:val="00267400"/>
    <w:rsid w:val="00271FC4"/>
    <w:rsid w:val="0028406D"/>
    <w:rsid w:val="0028478E"/>
    <w:rsid w:val="002A1D42"/>
    <w:rsid w:val="002B668A"/>
    <w:rsid w:val="002B71E6"/>
    <w:rsid w:val="002D08B9"/>
    <w:rsid w:val="002E35FD"/>
    <w:rsid w:val="002E6D77"/>
    <w:rsid w:val="002F0A99"/>
    <w:rsid w:val="002F166E"/>
    <w:rsid w:val="002F769C"/>
    <w:rsid w:val="0030037F"/>
    <w:rsid w:val="00307C0D"/>
    <w:rsid w:val="00307C5F"/>
    <w:rsid w:val="00310BEE"/>
    <w:rsid w:val="0031221B"/>
    <w:rsid w:val="003174BE"/>
    <w:rsid w:val="0031780A"/>
    <w:rsid w:val="00317B50"/>
    <w:rsid w:val="00326EFC"/>
    <w:rsid w:val="0032727F"/>
    <w:rsid w:val="00332C38"/>
    <w:rsid w:val="003469D3"/>
    <w:rsid w:val="003515C5"/>
    <w:rsid w:val="00354957"/>
    <w:rsid w:val="00366359"/>
    <w:rsid w:val="00373EFF"/>
    <w:rsid w:val="00381D29"/>
    <w:rsid w:val="003836FF"/>
    <w:rsid w:val="00390188"/>
    <w:rsid w:val="003A5B63"/>
    <w:rsid w:val="003B01FC"/>
    <w:rsid w:val="003B3477"/>
    <w:rsid w:val="003C5FCF"/>
    <w:rsid w:val="003D389A"/>
    <w:rsid w:val="003F14A3"/>
    <w:rsid w:val="003F3F0E"/>
    <w:rsid w:val="003F50EE"/>
    <w:rsid w:val="004037E3"/>
    <w:rsid w:val="00406936"/>
    <w:rsid w:val="00432413"/>
    <w:rsid w:val="004333E6"/>
    <w:rsid w:val="00436C4B"/>
    <w:rsid w:val="004437B8"/>
    <w:rsid w:val="0044458D"/>
    <w:rsid w:val="00447D79"/>
    <w:rsid w:val="0045046B"/>
    <w:rsid w:val="00455312"/>
    <w:rsid w:val="00456606"/>
    <w:rsid w:val="00457956"/>
    <w:rsid w:val="0046485B"/>
    <w:rsid w:val="00467948"/>
    <w:rsid w:val="00482091"/>
    <w:rsid w:val="00482674"/>
    <w:rsid w:val="00497A63"/>
    <w:rsid w:val="004A5E64"/>
    <w:rsid w:val="004A6E34"/>
    <w:rsid w:val="004A7763"/>
    <w:rsid w:val="004C3BF3"/>
    <w:rsid w:val="004C5BD3"/>
    <w:rsid w:val="004C71F3"/>
    <w:rsid w:val="004D109E"/>
    <w:rsid w:val="004D266A"/>
    <w:rsid w:val="004D2796"/>
    <w:rsid w:val="004D74C2"/>
    <w:rsid w:val="004E19B7"/>
    <w:rsid w:val="004E433E"/>
    <w:rsid w:val="004E789E"/>
    <w:rsid w:val="004F3618"/>
    <w:rsid w:val="00504211"/>
    <w:rsid w:val="00510940"/>
    <w:rsid w:val="00513FE4"/>
    <w:rsid w:val="005143FA"/>
    <w:rsid w:val="00522540"/>
    <w:rsid w:val="005255DD"/>
    <w:rsid w:val="00533F22"/>
    <w:rsid w:val="005344D9"/>
    <w:rsid w:val="00535D5E"/>
    <w:rsid w:val="00536C76"/>
    <w:rsid w:val="00537929"/>
    <w:rsid w:val="0054022B"/>
    <w:rsid w:val="00541636"/>
    <w:rsid w:val="00541E94"/>
    <w:rsid w:val="00543FB2"/>
    <w:rsid w:val="00566D51"/>
    <w:rsid w:val="00594B26"/>
    <w:rsid w:val="005A14ED"/>
    <w:rsid w:val="005A4F69"/>
    <w:rsid w:val="005A5F18"/>
    <w:rsid w:val="005B2323"/>
    <w:rsid w:val="005B239C"/>
    <w:rsid w:val="005B7C32"/>
    <w:rsid w:val="005C026B"/>
    <w:rsid w:val="005D2673"/>
    <w:rsid w:val="005D55CD"/>
    <w:rsid w:val="006136AF"/>
    <w:rsid w:val="0064186F"/>
    <w:rsid w:val="00653394"/>
    <w:rsid w:val="006545DF"/>
    <w:rsid w:val="00655059"/>
    <w:rsid w:val="0067456C"/>
    <w:rsid w:val="00680255"/>
    <w:rsid w:val="00687820"/>
    <w:rsid w:val="00687F61"/>
    <w:rsid w:val="006917FE"/>
    <w:rsid w:val="00694E04"/>
    <w:rsid w:val="006B4DF1"/>
    <w:rsid w:val="006C406B"/>
    <w:rsid w:val="006C667D"/>
    <w:rsid w:val="006C7F38"/>
    <w:rsid w:val="006D0976"/>
    <w:rsid w:val="006E0B69"/>
    <w:rsid w:val="006E5F0B"/>
    <w:rsid w:val="006E6A31"/>
    <w:rsid w:val="006F4026"/>
    <w:rsid w:val="006F4913"/>
    <w:rsid w:val="00704D7E"/>
    <w:rsid w:val="0071192D"/>
    <w:rsid w:val="007266BD"/>
    <w:rsid w:val="00731639"/>
    <w:rsid w:val="0074549D"/>
    <w:rsid w:val="00746BCF"/>
    <w:rsid w:val="00755D66"/>
    <w:rsid w:val="00771525"/>
    <w:rsid w:val="00774348"/>
    <w:rsid w:val="007822E9"/>
    <w:rsid w:val="007832A0"/>
    <w:rsid w:val="007A4FD9"/>
    <w:rsid w:val="007A6F76"/>
    <w:rsid w:val="007E6C89"/>
    <w:rsid w:val="007F579E"/>
    <w:rsid w:val="007F75D9"/>
    <w:rsid w:val="0080037E"/>
    <w:rsid w:val="00803C1B"/>
    <w:rsid w:val="00811509"/>
    <w:rsid w:val="00824750"/>
    <w:rsid w:val="00824C78"/>
    <w:rsid w:val="00831FA9"/>
    <w:rsid w:val="00841263"/>
    <w:rsid w:val="008444D8"/>
    <w:rsid w:val="00844F79"/>
    <w:rsid w:val="00847C4E"/>
    <w:rsid w:val="00850596"/>
    <w:rsid w:val="00850FE4"/>
    <w:rsid w:val="008721DF"/>
    <w:rsid w:val="00872B56"/>
    <w:rsid w:val="00882F81"/>
    <w:rsid w:val="00887426"/>
    <w:rsid w:val="008901CE"/>
    <w:rsid w:val="0089307F"/>
    <w:rsid w:val="00894ACA"/>
    <w:rsid w:val="00896146"/>
    <w:rsid w:val="008A134F"/>
    <w:rsid w:val="008A28E7"/>
    <w:rsid w:val="008A36D5"/>
    <w:rsid w:val="008B418E"/>
    <w:rsid w:val="008B669E"/>
    <w:rsid w:val="008C5617"/>
    <w:rsid w:val="008C799F"/>
    <w:rsid w:val="008D3813"/>
    <w:rsid w:val="008D6FB0"/>
    <w:rsid w:val="008E022E"/>
    <w:rsid w:val="008E525E"/>
    <w:rsid w:val="008E7153"/>
    <w:rsid w:val="009017CC"/>
    <w:rsid w:val="00903013"/>
    <w:rsid w:val="00913306"/>
    <w:rsid w:val="009153E7"/>
    <w:rsid w:val="009178F7"/>
    <w:rsid w:val="00926D63"/>
    <w:rsid w:val="00932AF9"/>
    <w:rsid w:val="00941305"/>
    <w:rsid w:val="00944FB9"/>
    <w:rsid w:val="00950A7E"/>
    <w:rsid w:val="00951E5D"/>
    <w:rsid w:val="00954222"/>
    <w:rsid w:val="00960046"/>
    <w:rsid w:val="00961AA5"/>
    <w:rsid w:val="00966594"/>
    <w:rsid w:val="00972B3E"/>
    <w:rsid w:val="009762C7"/>
    <w:rsid w:val="009A0179"/>
    <w:rsid w:val="009B0715"/>
    <w:rsid w:val="009B5D16"/>
    <w:rsid w:val="009C0EA5"/>
    <w:rsid w:val="009C1660"/>
    <w:rsid w:val="009C2DA5"/>
    <w:rsid w:val="009E2749"/>
    <w:rsid w:val="009E6043"/>
    <w:rsid w:val="009F6764"/>
    <w:rsid w:val="009F70F5"/>
    <w:rsid w:val="00A04797"/>
    <w:rsid w:val="00A0497B"/>
    <w:rsid w:val="00A06104"/>
    <w:rsid w:val="00A069D4"/>
    <w:rsid w:val="00A1057E"/>
    <w:rsid w:val="00A1465F"/>
    <w:rsid w:val="00A15701"/>
    <w:rsid w:val="00A17551"/>
    <w:rsid w:val="00A22197"/>
    <w:rsid w:val="00A2543A"/>
    <w:rsid w:val="00A31E4A"/>
    <w:rsid w:val="00A412D4"/>
    <w:rsid w:val="00A474BF"/>
    <w:rsid w:val="00A4776D"/>
    <w:rsid w:val="00A5394B"/>
    <w:rsid w:val="00A55607"/>
    <w:rsid w:val="00A86F54"/>
    <w:rsid w:val="00AA2828"/>
    <w:rsid w:val="00AA38F4"/>
    <w:rsid w:val="00AA4E34"/>
    <w:rsid w:val="00AA6030"/>
    <w:rsid w:val="00AC02C9"/>
    <w:rsid w:val="00AD01C4"/>
    <w:rsid w:val="00AD2E9A"/>
    <w:rsid w:val="00AD7296"/>
    <w:rsid w:val="00AE052F"/>
    <w:rsid w:val="00AE5216"/>
    <w:rsid w:val="00AE5753"/>
    <w:rsid w:val="00AE6885"/>
    <w:rsid w:val="00AF2D36"/>
    <w:rsid w:val="00AF459F"/>
    <w:rsid w:val="00B0358F"/>
    <w:rsid w:val="00B12B04"/>
    <w:rsid w:val="00B15DC6"/>
    <w:rsid w:val="00B20D38"/>
    <w:rsid w:val="00B23180"/>
    <w:rsid w:val="00B36542"/>
    <w:rsid w:val="00B42A48"/>
    <w:rsid w:val="00B53730"/>
    <w:rsid w:val="00B5467C"/>
    <w:rsid w:val="00B61E12"/>
    <w:rsid w:val="00B647CC"/>
    <w:rsid w:val="00B85248"/>
    <w:rsid w:val="00B91184"/>
    <w:rsid w:val="00B92AB2"/>
    <w:rsid w:val="00B939BB"/>
    <w:rsid w:val="00BA3CD9"/>
    <w:rsid w:val="00BA7656"/>
    <w:rsid w:val="00BC0692"/>
    <w:rsid w:val="00BC77FA"/>
    <w:rsid w:val="00BD217E"/>
    <w:rsid w:val="00BD4CE2"/>
    <w:rsid w:val="00BE13E4"/>
    <w:rsid w:val="00BE2AF1"/>
    <w:rsid w:val="00BE4617"/>
    <w:rsid w:val="00C14E84"/>
    <w:rsid w:val="00C2442D"/>
    <w:rsid w:val="00C33344"/>
    <w:rsid w:val="00C33549"/>
    <w:rsid w:val="00C33BE7"/>
    <w:rsid w:val="00C374E3"/>
    <w:rsid w:val="00C51AA0"/>
    <w:rsid w:val="00C5322A"/>
    <w:rsid w:val="00C535E8"/>
    <w:rsid w:val="00C57575"/>
    <w:rsid w:val="00C57793"/>
    <w:rsid w:val="00C61635"/>
    <w:rsid w:val="00C72CA8"/>
    <w:rsid w:val="00C839FD"/>
    <w:rsid w:val="00C841A9"/>
    <w:rsid w:val="00C85B14"/>
    <w:rsid w:val="00CA1AA1"/>
    <w:rsid w:val="00CA42C2"/>
    <w:rsid w:val="00CA6B29"/>
    <w:rsid w:val="00CB3228"/>
    <w:rsid w:val="00CC183E"/>
    <w:rsid w:val="00CC6AB8"/>
    <w:rsid w:val="00CE1B82"/>
    <w:rsid w:val="00CE6B09"/>
    <w:rsid w:val="00CF7C7C"/>
    <w:rsid w:val="00D0044D"/>
    <w:rsid w:val="00D01292"/>
    <w:rsid w:val="00D220AC"/>
    <w:rsid w:val="00D37970"/>
    <w:rsid w:val="00D43114"/>
    <w:rsid w:val="00D475BC"/>
    <w:rsid w:val="00D5246E"/>
    <w:rsid w:val="00D52B44"/>
    <w:rsid w:val="00D57E5C"/>
    <w:rsid w:val="00D63C81"/>
    <w:rsid w:val="00D64811"/>
    <w:rsid w:val="00D674AC"/>
    <w:rsid w:val="00D8306B"/>
    <w:rsid w:val="00DA712A"/>
    <w:rsid w:val="00DB511B"/>
    <w:rsid w:val="00DD57FF"/>
    <w:rsid w:val="00DD5E8A"/>
    <w:rsid w:val="00DE3DDF"/>
    <w:rsid w:val="00DE3F57"/>
    <w:rsid w:val="00E03DFA"/>
    <w:rsid w:val="00E05117"/>
    <w:rsid w:val="00E06C48"/>
    <w:rsid w:val="00E0710A"/>
    <w:rsid w:val="00E14A52"/>
    <w:rsid w:val="00E30195"/>
    <w:rsid w:val="00E44A86"/>
    <w:rsid w:val="00E50CBE"/>
    <w:rsid w:val="00E555A5"/>
    <w:rsid w:val="00E61591"/>
    <w:rsid w:val="00E668D4"/>
    <w:rsid w:val="00E677CE"/>
    <w:rsid w:val="00E74FBD"/>
    <w:rsid w:val="00E76E12"/>
    <w:rsid w:val="00E85AF5"/>
    <w:rsid w:val="00E86B1E"/>
    <w:rsid w:val="00EA0D3F"/>
    <w:rsid w:val="00EA1CC0"/>
    <w:rsid w:val="00EB63D0"/>
    <w:rsid w:val="00EB6947"/>
    <w:rsid w:val="00EC4DEB"/>
    <w:rsid w:val="00EC650E"/>
    <w:rsid w:val="00EC7B36"/>
    <w:rsid w:val="00ED799F"/>
    <w:rsid w:val="00EE0D10"/>
    <w:rsid w:val="00EF557C"/>
    <w:rsid w:val="00F05E87"/>
    <w:rsid w:val="00F144A3"/>
    <w:rsid w:val="00F25C07"/>
    <w:rsid w:val="00F32BD2"/>
    <w:rsid w:val="00F44E32"/>
    <w:rsid w:val="00F60522"/>
    <w:rsid w:val="00F60814"/>
    <w:rsid w:val="00F61B03"/>
    <w:rsid w:val="00F87EF3"/>
    <w:rsid w:val="00FB0E4E"/>
    <w:rsid w:val="00FB4883"/>
    <w:rsid w:val="00FD03A6"/>
    <w:rsid w:val="00FE3064"/>
    <w:rsid w:val="00FF0EBC"/>
    <w:rsid w:val="00FF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5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6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3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24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0B59"/>
  </w:style>
  <w:style w:type="paragraph" w:styleId="ab">
    <w:name w:val="footer"/>
    <w:basedOn w:val="a"/>
    <w:link w:val="ac"/>
    <w:uiPriority w:val="99"/>
    <w:unhideWhenUsed/>
    <w:rsid w:val="001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0B59"/>
  </w:style>
  <w:style w:type="paragraph" w:customStyle="1" w:styleId="FirstParagraph">
    <w:name w:val="First Paragraph"/>
    <w:basedOn w:val="a3"/>
    <w:next w:val="a3"/>
    <w:qFormat/>
    <w:rsid w:val="00066EE6"/>
    <w:pPr>
      <w:spacing w:before="180" w:after="180"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character" w:styleId="ad">
    <w:name w:val="Hyperlink"/>
    <w:basedOn w:val="a0"/>
    <w:uiPriority w:val="99"/>
    <w:unhideWhenUsed/>
    <w:rsid w:val="00351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DDF8A5B-7688-40D3-9BD8-D99350E0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28</Pages>
  <Words>5021</Words>
  <Characters>28623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 муниципальной программе «Экономическое развитие Новосергиевского района»</vt:lpstr>
      <vt:lpstr/>
    </vt:vector>
  </TitlesOfParts>
  <Company/>
  <LinksUpToDate>false</LinksUpToDate>
  <CharactersWithSpaces>33577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22</cp:revision>
  <cp:lastPrinted>2022-10-18T05:40:00Z</cp:lastPrinted>
  <dcterms:created xsi:type="dcterms:W3CDTF">2022-10-12T09:33:00Z</dcterms:created>
  <dcterms:modified xsi:type="dcterms:W3CDTF">2022-10-18T12:09:00Z</dcterms:modified>
</cp:coreProperties>
</file>