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041CB" w:rsidRPr="00461386" w:rsidRDefault="005041CB" w:rsidP="00461386">
      <w:pPr>
        <w:pStyle w:val="a6"/>
        <w:jc w:val="left"/>
        <w:rPr>
          <w:szCs w:val="28"/>
        </w:rPr>
      </w:pP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041CB" w:rsidRPr="00461386" w:rsidRDefault="005041CB" w:rsidP="00461386">
      <w:pPr>
        <w:pStyle w:val="a6"/>
        <w:jc w:val="left"/>
      </w:pP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041CB" w:rsidRPr="00461386" w:rsidRDefault="005041CB" w:rsidP="00461386">
      <w:pPr>
        <w:pStyle w:val="a6"/>
        <w:jc w:val="left"/>
      </w:pP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041CB" w:rsidRPr="00461386" w:rsidRDefault="005041CB" w:rsidP="00461386">
      <w:pPr>
        <w:pStyle w:val="a6"/>
        <w:jc w:val="left"/>
        <w:rPr>
          <w:b/>
          <w:bCs/>
          <w:szCs w:val="28"/>
        </w:rPr>
      </w:pPr>
    </w:p>
    <w:p w:rsidR="005041CB" w:rsidRPr="00461386" w:rsidRDefault="005041CB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="006A4C74" w:rsidRPr="006A4C74">
        <w:rPr>
          <w:b/>
          <w:bCs/>
          <w:szCs w:val="28"/>
          <w:u w:val="single"/>
        </w:rPr>
        <w:t>24.08.2022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="006A4C74" w:rsidRPr="006A4C74">
        <w:rPr>
          <w:b/>
          <w:bCs/>
          <w:szCs w:val="28"/>
        </w:rPr>
        <w:t>647-п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5041CB" w:rsidRPr="00461386" w:rsidRDefault="005041CB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840D7E">
        <w:rPr>
          <w:noProof/>
          <w:sz w:val="24"/>
        </w:rPr>
        <w:pict>
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840D7E">
        <w:rPr>
          <w:noProof/>
          <w:sz w:val="24"/>
        </w:rPr>
        <w:pict>
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840D7E"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840D7E">
        <w:rPr>
          <w:noProof/>
          <w:sz w:val="24"/>
        </w:rPr>
        <w:pict>
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041CB" w:rsidRPr="00317892" w:rsidRDefault="005041CB" w:rsidP="00504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7892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317892" w:rsidRDefault="005041CB" w:rsidP="00504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17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Новосергиевского района </w:t>
      </w:r>
      <w:r w:rsidRPr="00317892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5041CB" w:rsidRPr="00317892" w:rsidRDefault="005041CB" w:rsidP="005041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17892">
        <w:rPr>
          <w:rFonts w:ascii="Times New Roman" w:eastAsia="Calibri" w:hAnsi="Times New Roman" w:cs="Times New Roman"/>
          <w:sz w:val="24"/>
          <w:szCs w:val="24"/>
        </w:rPr>
        <w:t>14.02.</w:t>
      </w:r>
      <w:r w:rsidR="00317892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Pr="00317892">
        <w:rPr>
          <w:rFonts w:ascii="Times New Roman" w:eastAsia="Calibri" w:hAnsi="Times New Roman" w:cs="Times New Roman"/>
          <w:sz w:val="24"/>
          <w:szCs w:val="24"/>
        </w:rPr>
        <w:t>№ 110-п</w:t>
      </w:r>
    </w:p>
    <w:p w:rsidR="001720D8" w:rsidRPr="00317892" w:rsidRDefault="005041CB" w:rsidP="00172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20D8" w:rsidRPr="00317892" w:rsidRDefault="00803744" w:rsidP="00317892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8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постановлением Правительства Оренбургской области от 02.08.2022 N 848-пп «О внесении изменения в постановление Правительства Оренбургской области от 23.01.2020 N 18-пп»:</w:t>
      </w:r>
    </w:p>
    <w:p w:rsidR="00BF7489" w:rsidRPr="00317892" w:rsidRDefault="001720D8" w:rsidP="00317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постановление администрации Новосергиевского района от 14.02.</w:t>
      </w:r>
      <w:r w:rsid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110-п</w:t>
      </w:r>
      <w:r w:rsidR="005F7453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мерах по обеспечению исполнения районного бюджета на 2020 год и на плановый период 2021 и 2022 годов» </w:t>
      </w:r>
      <w:r w:rsidR="006A0DD2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редакции постановлени</w:t>
      </w:r>
      <w:r w:rsidR="000E307E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A0DD2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Новосергиевского района от 22 июня 2021 года № 451-п</w:t>
      </w:r>
      <w:r w:rsidR="000E307E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</w:t>
      </w:r>
      <w:r w:rsidR="009B3EC4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0E307E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2022 года № </w:t>
      </w:r>
      <w:r w:rsidR="009B3EC4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479</w:t>
      </w:r>
      <w:r w:rsidR="000E307E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="006A0DD2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изменения:</w:t>
      </w:r>
      <w:r w:rsidR="00317892" w:rsidRPr="0031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7489" w:rsidRPr="00317892">
        <w:rPr>
          <w:rFonts w:ascii="Times New Roman" w:eastAsia="Times New Roman" w:hAnsi="Times New Roman" w:cs="Times New Roman"/>
          <w:sz w:val="24"/>
          <w:szCs w:val="24"/>
        </w:rPr>
        <w:t>одпункт 4.2 пункта 4 постановления дополнить абзацем следующего содержания:</w:t>
      </w:r>
    </w:p>
    <w:p w:rsidR="00BF7489" w:rsidRPr="00317892" w:rsidRDefault="00BF7489" w:rsidP="00317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92">
        <w:rPr>
          <w:rFonts w:ascii="Times New Roman" w:eastAsia="Times New Roman" w:hAnsi="Times New Roman" w:cs="Times New Roman"/>
          <w:sz w:val="24"/>
          <w:szCs w:val="24"/>
        </w:rPr>
        <w:t xml:space="preserve">"предложения об уменьшении утвержденных на текущий финансовый год лимитов бюджетных обязательств на сумму, равную сумме средств, подлежащих перечислению в </w:t>
      </w:r>
      <w:r w:rsidR="00207BE0" w:rsidRPr="00317892">
        <w:rPr>
          <w:rFonts w:ascii="Times New Roman" w:eastAsia="Times New Roman" w:hAnsi="Times New Roman" w:cs="Times New Roman"/>
          <w:sz w:val="24"/>
          <w:szCs w:val="24"/>
        </w:rPr>
        <w:t>областной</w:t>
      </w:r>
      <w:r w:rsidRPr="00317892">
        <w:rPr>
          <w:rFonts w:ascii="Times New Roman" w:eastAsia="Times New Roman" w:hAnsi="Times New Roman" w:cs="Times New Roman"/>
          <w:sz w:val="24"/>
          <w:szCs w:val="24"/>
        </w:rPr>
        <w:t xml:space="preserve"> бюджет, если не достигнуты значения результатов использования субсидий и иных межбюджетных трансфертов, полученных из </w:t>
      </w:r>
      <w:r w:rsidR="00207BE0" w:rsidRPr="00317892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Pr="00317892">
        <w:rPr>
          <w:rFonts w:ascii="Times New Roman" w:eastAsia="Times New Roman" w:hAnsi="Times New Roman" w:cs="Times New Roman"/>
          <w:sz w:val="24"/>
          <w:szCs w:val="24"/>
        </w:rPr>
        <w:t xml:space="preserve">ного бюджета, не исполнен график выполнения мероприятий по проектированию и (или) строительству (реконструкции, включая элементы реставрации, техническому перевооружению) объектов капитального строительства (в случае предоставления из </w:t>
      </w:r>
      <w:r w:rsidR="00207BE0" w:rsidRPr="00317892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Pr="00317892">
        <w:rPr>
          <w:rFonts w:ascii="Times New Roman" w:eastAsia="Times New Roman" w:hAnsi="Times New Roman" w:cs="Times New Roman"/>
          <w:sz w:val="24"/>
          <w:szCs w:val="24"/>
        </w:rPr>
        <w:t xml:space="preserve">ного бюджета межбюджетных трансфертов на </w:t>
      </w:r>
      <w:proofErr w:type="spellStart"/>
      <w:r w:rsidRPr="0031789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317892">
        <w:rPr>
          <w:rFonts w:ascii="Times New Roman" w:eastAsia="Times New Roman" w:hAnsi="Times New Roman" w:cs="Times New Roman"/>
          <w:sz w:val="24"/>
          <w:szCs w:val="24"/>
        </w:rPr>
        <w:t xml:space="preserve"> капитальных вложений).".</w:t>
      </w:r>
    </w:p>
    <w:p w:rsidR="000864A0" w:rsidRPr="00317892" w:rsidRDefault="00BF7489" w:rsidP="00317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64A0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</w:t>
      </w:r>
      <w:r w:rsidR="00E033F2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864A0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317892" w:rsidRDefault="00BF7489" w:rsidP="003178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864A0"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Постановление вступает в силу после его официального опубликования на сайте администрации района.</w:t>
      </w:r>
    </w:p>
    <w:p w:rsidR="00317892" w:rsidRDefault="00317892" w:rsidP="0031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892" w:rsidRDefault="00317892" w:rsidP="0031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4A0" w:rsidRPr="00317892" w:rsidRDefault="00317892" w:rsidP="00317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района                                                                           А.Д. Лыков </w:t>
      </w:r>
    </w:p>
    <w:p w:rsidR="00495B29" w:rsidRPr="00317892" w:rsidRDefault="00495B29" w:rsidP="000864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4A0" w:rsidRPr="00317892" w:rsidRDefault="000864A0" w:rsidP="0031789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864A0" w:rsidRPr="00317892" w:rsidRDefault="000864A0" w:rsidP="00317892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8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сельпоссоветам, орготделу, прокурору.</w:t>
      </w:r>
    </w:p>
    <w:p w:rsidR="00613FC1" w:rsidRPr="00317892" w:rsidRDefault="00613FC1" w:rsidP="001720D8">
      <w:pPr>
        <w:spacing w:after="0" w:line="240" w:lineRule="auto"/>
        <w:ind w:firstLine="709"/>
        <w:rPr>
          <w:sz w:val="24"/>
          <w:szCs w:val="24"/>
        </w:rPr>
      </w:pPr>
    </w:p>
    <w:sectPr w:rsidR="00613FC1" w:rsidRPr="00317892" w:rsidSect="003178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1720D8"/>
    <w:rsid w:val="000864A0"/>
    <w:rsid w:val="000B414A"/>
    <w:rsid w:val="000E21AD"/>
    <w:rsid w:val="000E307E"/>
    <w:rsid w:val="001720D8"/>
    <w:rsid w:val="00180414"/>
    <w:rsid w:val="001F3D4E"/>
    <w:rsid w:val="001F5B7E"/>
    <w:rsid w:val="00207BE0"/>
    <w:rsid w:val="002D2545"/>
    <w:rsid w:val="00317892"/>
    <w:rsid w:val="00387460"/>
    <w:rsid w:val="003A2946"/>
    <w:rsid w:val="003C3185"/>
    <w:rsid w:val="004261D1"/>
    <w:rsid w:val="004642AE"/>
    <w:rsid w:val="00490F8B"/>
    <w:rsid w:val="00495B29"/>
    <w:rsid w:val="00497534"/>
    <w:rsid w:val="005041CB"/>
    <w:rsid w:val="005F7453"/>
    <w:rsid w:val="00613FC1"/>
    <w:rsid w:val="00660C44"/>
    <w:rsid w:val="006A0DD2"/>
    <w:rsid w:val="006A4C74"/>
    <w:rsid w:val="006B7F76"/>
    <w:rsid w:val="006E4EB0"/>
    <w:rsid w:val="00755654"/>
    <w:rsid w:val="00802269"/>
    <w:rsid w:val="00803744"/>
    <w:rsid w:val="00845983"/>
    <w:rsid w:val="00923003"/>
    <w:rsid w:val="00955AF7"/>
    <w:rsid w:val="00990387"/>
    <w:rsid w:val="009B3EC4"/>
    <w:rsid w:val="00A76E13"/>
    <w:rsid w:val="00AC4D13"/>
    <w:rsid w:val="00B54CB6"/>
    <w:rsid w:val="00BF7489"/>
    <w:rsid w:val="00C34C5C"/>
    <w:rsid w:val="00CF776E"/>
    <w:rsid w:val="00D17436"/>
    <w:rsid w:val="00E033F2"/>
    <w:rsid w:val="00F16FAE"/>
    <w:rsid w:val="00FB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04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041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13</cp:revision>
  <cp:lastPrinted>2022-08-24T12:08:00Z</cp:lastPrinted>
  <dcterms:created xsi:type="dcterms:W3CDTF">2022-08-17T09:32:00Z</dcterms:created>
  <dcterms:modified xsi:type="dcterms:W3CDTF">2022-08-24T12:09:00Z</dcterms:modified>
</cp:coreProperties>
</file>