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4D" w:rsidRDefault="00A77E4D" w:rsidP="00A77E4D">
      <w:pPr>
        <w:pStyle w:val="a4"/>
        <w:tabs>
          <w:tab w:val="left" w:pos="1134"/>
        </w:tabs>
        <w:spacing w:after="0"/>
        <w:rPr>
          <w:b/>
          <w:bCs/>
          <w:sz w:val="28"/>
          <w:szCs w:val="28"/>
        </w:rPr>
      </w:pPr>
      <w:r w:rsidRPr="004418F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</w:t>
      </w:r>
      <w:r w:rsidRPr="004418FB">
        <w:rPr>
          <w:b/>
          <w:bCs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14350" cy="695325"/>
            <wp:effectExtent l="0" t="0" r="0" b="0"/>
            <wp:docPr id="2" name="Рисунок 2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C6" w:rsidRDefault="00796BC6" w:rsidP="00A77E4D">
      <w:pPr>
        <w:pStyle w:val="a4"/>
        <w:tabs>
          <w:tab w:val="left" w:pos="1134"/>
        </w:tabs>
        <w:spacing w:after="0"/>
        <w:rPr>
          <w:b/>
          <w:bCs/>
          <w:sz w:val="28"/>
          <w:szCs w:val="28"/>
        </w:rPr>
      </w:pPr>
    </w:p>
    <w:p w:rsidR="00A77E4D" w:rsidRPr="004418FB" w:rsidRDefault="00A77E4D" w:rsidP="00A77E4D">
      <w:pPr>
        <w:pStyle w:val="a4"/>
        <w:tabs>
          <w:tab w:val="left" w:pos="1134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4418F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4418FB">
        <w:rPr>
          <w:b/>
          <w:bCs/>
          <w:sz w:val="28"/>
          <w:szCs w:val="28"/>
        </w:rPr>
        <w:t>АДМИНИСТРАЦИЯ</w:t>
      </w:r>
    </w:p>
    <w:p w:rsidR="00A77E4D" w:rsidRPr="004418FB" w:rsidRDefault="00A77E4D" w:rsidP="00A77E4D">
      <w:pPr>
        <w:pStyle w:val="a4"/>
        <w:spacing w:after="0"/>
        <w:rPr>
          <w:sz w:val="28"/>
          <w:szCs w:val="28"/>
        </w:rPr>
      </w:pPr>
    </w:p>
    <w:p w:rsidR="00A77E4D" w:rsidRPr="004418FB" w:rsidRDefault="00A77E4D" w:rsidP="00A77E4D">
      <w:pPr>
        <w:pStyle w:val="a4"/>
        <w:spacing w:after="0"/>
        <w:rPr>
          <w:b/>
          <w:bCs/>
          <w:sz w:val="28"/>
          <w:szCs w:val="28"/>
        </w:rPr>
      </w:pPr>
      <w:r w:rsidRPr="004418FB">
        <w:rPr>
          <w:b/>
          <w:bCs/>
          <w:sz w:val="28"/>
          <w:szCs w:val="28"/>
        </w:rPr>
        <w:t>МУНИЦИПАЛЬНОГО ОБРАЗОВАНИЯ</w:t>
      </w:r>
    </w:p>
    <w:p w:rsidR="00A77E4D" w:rsidRPr="004418FB" w:rsidRDefault="00A77E4D" w:rsidP="00A77E4D">
      <w:pPr>
        <w:pStyle w:val="a4"/>
        <w:spacing w:after="0"/>
        <w:rPr>
          <w:b/>
          <w:bCs/>
          <w:sz w:val="28"/>
          <w:szCs w:val="28"/>
        </w:rPr>
      </w:pPr>
    </w:p>
    <w:p w:rsidR="00A77E4D" w:rsidRPr="004418FB" w:rsidRDefault="00A77E4D" w:rsidP="00A77E4D">
      <w:pPr>
        <w:pStyle w:val="a4"/>
        <w:spacing w:after="0"/>
        <w:rPr>
          <w:b/>
          <w:bCs/>
          <w:sz w:val="28"/>
          <w:szCs w:val="28"/>
        </w:rPr>
      </w:pPr>
      <w:r w:rsidRPr="004418FB">
        <w:rPr>
          <w:b/>
          <w:bCs/>
          <w:sz w:val="28"/>
          <w:szCs w:val="28"/>
        </w:rPr>
        <w:t xml:space="preserve">       НОВОСЕРГИЕВСКИЙ РАЙОН</w:t>
      </w:r>
    </w:p>
    <w:p w:rsidR="00A77E4D" w:rsidRPr="004418FB" w:rsidRDefault="00A77E4D" w:rsidP="00A77E4D">
      <w:pPr>
        <w:pStyle w:val="a4"/>
        <w:spacing w:after="0"/>
      </w:pPr>
    </w:p>
    <w:p w:rsidR="00A77E4D" w:rsidRPr="004418FB" w:rsidRDefault="00A77E4D" w:rsidP="00A77E4D">
      <w:pPr>
        <w:pStyle w:val="a4"/>
        <w:spacing w:after="0"/>
        <w:rPr>
          <w:b/>
          <w:bCs/>
          <w:sz w:val="28"/>
          <w:szCs w:val="28"/>
        </w:rPr>
      </w:pPr>
      <w:r w:rsidRPr="004418FB">
        <w:rPr>
          <w:b/>
          <w:bCs/>
          <w:sz w:val="28"/>
          <w:szCs w:val="28"/>
        </w:rPr>
        <w:t xml:space="preserve">         ОРЕНБУРГСКОЙ ОБЛАСТИ</w:t>
      </w:r>
    </w:p>
    <w:p w:rsidR="00A77E4D" w:rsidRPr="004418FB" w:rsidRDefault="00A77E4D" w:rsidP="00A77E4D">
      <w:pPr>
        <w:pStyle w:val="a4"/>
        <w:spacing w:after="0"/>
      </w:pPr>
    </w:p>
    <w:p w:rsidR="00A77E4D" w:rsidRDefault="00A77E4D" w:rsidP="00A77E4D">
      <w:pPr>
        <w:pStyle w:val="a4"/>
        <w:spacing w:after="0"/>
        <w:rPr>
          <w:b/>
          <w:bCs/>
          <w:sz w:val="28"/>
          <w:szCs w:val="28"/>
        </w:rPr>
      </w:pPr>
      <w:r w:rsidRPr="004418FB">
        <w:rPr>
          <w:b/>
          <w:bCs/>
          <w:sz w:val="28"/>
          <w:szCs w:val="28"/>
        </w:rPr>
        <w:t xml:space="preserve">                 ПОСТАНОВЛЕНИЕ</w:t>
      </w:r>
    </w:p>
    <w:p w:rsidR="00796BC6" w:rsidRPr="004418FB" w:rsidRDefault="00796BC6" w:rsidP="00A77E4D">
      <w:pPr>
        <w:pStyle w:val="a4"/>
        <w:spacing w:after="0"/>
        <w:rPr>
          <w:b/>
          <w:bCs/>
          <w:sz w:val="28"/>
          <w:szCs w:val="28"/>
        </w:rPr>
      </w:pPr>
    </w:p>
    <w:p w:rsidR="00A77E4D" w:rsidRPr="004418FB" w:rsidRDefault="00A77E4D" w:rsidP="00F37477">
      <w:pPr>
        <w:pStyle w:val="a4"/>
        <w:tabs>
          <w:tab w:val="left" w:pos="2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582">
        <w:rPr>
          <w:sz w:val="28"/>
          <w:szCs w:val="28"/>
          <w:u w:val="single"/>
        </w:rPr>
        <w:t xml:space="preserve">  </w:t>
      </w:r>
      <w:r w:rsidR="00796BC6">
        <w:rPr>
          <w:sz w:val="28"/>
          <w:szCs w:val="28"/>
          <w:u w:val="single"/>
        </w:rPr>
        <w:t xml:space="preserve">     </w:t>
      </w:r>
      <w:r w:rsidR="00796BC6">
        <w:rPr>
          <w:sz w:val="28"/>
          <w:szCs w:val="28"/>
          <w:u w:val="single"/>
        </w:rPr>
        <w:softHyphen/>
        <w:t>28.03.2022</w:t>
      </w:r>
      <w:r w:rsidR="00796BC6">
        <w:rPr>
          <w:sz w:val="28"/>
          <w:szCs w:val="28"/>
        </w:rPr>
        <w:t>___</w:t>
      </w:r>
      <w:r w:rsidR="00796BC6">
        <w:rPr>
          <w:sz w:val="28"/>
          <w:szCs w:val="28"/>
          <w:u w:val="single"/>
        </w:rPr>
        <w:t xml:space="preserve">     </w:t>
      </w:r>
      <w:r w:rsidRPr="004418FB">
        <w:rPr>
          <w:sz w:val="28"/>
          <w:szCs w:val="28"/>
        </w:rPr>
        <w:t>№</w:t>
      </w:r>
      <w:r w:rsidR="00796BC6">
        <w:rPr>
          <w:sz w:val="28"/>
          <w:szCs w:val="28"/>
        </w:rPr>
        <w:t xml:space="preserve"> ____</w:t>
      </w:r>
      <w:r w:rsidR="00796BC6" w:rsidRPr="00796BC6">
        <w:rPr>
          <w:sz w:val="28"/>
          <w:szCs w:val="28"/>
          <w:u w:val="single"/>
        </w:rPr>
        <w:t>229-п</w:t>
      </w:r>
      <w:r w:rsidR="00796BC6">
        <w:rPr>
          <w:sz w:val="28"/>
          <w:szCs w:val="28"/>
        </w:rPr>
        <w:t>________</w:t>
      </w:r>
      <w:r w:rsidRPr="004418FB">
        <w:rPr>
          <w:sz w:val="28"/>
          <w:szCs w:val="28"/>
        </w:rPr>
        <w:t xml:space="preserve">  </w:t>
      </w:r>
      <w:r w:rsidRPr="00614582">
        <w:rPr>
          <w:sz w:val="28"/>
          <w:szCs w:val="28"/>
          <w:u w:val="single"/>
        </w:rPr>
        <w:t xml:space="preserve">     </w:t>
      </w:r>
      <w:r w:rsidR="00796BC6">
        <w:rPr>
          <w:sz w:val="28"/>
          <w:szCs w:val="28"/>
          <w:u w:val="single"/>
        </w:rPr>
        <w:t xml:space="preserve">                              </w:t>
      </w:r>
      <w:r w:rsidRPr="00614582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</w:t>
      </w:r>
    </w:p>
    <w:p w:rsidR="00A77E4D" w:rsidRPr="00796BC6" w:rsidRDefault="00796BC6" w:rsidP="00A77E4D">
      <w:pPr>
        <w:pStyle w:val="a4"/>
      </w:pPr>
      <w:r>
        <w:pict>
          <v:line id="Прямая соединительная линия 12" o:spid="_x0000_s1029" style="position:absolute;z-index:251656192;visibility:visible" from="265.5pt,13.1pt" to="265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  <w:r>
        <w:pict>
          <v:line id="Прямая соединительная линия 11" o:spid="_x0000_s1028" style="position:absolute;flip:x;z-index:251657216;visibility:visible" from="238.5pt,13.7pt" to="26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 w:rsidR="00A77E4D" w:rsidRPr="004418F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A77E4D" w:rsidRPr="00796BC6">
        <w:t>п. Новосергиевка</w:t>
      </w:r>
      <w:r w:rsidRPr="00796BC6">
        <w:pict>
          <v:line id="Прямая соединительная линия 9" o:spid="_x0000_s1026" style="position:absolute;z-index:251658240;visibility:visible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<v:stroke joinstyle="miter"/>
          </v:line>
        </w:pict>
      </w:r>
      <w:r w:rsidRPr="00796BC6">
        <w:pict>
          <v:line id="Прямая соединительная линия 10" o:spid="_x0000_s1027" style="position:absolute;z-index:251659264;visibility:visible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</w:p>
    <w:p w:rsidR="00A77E4D" w:rsidRDefault="00502550" w:rsidP="0079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E4D">
        <w:rPr>
          <w:rFonts w:ascii="Times New Roman" w:hAnsi="Times New Roman" w:cs="Times New Roman"/>
          <w:sz w:val="24"/>
          <w:szCs w:val="24"/>
        </w:rPr>
        <w:t xml:space="preserve">Об утверждении  перечня сил и средств </w:t>
      </w:r>
      <w:proofErr w:type="gramStart"/>
      <w:r w:rsidRPr="00A77E4D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7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4D" w:rsidRDefault="00502550" w:rsidP="0079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E4D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="00CA6869">
        <w:rPr>
          <w:rFonts w:ascii="Times New Roman" w:hAnsi="Times New Roman" w:cs="Times New Roman"/>
          <w:sz w:val="24"/>
          <w:szCs w:val="24"/>
        </w:rPr>
        <w:t>Новосерги</w:t>
      </w:r>
      <w:r w:rsidRPr="00A77E4D">
        <w:rPr>
          <w:rFonts w:ascii="Times New Roman" w:hAnsi="Times New Roman" w:cs="Times New Roman"/>
          <w:sz w:val="24"/>
          <w:szCs w:val="24"/>
        </w:rPr>
        <w:t xml:space="preserve">евского муниципального звена </w:t>
      </w:r>
    </w:p>
    <w:p w:rsidR="00A77E4D" w:rsidRDefault="00502550" w:rsidP="0079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E4D">
        <w:rPr>
          <w:rFonts w:ascii="Times New Roman" w:hAnsi="Times New Roman" w:cs="Times New Roman"/>
          <w:sz w:val="24"/>
          <w:szCs w:val="24"/>
        </w:rPr>
        <w:t>Оренбургской территориальной подсистемы единой</w:t>
      </w:r>
    </w:p>
    <w:p w:rsidR="00A77E4D" w:rsidRDefault="00502550" w:rsidP="0079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E4D">
        <w:rPr>
          <w:rFonts w:ascii="Times New Roman" w:hAnsi="Times New Roman" w:cs="Times New Roman"/>
          <w:sz w:val="24"/>
          <w:szCs w:val="24"/>
        </w:rPr>
        <w:t xml:space="preserve">государственной системы предупреждения и </w:t>
      </w:r>
    </w:p>
    <w:p w:rsidR="00502550" w:rsidRPr="00A77E4D" w:rsidRDefault="00502550" w:rsidP="0079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E4D">
        <w:rPr>
          <w:rFonts w:ascii="Times New Roman" w:hAnsi="Times New Roman" w:cs="Times New Roman"/>
          <w:sz w:val="24"/>
          <w:szCs w:val="24"/>
        </w:rPr>
        <w:t>ликвидации чрезвычайных ситуаций</w:t>
      </w:r>
    </w:p>
    <w:p w:rsidR="00A77E4D" w:rsidRDefault="0060473A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7477" w:rsidRDefault="00F37477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C6" w:rsidRDefault="00796BC6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90A" w:rsidRPr="00E0490A" w:rsidRDefault="00502550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E4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30 декабря 2003 года №</w:t>
      </w:r>
      <w:r w:rsidR="0060473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Pr="00A77E4D">
        <w:rPr>
          <w:rFonts w:ascii="Times New Roman" w:hAnsi="Times New Roman" w:cs="Times New Roman"/>
          <w:sz w:val="24"/>
          <w:szCs w:val="24"/>
        </w:rPr>
        <w:t>794 «О единой государственной системе предупреждения и ликвидации чрезвычайных ситуаций», от 8 ноября 2013 года №</w:t>
      </w:r>
      <w:r w:rsidR="0060473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Pr="00A77E4D">
        <w:rPr>
          <w:rFonts w:ascii="Times New Roman" w:hAnsi="Times New Roman" w:cs="Times New Roman"/>
          <w:sz w:val="24"/>
          <w:szCs w:val="24"/>
        </w:rPr>
        <w:t>1007 «О силах и средствах единой государственной системы предупреждения и ликвидации чрезвычайных ситуаций</w:t>
      </w:r>
      <w:proofErr w:type="gramEnd"/>
      <w:r w:rsidRPr="00A77E4D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A77E4D">
        <w:rPr>
          <w:rFonts w:ascii="Times New Roman" w:hAnsi="Times New Roman" w:cs="Times New Roman"/>
          <w:sz w:val="24"/>
          <w:szCs w:val="24"/>
        </w:rPr>
        <w:t>Законом Оренбургской области от 4 июля 2005 года №</w:t>
      </w:r>
      <w:r w:rsidR="0060473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Pr="00A77E4D">
        <w:rPr>
          <w:rFonts w:ascii="Times New Roman" w:hAnsi="Times New Roman" w:cs="Times New Roman"/>
          <w:sz w:val="24"/>
          <w:szCs w:val="24"/>
        </w:rPr>
        <w:t>2357/433-</w:t>
      </w:r>
      <w:r w:rsidRPr="00A77E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7E4D">
        <w:rPr>
          <w:rFonts w:ascii="Times New Roman" w:hAnsi="Times New Roman" w:cs="Times New Roman"/>
          <w:sz w:val="24"/>
          <w:szCs w:val="24"/>
        </w:rPr>
        <w:t>-ОЗ «О защите населения и территории Оренбургской области от чрезвычайных ситуаций природного и техногенного характера», постановлением Правительства Оренбургской области от 30 ноября 2009 года №</w:t>
      </w:r>
      <w:r w:rsidR="0060473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Pr="00A77E4D">
        <w:rPr>
          <w:rFonts w:ascii="Times New Roman" w:hAnsi="Times New Roman" w:cs="Times New Roman"/>
          <w:sz w:val="24"/>
          <w:szCs w:val="24"/>
        </w:rPr>
        <w:t xml:space="preserve">593-п «Об утверждении положения </w:t>
      </w:r>
      <w:r w:rsidR="001D63FA" w:rsidRPr="00A77E4D">
        <w:rPr>
          <w:rFonts w:ascii="Times New Roman" w:hAnsi="Times New Roman" w:cs="Times New Roman"/>
          <w:sz w:val="24"/>
          <w:szCs w:val="24"/>
        </w:rPr>
        <w:t>об Оренбургской территориальной подсистеме единой государственной системы предупреждения и ликвидации чрезвычайных ситуаций», постановлением Правительства Оренбургской области от 27 июня 2014 года №</w:t>
      </w:r>
      <w:r w:rsidR="0060473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="001D63FA" w:rsidRPr="00A77E4D">
        <w:rPr>
          <w:rFonts w:ascii="Times New Roman" w:hAnsi="Times New Roman" w:cs="Times New Roman"/>
          <w:sz w:val="24"/>
          <w:szCs w:val="24"/>
        </w:rPr>
        <w:t>449-п «Об</w:t>
      </w:r>
      <w:proofErr w:type="gramEnd"/>
      <w:r w:rsidR="001D63FA" w:rsidRPr="00A77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3FA" w:rsidRPr="00A77E4D">
        <w:rPr>
          <w:rFonts w:ascii="Times New Roman" w:hAnsi="Times New Roman" w:cs="Times New Roman"/>
          <w:sz w:val="24"/>
          <w:szCs w:val="24"/>
        </w:rPr>
        <w:t xml:space="preserve">утверждении перечня сил и средств постоянной готовности Оренбургской территориальной подсистемы единой государственной системы предупреждения и ликвидации чрезвычайных ситуаций», постановлением администрации муниципального образования </w:t>
      </w:r>
      <w:r w:rsidR="0060473A" w:rsidRPr="00A77E4D">
        <w:rPr>
          <w:rFonts w:ascii="Times New Roman" w:hAnsi="Times New Roman" w:cs="Times New Roman"/>
          <w:sz w:val="24"/>
          <w:szCs w:val="24"/>
        </w:rPr>
        <w:t>«Новосерги</w:t>
      </w:r>
      <w:r w:rsidR="001D63FA" w:rsidRPr="00A77E4D">
        <w:rPr>
          <w:rFonts w:ascii="Times New Roman" w:hAnsi="Times New Roman" w:cs="Times New Roman"/>
          <w:sz w:val="24"/>
          <w:szCs w:val="24"/>
        </w:rPr>
        <w:t>евский район Оренбургской области</w:t>
      </w:r>
      <w:r w:rsidR="0060473A" w:rsidRPr="00A77E4D">
        <w:rPr>
          <w:rFonts w:ascii="Times New Roman" w:hAnsi="Times New Roman" w:cs="Times New Roman"/>
          <w:sz w:val="24"/>
          <w:szCs w:val="24"/>
        </w:rPr>
        <w:t>»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 от </w:t>
      </w:r>
      <w:r w:rsidR="00A77E4D">
        <w:rPr>
          <w:rFonts w:ascii="Times New Roman" w:hAnsi="Times New Roman" w:cs="Times New Roman"/>
          <w:sz w:val="24"/>
          <w:szCs w:val="24"/>
        </w:rPr>
        <w:t>18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="00A77E4D">
        <w:rPr>
          <w:rFonts w:ascii="Times New Roman" w:hAnsi="Times New Roman" w:cs="Times New Roman"/>
          <w:sz w:val="24"/>
          <w:szCs w:val="24"/>
        </w:rPr>
        <w:t>июня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 20</w:t>
      </w:r>
      <w:r w:rsidR="00A77E4D">
        <w:rPr>
          <w:rFonts w:ascii="Times New Roman" w:hAnsi="Times New Roman" w:cs="Times New Roman"/>
          <w:sz w:val="24"/>
          <w:szCs w:val="24"/>
        </w:rPr>
        <w:t>18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0473A" w:rsidRPr="00A77E4D">
        <w:rPr>
          <w:rFonts w:ascii="Times New Roman" w:hAnsi="Times New Roman" w:cs="Times New Roman"/>
          <w:sz w:val="24"/>
          <w:szCs w:val="24"/>
        </w:rPr>
        <w:t xml:space="preserve"> </w:t>
      </w:r>
      <w:r w:rsidR="00A77E4D">
        <w:rPr>
          <w:rFonts w:ascii="Times New Roman" w:hAnsi="Times New Roman" w:cs="Times New Roman"/>
          <w:sz w:val="24"/>
          <w:szCs w:val="24"/>
        </w:rPr>
        <w:t>518</w:t>
      </w:r>
      <w:r w:rsidR="001D63FA" w:rsidRPr="00A77E4D">
        <w:rPr>
          <w:rFonts w:ascii="Times New Roman" w:hAnsi="Times New Roman" w:cs="Times New Roman"/>
          <w:sz w:val="24"/>
          <w:szCs w:val="24"/>
        </w:rPr>
        <w:t>-п «</w:t>
      </w:r>
      <w:r w:rsidR="00E0490A" w:rsidRPr="00E0490A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Положения и перечня служб </w:t>
      </w:r>
      <w:r w:rsidR="00E0490A" w:rsidRPr="00E0490A">
        <w:rPr>
          <w:rFonts w:ascii="Times New Roman" w:hAnsi="Times New Roman" w:cs="Times New Roman"/>
          <w:sz w:val="24"/>
          <w:szCs w:val="24"/>
        </w:rPr>
        <w:t>Новосергиевского муниципального</w:t>
      </w:r>
      <w:r w:rsidR="00E0490A" w:rsidRPr="00E04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90A" w:rsidRPr="00E0490A">
        <w:rPr>
          <w:rFonts w:ascii="Times New Roman" w:hAnsi="Times New Roman" w:cs="Times New Roman"/>
          <w:sz w:val="24"/>
          <w:szCs w:val="24"/>
        </w:rPr>
        <w:t xml:space="preserve">звена Оренбургской территориальной </w:t>
      </w:r>
      <w:proofErr w:type="gramEnd"/>
    </w:p>
    <w:p w:rsidR="00502550" w:rsidRDefault="00E0490A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90A">
        <w:rPr>
          <w:rFonts w:ascii="Times New Roman" w:hAnsi="Times New Roman" w:cs="Times New Roman"/>
          <w:sz w:val="24"/>
          <w:szCs w:val="24"/>
        </w:rPr>
        <w:t>подсистемы единой государственной системы предупреждения и ликвидации чрезвычайных ситуаций и призна</w:t>
      </w:r>
      <w:r w:rsidR="00301BCE">
        <w:rPr>
          <w:rFonts w:ascii="Times New Roman" w:hAnsi="Times New Roman" w:cs="Times New Roman"/>
          <w:sz w:val="24"/>
          <w:szCs w:val="24"/>
        </w:rPr>
        <w:t>нии</w:t>
      </w:r>
      <w:r w:rsidRPr="00E0490A">
        <w:rPr>
          <w:rFonts w:ascii="Times New Roman" w:hAnsi="Times New Roman" w:cs="Times New Roman"/>
          <w:sz w:val="24"/>
          <w:szCs w:val="24"/>
        </w:rPr>
        <w:t xml:space="preserve"> утратьевшим силу постановление от 14.04.2010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90A">
        <w:rPr>
          <w:rFonts w:ascii="Times New Roman" w:hAnsi="Times New Roman" w:cs="Times New Roman"/>
          <w:sz w:val="24"/>
          <w:szCs w:val="24"/>
        </w:rPr>
        <w:t xml:space="preserve"> </w:t>
      </w:r>
      <w:r w:rsidR="00796B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490A">
        <w:rPr>
          <w:rFonts w:ascii="Times New Roman" w:hAnsi="Times New Roman" w:cs="Times New Roman"/>
          <w:sz w:val="24"/>
          <w:szCs w:val="24"/>
        </w:rPr>
        <w:t>№ 182-п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», руководствуясь Уставом муниципального образования </w:t>
      </w:r>
      <w:r w:rsidR="0060473A" w:rsidRPr="00A77E4D">
        <w:rPr>
          <w:rFonts w:ascii="Times New Roman" w:hAnsi="Times New Roman" w:cs="Times New Roman"/>
          <w:sz w:val="24"/>
          <w:szCs w:val="24"/>
        </w:rPr>
        <w:t>«Новосергие</w:t>
      </w:r>
      <w:r w:rsidR="001D63FA" w:rsidRPr="00A77E4D">
        <w:rPr>
          <w:rFonts w:ascii="Times New Roman" w:hAnsi="Times New Roman" w:cs="Times New Roman"/>
          <w:sz w:val="24"/>
          <w:szCs w:val="24"/>
        </w:rPr>
        <w:t>вский район Оренбургской области</w:t>
      </w:r>
      <w:r w:rsidR="0060473A" w:rsidRPr="00A77E4D">
        <w:rPr>
          <w:rFonts w:ascii="Times New Roman" w:hAnsi="Times New Roman" w:cs="Times New Roman"/>
          <w:sz w:val="24"/>
          <w:szCs w:val="24"/>
        </w:rPr>
        <w:t>»</w:t>
      </w:r>
      <w:r w:rsidR="001D63FA" w:rsidRPr="00A77E4D">
        <w:rPr>
          <w:rFonts w:ascii="Times New Roman" w:hAnsi="Times New Roman" w:cs="Times New Roman"/>
          <w:sz w:val="24"/>
          <w:szCs w:val="24"/>
        </w:rPr>
        <w:t>:</w:t>
      </w:r>
    </w:p>
    <w:p w:rsidR="00E0490A" w:rsidRPr="00A77E4D" w:rsidRDefault="00E0490A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796BC6" w:rsidRDefault="00F37477" w:rsidP="00796B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49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Перечень сил и средств постоянной готовности </w:t>
      </w:r>
      <w:r w:rsidR="0060473A" w:rsidRPr="00A77E4D">
        <w:rPr>
          <w:rFonts w:ascii="Times New Roman" w:hAnsi="Times New Roman" w:cs="Times New Roman"/>
          <w:sz w:val="24"/>
          <w:szCs w:val="24"/>
        </w:rPr>
        <w:t>Новосергие</w:t>
      </w:r>
      <w:r w:rsidR="001D63FA" w:rsidRPr="00A77E4D">
        <w:rPr>
          <w:rFonts w:ascii="Times New Roman" w:hAnsi="Times New Roman" w:cs="Times New Roman"/>
          <w:sz w:val="24"/>
          <w:szCs w:val="24"/>
        </w:rPr>
        <w:t xml:space="preserve">вского муниципального звена Оренбургской территориальной подсистемы единой </w:t>
      </w:r>
    </w:p>
    <w:p w:rsidR="00796BC6" w:rsidRDefault="00796BC6" w:rsidP="00796BC6">
      <w:pPr>
        <w:pStyle w:val="a4"/>
        <w:spacing w:after="0"/>
        <w:ind w:firstLine="709"/>
        <w:jc w:val="center"/>
        <w:rPr>
          <w:rStyle w:val="a8"/>
          <w:i w:val="0"/>
        </w:rPr>
      </w:pPr>
      <w:r>
        <w:rPr>
          <w:rStyle w:val="a8"/>
          <w:i w:val="0"/>
        </w:rPr>
        <w:lastRenderedPageBreak/>
        <w:t>2</w:t>
      </w:r>
    </w:p>
    <w:p w:rsidR="00796BC6" w:rsidRDefault="00796BC6" w:rsidP="00796BC6">
      <w:pPr>
        <w:pStyle w:val="a4"/>
        <w:spacing w:after="0"/>
        <w:ind w:firstLine="709"/>
        <w:jc w:val="center"/>
        <w:rPr>
          <w:rStyle w:val="a8"/>
          <w:i w:val="0"/>
        </w:rPr>
      </w:pPr>
    </w:p>
    <w:p w:rsidR="00F37477" w:rsidRDefault="001D63FA" w:rsidP="00796B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7E4D"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 ликвидации чрезвычайных ситуаций</w:t>
      </w:r>
      <w:r w:rsidR="007F750E">
        <w:rPr>
          <w:rFonts w:ascii="Times New Roman" w:hAnsi="Times New Roman" w:cs="Times New Roman"/>
          <w:sz w:val="24"/>
          <w:szCs w:val="24"/>
        </w:rPr>
        <w:t>,</w:t>
      </w:r>
      <w:r w:rsidRPr="00A77E4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020875" w:rsidRPr="00A77E4D">
        <w:rPr>
          <w:rFonts w:ascii="Times New Roman" w:hAnsi="Times New Roman" w:cs="Times New Roman"/>
          <w:sz w:val="24"/>
          <w:szCs w:val="24"/>
        </w:rPr>
        <w:t>.</w:t>
      </w:r>
    </w:p>
    <w:p w:rsidR="00F37477" w:rsidRPr="00F37477" w:rsidRDefault="00F37477" w:rsidP="00796BC6">
      <w:pPr>
        <w:pStyle w:val="a4"/>
        <w:spacing w:after="0"/>
        <w:ind w:firstLine="709"/>
        <w:jc w:val="both"/>
        <w:rPr>
          <w:rStyle w:val="a8"/>
          <w:i w:val="0"/>
        </w:rPr>
      </w:pPr>
      <w:r>
        <w:rPr>
          <w:rStyle w:val="a8"/>
          <w:i w:val="0"/>
        </w:rPr>
        <w:t>2</w:t>
      </w:r>
      <w:r w:rsidRPr="00F37477">
        <w:rPr>
          <w:rStyle w:val="a8"/>
          <w:i w:val="0"/>
        </w:rPr>
        <w:t xml:space="preserve">. </w:t>
      </w:r>
      <w:r>
        <w:rPr>
          <w:rStyle w:val="a8"/>
          <w:i w:val="0"/>
        </w:rPr>
        <w:t xml:space="preserve"> </w:t>
      </w:r>
      <w:proofErr w:type="gramStart"/>
      <w:r w:rsidRPr="00F37477">
        <w:t>Контроль за</w:t>
      </w:r>
      <w:proofErr w:type="gramEnd"/>
      <w:r w:rsidRPr="00F37477">
        <w:t xml:space="preserve"> исполнением настоящего постановления возложить на заместителя  главы  администрации района по оперативным вопросам – заместителя председателя районной комиссии по чрезвычайным ситуациям и обеспечению пожарной безопасности                                    Попова Ю.И.</w:t>
      </w:r>
    </w:p>
    <w:p w:rsidR="00F37477" w:rsidRPr="00F37477" w:rsidRDefault="00F37477" w:rsidP="00796BC6">
      <w:p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3</w:t>
      </w:r>
      <w:r w:rsidRPr="00F37477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F374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7477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района.   </w:t>
      </w:r>
    </w:p>
    <w:p w:rsidR="00F37477" w:rsidRPr="00F37477" w:rsidRDefault="00F37477" w:rsidP="00796BC6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F37477" w:rsidRPr="00F37477" w:rsidRDefault="00F37477" w:rsidP="00796BC6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F37477" w:rsidRPr="00F37477" w:rsidRDefault="00F37477" w:rsidP="00796BC6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F37477" w:rsidRPr="00F37477" w:rsidRDefault="00F37477" w:rsidP="00796B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477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района </w:t>
      </w:r>
      <w:r w:rsidRPr="00F37477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F3747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 w:rsidRPr="00F374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F3747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А.Д. Лыков</w:t>
      </w:r>
    </w:p>
    <w:p w:rsidR="00F37477" w:rsidRPr="00F37477" w:rsidRDefault="00F37477" w:rsidP="00796BC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477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</w:p>
    <w:p w:rsidR="00F37477" w:rsidRPr="00F37477" w:rsidRDefault="00F37477" w:rsidP="00796BC6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eastAsia="Calibri" w:hAnsi="Times New Roman" w:cs="Times New Roman"/>
          <w:b w:val="0"/>
          <w:sz w:val="24"/>
          <w:szCs w:val="24"/>
        </w:rPr>
      </w:pPr>
      <w:r w:rsidRPr="00F37477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477" w:rsidRPr="00F37477" w:rsidRDefault="00F37477" w:rsidP="00796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BC6" w:rsidRDefault="00F37477" w:rsidP="00796B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Разослано: </w:t>
      </w:r>
      <w:bookmarkStart w:id="0" w:name="_GoBack"/>
      <w:r w:rsidRPr="00E0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Попову Ю.И., главам </w:t>
      </w:r>
      <w:r w:rsidR="00796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администраций </w:t>
      </w:r>
      <w:proofErr w:type="spellStart"/>
      <w:r w:rsidRPr="00E0490A">
        <w:rPr>
          <w:rFonts w:ascii="Times New Roman" w:eastAsia="Calibri" w:hAnsi="Times New Roman" w:cs="Times New Roman"/>
          <w:color w:val="000000"/>
          <w:sz w:val="24"/>
          <w:szCs w:val="24"/>
        </w:rPr>
        <w:t>сельпоссоветов</w:t>
      </w:r>
      <w:proofErr w:type="spellEnd"/>
      <w:r w:rsidRPr="00E0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руководителям </w:t>
      </w:r>
    </w:p>
    <w:p w:rsidR="00F37477" w:rsidRPr="00E0490A" w:rsidRDefault="00796BC6" w:rsidP="00796BC6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F37477" w:rsidRPr="00E0490A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организаций, предприятий, учреждений района, орготделу, прокурору</w:t>
      </w:r>
      <w:bookmarkEnd w:id="0"/>
      <w:r w:rsidR="00F37477" w:rsidRPr="00E049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37477" w:rsidRDefault="00F37477" w:rsidP="00796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3FA" w:rsidRPr="00F37477" w:rsidRDefault="001D63FA" w:rsidP="00796BC6">
      <w:pPr>
        <w:tabs>
          <w:tab w:val="left" w:pos="1027"/>
        </w:tabs>
        <w:spacing w:after="0" w:line="240" w:lineRule="auto"/>
        <w:ind w:firstLine="709"/>
      </w:pPr>
    </w:p>
    <w:sectPr w:rsidR="001D63FA" w:rsidRPr="00F37477" w:rsidSect="00796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F7F"/>
    <w:multiLevelType w:val="hybridMultilevel"/>
    <w:tmpl w:val="3E1E8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9C738B"/>
    <w:multiLevelType w:val="multilevel"/>
    <w:tmpl w:val="01C676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219"/>
    <w:rsid w:val="00020875"/>
    <w:rsid w:val="00157B51"/>
    <w:rsid w:val="001D63FA"/>
    <w:rsid w:val="00301BCE"/>
    <w:rsid w:val="0044227D"/>
    <w:rsid w:val="00502550"/>
    <w:rsid w:val="0060473A"/>
    <w:rsid w:val="00703A6F"/>
    <w:rsid w:val="007528EC"/>
    <w:rsid w:val="00796BC6"/>
    <w:rsid w:val="007F750E"/>
    <w:rsid w:val="00A42D70"/>
    <w:rsid w:val="00A77E4D"/>
    <w:rsid w:val="00CA6869"/>
    <w:rsid w:val="00CB6219"/>
    <w:rsid w:val="00E0490A"/>
    <w:rsid w:val="00F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FA"/>
    <w:pPr>
      <w:ind w:left="720"/>
      <w:contextualSpacing/>
    </w:pPr>
  </w:style>
  <w:style w:type="paragraph" w:styleId="a4">
    <w:name w:val="Body Text"/>
    <w:basedOn w:val="a"/>
    <w:link w:val="a5"/>
    <w:unhideWhenUsed/>
    <w:rsid w:val="00A77E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77E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A77E4D"/>
    <w:pPr>
      <w:widowControl w:val="0"/>
      <w:autoSpaceDE w:val="0"/>
      <w:autoSpaceDN w:val="0"/>
      <w:adjustRightInd w:val="0"/>
      <w:spacing w:after="0" w:line="231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E4D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F37477"/>
    <w:rPr>
      <w:i/>
      <w:iCs/>
    </w:rPr>
  </w:style>
  <w:style w:type="character" w:styleId="a9">
    <w:name w:val="Strong"/>
    <w:qFormat/>
    <w:rsid w:val="00F37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2022-03-28T12:52:00Z</cp:lastPrinted>
  <dcterms:created xsi:type="dcterms:W3CDTF">2022-03-25T11:19:00Z</dcterms:created>
  <dcterms:modified xsi:type="dcterms:W3CDTF">2022-03-28T12:52:00Z</dcterms:modified>
</cp:coreProperties>
</file>