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D6" w:rsidRDefault="00BA2DD2" w:rsidP="002C114F">
      <w:pPr>
        <w:pStyle w:val="a3"/>
        <w:jc w:val="left"/>
        <w:rPr>
          <w:b/>
          <w:bCs/>
          <w:szCs w:val="28"/>
        </w:rPr>
      </w:pPr>
      <w:r>
        <w:rPr>
          <w:b/>
          <w:bCs/>
          <w:szCs w:val="28"/>
        </w:rPr>
        <w:t xml:space="preserve">              </w:t>
      </w:r>
      <w:r w:rsidR="00D708D6">
        <w:rPr>
          <w:b/>
          <w:bCs/>
          <w:szCs w:val="28"/>
        </w:rPr>
        <w:t xml:space="preserve">                  </w:t>
      </w:r>
      <w:r>
        <w:rPr>
          <w:b/>
          <w:bCs/>
          <w:szCs w:val="28"/>
        </w:rPr>
        <w:t xml:space="preserve">  </w:t>
      </w:r>
      <w:r w:rsidR="00D708D6" w:rsidRPr="00D708D6">
        <w:rPr>
          <w:b/>
          <w:bCs/>
          <w:noProof/>
          <w:szCs w:val="28"/>
        </w:rPr>
        <w:drawing>
          <wp:inline distT="0" distB="0" distL="0" distR="0">
            <wp:extent cx="525780" cy="693420"/>
            <wp:effectExtent l="0" t="0" r="0" b="0"/>
            <wp:docPr id="1" name="Рисунок 1" descr="Описание: 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user\Desktop\Герб Новый_гот.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 cy="693420"/>
                    </a:xfrm>
                    <a:prstGeom prst="rect">
                      <a:avLst/>
                    </a:prstGeom>
                    <a:noFill/>
                    <a:ln>
                      <a:noFill/>
                    </a:ln>
                  </pic:spPr>
                </pic:pic>
              </a:graphicData>
            </a:graphic>
          </wp:inline>
        </w:drawing>
      </w:r>
    </w:p>
    <w:p w:rsidR="00D708D6" w:rsidRDefault="00D708D6" w:rsidP="002C114F">
      <w:pPr>
        <w:pStyle w:val="a3"/>
        <w:jc w:val="left"/>
        <w:rPr>
          <w:b/>
          <w:bCs/>
          <w:szCs w:val="28"/>
        </w:rPr>
      </w:pPr>
    </w:p>
    <w:p w:rsidR="002C114F" w:rsidRPr="001B7DAE" w:rsidRDefault="00D708D6" w:rsidP="002C114F">
      <w:pPr>
        <w:pStyle w:val="a3"/>
        <w:jc w:val="left"/>
        <w:rPr>
          <w:b/>
          <w:bCs/>
          <w:szCs w:val="28"/>
        </w:rPr>
      </w:pPr>
      <w:r>
        <w:rPr>
          <w:b/>
          <w:bCs/>
          <w:szCs w:val="28"/>
        </w:rPr>
        <w:t xml:space="preserve">                    </w:t>
      </w:r>
      <w:r w:rsidR="002C114F" w:rsidRPr="001B7DAE">
        <w:rPr>
          <w:b/>
          <w:bCs/>
          <w:szCs w:val="28"/>
        </w:rPr>
        <w:t>АДМИНИСТРАЦИЯ</w:t>
      </w:r>
    </w:p>
    <w:p w:rsidR="002C114F" w:rsidRPr="001B7DAE" w:rsidRDefault="002C114F" w:rsidP="002C114F">
      <w:pPr>
        <w:pStyle w:val="a3"/>
        <w:jc w:val="left"/>
        <w:rPr>
          <w:szCs w:val="28"/>
        </w:rPr>
      </w:pPr>
    </w:p>
    <w:p w:rsidR="002C114F" w:rsidRPr="001B7DAE" w:rsidRDefault="002C114F" w:rsidP="002C114F">
      <w:pPr>
        <w:pStyle w:val="a3"/>
        <w:jc w:val="left"/>
        <w:rPr>
          <w:b/>
          <w:bCs/>
          <w:szCs w:val="28"/>
        </w:rPr>
      </w:pPr>
      <w:r w:rsidRPr="001B7DAE">
        <w:rPr>
          <w:b/>
          <w:bCs/>
          <w:szCs w:val="28"/>
        </w:rPr>
        <w:t>МУНИЦИПАЛЬНОГО ОБРАЗОВАНИЯ</w:t>
      </w:r>
    </w:p>
    <w:p w:rsidR="002C114F" w:rsidRPr="001B7DAE" w:rsidRDefault="002C114F" w:rsidP="002C114F">
      <w:pPr>
        <w:pStyle w:val="a3"/>
        <w:jc w:val="left"/>
        <w:rPr>
          <w:b/>
          <w:bCs/>
          <w:szCs w:val="28"/>
        </w:rPr>
      </w:pPr>
    </w:p>
    <w:p w:rsidR="002C114F" w:rsidRPr="001B7DAE" w:rsidRDefault="002C114F" w:rsidP="002C114F">
      <w:pPr>
        <w:pStyle w:val="a3"/>
        <w:jc w:val="left"/>
        <w:rPr>
          <w:b/>
          <w:bCs/>
          <w:szCs w:val="28"/>
        </w:rPr>
      </w:pPr>
      <w:r w:rsidRPr="001B7DAE">
        <w:rPr>
          <w:b/>
          <w:bCs/>
          <w:szCs w:val="28"/>
        </w:rPr>
        <w:t xml:space="preserve">       НОВОСЕРГИЕВСКИЙ РАЙОН</w:t>
      </w:r>
    </w:p>
    <w:p w:rsidR="002C114F" w:rsidRPr="001B7DAE" w:rsidRDefault="002C114F" w:rsidP="002C114F">
      <w:pPr>
        <w:pStyle w:val="a3"/>
        <w:jc w:val="left"/>
      </w:pPr>
    </w:p>
    <w:p w:rsidR="002C114F" w:rsidRPr="001B7DAE" w:rsidRDefault="002C114F" w:rsidP="002C114F">
      <w:pPr>
        <w:pStyle w:val="a3"/>
        <w:jc w:val="left"/>
        <w:rPr>
          <w:b/>
          <w:bCs/>
          <w:szCs w:val="28"/>
        </w:rPr>
      </w:pPr>
      <w:r w:rsidRPr="001B7DAE">
        <w:rPr>
          <w:b/>
          <w:bCs/>
          <w:szCs w:val="28"/>
        </w:rPr>
        <w:t xml:space="preserve">         ОРЕНБУРГСКОЙ ОБЛАСТИ</w:t>
      </w:r>
    </w:p>
    <w:p w:rsidR="002C114F" w:rsidRPr="001B7DAE" w:rsidRDefault="002C114F" w:rsidP="002C114F">
      <w:pPr>
        <w:pStyle w:val="a3"/>
        <w:jc w:val="left"/>
      </w:pPr>
    </w:p>
    <w:p w:rsidR="002C114F" w:rsidRPr="001B7DAE" w:rsidRDefault="002C114F" w:rsidP="002C114F">
      <w:pPr>
        <w:pStyle w:val="a3"/>
        <w:jc w:val="left"/>
        <w:rPr>
          <w:b/>
          <w:bCs/>
          <w:szCs w:val="28"/>
        </w:rPr>
      </w:pPr>
      <w:r w:rsidRPr="001B7DAE">
        <w:rPr>
          <w:b/>
          <w:bCs/>
          <w:szCs w:val="28"/>
        </w:rPr>
        <w:t xml:space="preserve">                 ПОСТАНОВЛЕНИЕ</w:t>
      </w:r>
    </w:p>
    <w:p w:rsidR="002C114F" w:rsidRPr="001B7DAE" w:rsidRDefault="002C114F" w:rsidP="002C114F">
      <w:pPr>
        <w:pStyle w:val="a3"/>
        <w:jc w:val="left"/>
        <w:rPr>
          <w:b/>
          <w:bCs/>
          <w:szCs w:val="28"/>
        </w:rPr>
      </w:pPr>
    </w:p>
    <w:p w:rsidR="002C114F" w:rsidRPr="001B7DAE" w:rsidRDefault="00E33F27" w:rsidP="002C114F">
      <w:pPr>
        <w:pStyle w:val="a3"/>
        <w:jc w:val="left"/>
        <w:rPr>
          <w:szCs w:val="28"/>
        </w:rPr>
      </w:pPr>
      <w:r>
        <w:rPr>
          <w:b/>
          <w:bCs/>
          <w:szCs w:val="28"/>
        </w:rPr>
        <w:t xml:space="preserve">    ___</w:t>
      </w:r>
      <w:r w:rsidR="00362875">
        <w:rPr>
          <w:b/>
          <w:bCs/>
          <w:szCs w:val="28"/>
        </w:rPr>
        <w:t>17.12.2020</w:t>
      </w:r>
      <w:r>
        <w:rPr>
          <w:b/>
          <w:bCs/>
          <w:szCs w:val="28"/>
        </w:rPr>
        <w:t>____</w:t>
      </w:r>
      <w:r w:rsidR="002C114F" w:rsidRPr="001B7DAE">
        <w:rPr>
          <w:b/>
          <w:bCs/>
          <w:szCs w:val="28"/>
        </w:rPr>
        <w:t xml:space="preserve">__ </w:t>
      </w:r>
      <w:r w:rsidR="002C114F" w:rsidRPr="001B7DAE">
        <w:rPr>
          <w:szCs w:val="28"/>
        </w:rPr>
        <w:t xml:space="preserve">№  </w:t>
      </w:r>
      <w:r>
        <w:rPr>
          <w:szCs w:val="28"/>
        </w:rPr>
        <w:softHyphen/>
      </w:r>
      <w:r>
        <w:rPr>
          <w:szCs w:val="28"/>
        </w:rPr>
        <w:softHyphen/>
      </w:r>
      <w:r>
        <w:rPr>
          <w:szCs w:val="28"/>
        </w:rPr>
        <w:softHyphen/>
      </w:r>
      <w:r>
        <w:rPr>
          <w:szCs w:val="28"/>
        </w:rPr>
        <w:softHyphen/>
      </w:r>
      <w:r>
        <w:rPr>
          <w:szCs w:val="28"/>
        </w:rPr>
        <w:softHyphen/>
      </w:r>
      <w:r w:rsidR="00362875">
        <w:rPr>
          <w:szCs w:val="28"/>
        </w:rPr>
        <w:t>1072-п</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t>_______________</w:t>
      </w:r>
    </w:p>
    <w:p w:rsidR="002C114F" w:rsidRDefault="00BA2DD2" w:rsidP="002C114F">
      <w:pPr>
        <w:pStyle w:val="a3"/>
        <w:jc w:val="left"/>
        <w:rPr>
          <w:szCs w:val="28"/>
        </w:rPr>
      </w:pPr>
      <w:r>
        <w:rPr>
          <w:szCs w:val="28"/>
        </w:rPr>
        <w:t xml:space="preserve">                   </w:t>
      </w:r>
      <w:r w:rsidR="002C114F" w:rsidRPr="001B7DAE">
        <w:rPr>
          <w:szCs w:val="28"/>
        </w:rPr>
        <w:t>п. Новосергиевка</w:t>
      </w:r>
    </w:p>
    <w:p w:rsidR="002C114F" w:rsidRDefault="003F1B1D" w:rsidP="002C114F">
      <w:pPr>
        <w:pStyle w:val="a3"/>
        <w:jc w:val="left"/>
        <w:rPr>
          <w:color w:val="000000"/>
          <w:szCs w:val="28"/>
        </w:rPr>
      </w:pPr>
      <w:r w:rsidRPr="003F1B1D">
        <w:rPr>
          <w:noProof/>
          <w:sz w:val="24"/>
        </w:rPr>
        <w:pict>
          <v:line id="Прямая соединительная линия 9" o:spid="_x0000_s1026" style="position:absolute;z-index:251660288;visibility:visible;mso-wrap-distance-top:-3e-5mm;mso-wrap-distance-bottom:-3e-5mm" from="-3.75pt,15.6pt" to="23.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Y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P13wGFQCAABkBAAADgAAAAAAAAAAAAAAAAAuAgAAZHJzL2Uyb0RvYy54bWxQSwECLQAU&#10;AAYACAAAACEAuJeCTN0AAAAHAQAADwAAAAAAAAAAAAAAAACuBAAAZHJzL2Rvd25yZXYueG1sUEsF&#10;BgAAAAAEAAQA8wAAALgFAAAAAA==&#10;" strokeweight=".26mm">
            <v:stroke joinstyle="miter"/>
          </v:line>
        </w:pict>
      </w:r>
      <w:r w:rsidRPr="003F1B1D">
        <w:rPr>
          <w:noProof/>
          <w:sz w:val="24"/>
        </w:rPr>
        <w:pict>
          <v:line id="Прямая соединительная линия 10" o:spid="_x0000_s1027" style="position:absolute;z-index:251661312;visibility:visible;mso-wrap-distance-left:3.17497mm;mso-wrap-distance-right:3.17497mm" from="-3.75pt,15.6pt" to="-3.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L62pVAgAAZgQAAA4AAAAAAAAAAAAAAAAALgIAAGRycy9lMm9Eb2MueG1sUEsBAi0A&#10;FAAGAAgAAAAhAPhuMUPdAAAABwEAAA8AAAAAAAAAAAAAAAAArwQAAGRycy9kb3ducmV2LnhtbFBL&#10;BQYAAAAABAAEAPMAAAC5BQAAAAA=&#10;" strokeweight=".26mm">
            <v:stroke joinstyle="miter"/>
          </v:line>
        </w:pict>
      </w:r>
    </w:p>
    <w:p w:rsidR="002C114F" w:rsidRPr="00150B94" w:rsidRDefault="003F1B1D" w:rsidP="002C114F">
      <w:pPr>
        <w:pStyle w:val="a3"/>
        <w:jc w:val="left"/>
        <w:rPr>
          <w:color w:val="000000"/>
          <w:sz w:val="24"/>
          <w:szCs w:val="26"/>
        </w:rPr>
      </w:pPr>
      <w:r w:rsidRPr="003F1B1D">
        <w:rPr>
          <w:noProof/>
          <w:sz w:val="24"/>
          <w:szCs w:val="26"/>
        </w:rPr>
        <w:pict>
          <v:line id="Прямая соединительная линия 12" o:spid="_x0000_s1030" style="position:absolute;z-index:251663360;visibility:visible;mso-wrap-distance-left:3.17497mm;mso-wrap-distance-right:3.17497mm" from="255.75pt,4pt" to="255.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" strokeweight=".26mm">
            <v:stroke joinstyle="miter"/>
          </v:line>
        </w:pict>
      </w:r>
      <w:r w:rsidRPr="003F1B1D">
        <w:rPr>
          <w:noProof/>
          <w:sz w:val="24"/>
          <w:szCs w:val="26"/>
        </w:rPr>
        <w:pict>
          <v:line id="Прямая соединительная линия 11" o:spid="_x0000_s1031" style="position:absolute;flip:x;z-index:251664384;visibility:visible;mso-wrap-distance-top:-3e-5mm;mso-wrap-distance-bottom:-3e-5mm" from="228.75pt,4pt" to="25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" strokeweight=".26mm">
            <v:stroke joinstyle="miter"/>
          </v:line>
        </w:pict>
      </w:r>
      <w:r w:rsidR="002C114F" w:rsidRPr="00150B94">
        <w:rPr>
          <w:color w:val="000000"/>
          <w:sz w:val="24"/>
          <w:szCs w:val="26"/>
        </w:rPr>
        <w:t xml:space="preserve">О внесении изменений в постановление </w:t>
      </w:r>
    </w:p>
    <w:p w:rsidR="002C114F" w:rsidRPr="00150B94" w:rsidRDefault="002C114F" w:rsidP="002C114F">
      <w:pPr>
        <w:pStyle w:val="a3"/>
        <w:jc w:val="left"/>
        <w:rPr>
          <w:color w:val="000000"/>
          <w:sz w:val="24"/>
          <w:szCs w:val="26"/>
        </w:rPr>
      </w:pPr>
      <w:r w:rsidRPr="00150B94">
        <w:rPr>
          <w:color w:val="000000"/>
          <w:sz w:val="24"/>
          <w:szCs w:val="26"/>
        </w:rPr>
        <w:t xml:space="preserve">администрации Новосергиевского района </w:t>
      </w:r>
    </w:p>
    <w:p w:rsidR="002C114F" w:rsidRPr="00150B94" w:rsidRDefault="002C114F" w:rsidP="002C114F">
      <w:pPr>
        <w:pStyle w:val="a3"/>
        <w:jc w:val="left"/>
        <w:rPr>
          <w:color w:val="000000"/>
          <w:sz w:val="24"/>
          <w:szCs w:val="26"/>
        </w:rPr>
      </w:pPr>
      <w:r w:rsidRPr="00150B94">
        <w:rPr>
          <w:color w:val="000000"/>
          <w:sz w:val="24"/>
          <w:szCs w:val="26"/>
        </w:rPr>
        <w:t xml:space="preserve">от </w:t>
      </w:r>
      <w:r w:rsidR="00D708D6" w:rsidRPr="00150B94">
        <w:rPr>
          <w:color w:val="000000"/>
          <w:sz w:val="24"/>
          <w:szCs w:val="26"/>
        </w:rPr>
        <w:t>09</w:t>
      </w:r>
      <w:r w:rsidRPr="00150B94">
        <w:rPr>
          <w:color w:val="000000"/>
          <w:sz w:val="24"/>
          <w:szCs w:val="26"/>
        </w:rPr>
        <w:t>.0</w:t>
      </w:r>
      <w:r w:rsidR="00D708D6" w:rsidRPr="00150B94">
        <w:rPr>
          <w:color w:val="000000"/>
          <w:sz w:val="24"/>
          <w:szCs w:val="26"/>
        </w:rPr>
        <w:t>6</w:t>
      </w:r>
      <w:r w:rsidRPr="00150B94">
        <w:rPr>
          <w:color w:val="000000"/>
          <w:sz w:val="24"/>
          <w:szCs w:val="26"/>
        </w:rPr>
        <w:t>.20</w:t>
      </w:r>
      <w:r w:rsidR="00064164" w:rsidRPr="00150B94">
        <w:rPr>
          <w:color w:val="000000"/>
          <w:sz w:val="24"/>
          <w:szCs w:val="26"/>
        </w:rPr>
        <w:t>1</w:t>
      </w:r>
      <w:r w:rsidR="00D708D6" w:rsidRPr="00150B94">
        <w:rPr>
          <w:color w:val="000000"/>
          <w:sz w:val="24"/>
          <w:szCs w:val="26"/>
        </w:rPr>
        <w:t>7</w:t>
      </w:r>
      <w:r w:rsidRPr="00150B94">
        <w:rPr>
          <w:color w:val="000000"/>
          <w:sz w:val="24"/>
          <w:szCs w:val="26"/>
        </w:rPr>
        <w:t xml:space="preserve"> № </w:t>
      </w:r>
      <w:r w:rsidR="00D708D6" w:rsidRPr="00150B94">
        <w:rPr>
          <w:color w:val="000000"/>
          <w:sz w:val="24"/>
          <w:szCs w:val="26"/>
        </w:rPr>
        <w:t>609</w:t>
      </w:r>
      <w:r w:rsidRPr="00150B94">
        <w:rPr>
          <w:color w:val="000000"/>
          <w:sz w:val="24"/>
          <w:szCs w:val="26"/>
        </w:rPr>
        <w:t>-п «Об утверждении</w:t>
      </w:r>
    </w:p>
    <w:p w:rsidR="002C114F" w:rsidRPr="00150B94" w:rsidRDefault="002C114F" w:rsidP="002C114F">
      <w:pPr>
        <w:pStyle w:val="a3"/>
        <w:jc w:val="left"/>
        <w:rPr>
          <w:color w:val="000000"/>
          <w:sz w:val="24"/>
          <w:szCs w:val="26"/>
        </w:rPr>
      </w:pPr>
      <w:r w:rsidRPr="00150B94">
        <w:rPr>
          <w:color w:val="000000"/>
          <w:sz w:val="24"/>
          <w:szCs w:val="26"/>
        </w:rPr>
        <w:t>административного регламента»</w:t>
      </w:r>
    </w:p>
    <w:p w:rsidR="002C114F" w:rsidRPr="00150B94" w:rsidRDefault="002C114F" w:rsidP="002C114F">
      <w:pPr>
        <w:widowControl w:val="0"/>
        <w:autoSpaceDE w:val="0"/>
        <w:autoSpaceDN w:val="0"/>
        <w:ind w:left="5387"/>
        <w:jc w:val="right"/>
        <w:rPr>
          <w:szCs w:val="26"/>
        </w:rPr>
      </w:pPr>
    </w:p>
    <w:p w:rsidR="00150B94" w:rsidRPr="00150B94" w:rsidRDefault="00150B94" w:rsidP="002C114F">
      <w:pPr>
        <w:widowControl w:val="0"/>
        <w:autoSpaceDE w:val="0"/>
        <w:autoSpaceDN w:val="0"/>
        <w:ind w:left="5387"/>
        <w:jc w:val="right"/>
        <w:rPr>
          <w:szCs w:val="26"/>
        </w:rPr>
      </w:pPr>
    </w:p>
    <w:p w:rsidR="002C114F" w:rsidRPr="00150B94" w:rsidRDefault="002C114F" w:rsidP="00150B94">
      <w:pPr>
        <w:ind w:firstLine="709"/>
        <w:jc w:val="both"/>
        <w:rPr>
          <w:szCs w:val="26"/>
        </w:rPr>
      </w:pPr>
      <w:r w:rsidRPr="00150B94">
        <w:rPr>
          <w:szCs w:val="26"/>
        </w:rPr>
        <w:t>В   соответствии  с  Федераль</w:t>
      </w:r>
      <w:bookmarkStart w:id="0" w:name="_GoBack"/>
      <w:bookmarkEnd w:id="0"/>
      <w:r w:rsidRPr="00150B94">
        <w:rPr>
          <w:szCs w:val="26"/>
        </w:rPr>
        <w:t>ным законом от 27 июля 2010 года № 210-ФЗ «Об организации предоставления государственных и муниципальных услуг» 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p>
    <w:p w:rsidR="002C114F" w:rsidRPr="00150B94" w:rsidRDefault="00D708D6" w:rsidP="00150B94">
      <w:pPr>
        <w:pStyle w:val="ConsPlusTitle"/>
        <w:numPr>
          <w:ilvl w:val="0"/>
          <w:numId w:val="1"/>
        </w:numPr>
        <w:ind w:left="0" w:firstLine="709"/>
        <w:jc w:val="both"/>
        <w:rPr>
          <w:rFonts w:ascii="Times New Roman" w:hAnsi="Times New Roman" w:cs="Times New Roman"/>
          <w:b w:val="0"/>
          <w:sz w:val="24"/>
          <w:szCs w:val="26"/>
        </w:rPr>
      </w:pPr>
      <w:r w:rsidRPr="00150B94">
        <w:rPr>
          <w:rFonts w:ascii="Times New Roman" w:hAnsi="Times New Roman" w:cs="Times New Roman"/>
          <w:b w:val="0"/>
          <w:sz w:val="24"/>
          <w:szCs w:val="26"/>
        </w:rPr>
        <w:t>Внести в постановление администрации Новосергиевского района от 09.06.2017 № 609-п «Об утверждении административного регламента» (в редакции постановлений администрации Новосергиевского района Оренбургской области от 23.08.2018 № 261-п; 08.02.2019 г. № 104-п; от 02.10.2019 № 930-п)</w:t>
      </w:r>
      <w:r w:rsidR="0088173E" w:rsidRPr="00150B94">
        <w:rPr>
          <w:rFonts w:ascii="Times New Roman" w:hAnsi="Times New Roman" w:cs="Times New Roman"/>
          <w:b w:val="0"/>
          <w:sz w:val="24"/>
          <w:szCs w:val="26"/>
        </w:rPr>
        <w:t xml:space="preserve"> </w:t>
      </w:r>
      <w:r w:rsidR="002C114F" w:rsidRPr="00150B94">
        <w:rPr>
          <w:rFonts w:ascii="Times New Roman" w:hAnsi="Times New Roman" w:cs="Times New Roman"/>
          <w:b w:val="0"/>
          <w:sz w:val="24"/>
          <w:szCs w:val="26"/>
        </w:rPr>
        <w:t>и изложить приложение к постановлению в новой редакции.</w:t>
      </w:r>
    </w:p>
    <w:p w:rsidR="0077229A" w:rsidRPr="00150B94" w:rsidRDefault="0077229A" w:rsidP="00150B94">
      <w:pPr>
        <w:pStyle w:val="af0"/>
        <w:numPr>
          <w:ilvl w:val="0"/>
          <w:numId w:val="1"/>
        </w:numPr>
        <w:spacing w:after="0" w:line="240" w:lineRule="auto"/>
        <w:ind w:left="0" w:firstLine="709"/>
        <w:jc w:val="both"/>
        <w:rPr>
          <w:rFonts w:ascii="Times New Roman" w:hAnsi="Times New Roman" w:cs="Times New Roman"/>
          <w:sz w:val="24"/>
          <w:szCs w:val="26"/>
        </w:rPr>
      </w:pPr>
      <w:r w:rsidRPr="00150B94">
        <w:rPr>
          <w:rFonts w:ascii="Times New Roman" w:hAnsi="Times New Roman" w:cs="Times New Roman"/>
          <w:sz w:val="24"/>
          <w:szCs w:val="26"/>
        </w:rPr>
        <w:t>Контроль  за исполнением настоящего постановления возложить на  заместителя главы администрации  района по экономическим вопросам Кривошееву И.И.</w:t>
      </w:r>
    </w:p>
    <w:p w:rsidR="00E33F27" w:rsidRPr="00150B94" w:rsidRDefault="00E33F27" w:rsidP="00150B94">
      <w:pPr>
        <w:pStyle w:val="Bodytext20"/>
        <w:numPr>
          <w:ilvl w:val="0"/>
          <w:numId w:val="1"/>
        </w:numPr>
        <w:shd w:val="clear" w:color="auto" w:fill="auto"/>
        <w:tabs>
          <w:tab w:val="left" w:pos="709"/>
        </w:tabs>
        <w:spacing w:before="0" w:after="0" w:line="240" w:lineRule="auto"/>
        <w:ind w:left="0" w:firstLine="709"/>
        <w:jc w:val="both"/>
        <w:rPr>
          <w:sz w:val="24"/>
          <w:szCs w:val="26"/>
        </w:rPr>
      </w:pPr>
      <w:r w:rsidRPr="00150B94">
        <w:rPr>
          <w:sz w:val="24"/>
          <w:szCs w:val="26"/>
        </w:rPr>
        <w:t>Постановление вступает в силу со дня подписания и подлежит официальному опубликованию</w:t>
      </w:r>
      <w:r w:rsidR="00150B94" w:rsidRPr="00150B94">
        <w:rPr>
          <w:sz w:val="24"/>
          <w:szCs w:val="26"/>
        </w:rPr>
        <w:t xml:space="preserve"> на сайте администрации района</w:t>
      </w:r>
      <w:r w:rsidRPr="00150B94">
        <w:rPr>
          <w:sz w:val="24"/>
          <w:szCs w:val="26"/>
        </w:rPr>
        <w:t>.</w:t>
      </w:r>
    </w:p>
    <w:p w:rsidR="002C114F" w:rsidRPr="00150B94" w:rsidRDefault="002C114F" w:rsidP="00150B94">
      <w:pPr>
        <w:ind w:firstLine="709"/>
        <w:jc w:val="both"/>
        <w:rPr>
          <w:szCs w:val="26"/>
        </w:rPr>
      </w:pPr>
    </w:p>
    <w:p w:rsidR="002C114F" w:rsidRPr="00150B94" w:rsidRDefault="002C114F" w:rsidP="002C114F">
      <w:pPr>
        <w:ind w:firstLine="709"/>
        <w:jc w:val="both"/>
        <w:rPr>
          <w:szCs w:val="26"/>
        </w:rPr>
      </w:pPr>
    </w:p>
    <w:p w:rsidR="002C114F" w:rsidRPr="00150B94" w:rsidRDefault="002C114F" w:rsidP="002C114F">
      <w:pPr>
        <w:ind w:firstLine="709"/>
        <w:jc w:val="both"/>
        <w:rPr>
          <w:szCs w:val="26"/>
        </w:rPr>
      </w:pPr>
    </w:p>
    <w:p w:rsidR="002C114F" w:rsidRPr="00150B94" w:rsidRDefault="002C114F" w:rsidP="002C114F">
      <w:pPr>
        <w:pStyle w:val="1"/>
        <w:rPr>
          <w:sz w:val="24"/>
          <w:szCs w:val="26"/>
        </w:rPr>
      </w:pPr>
      <w:r w:rsidRPr="00150B94">
        <w:rPr>
          <w:sz w:val="24"/>
          <w:szCs w:val="26"/>
        </w:rPr>
        <w:t xml:space="preserve">Глава администрации района                                                              А.Д. Лыков </w:t>
      </w:r>
    </w:p>
    <w:p w:rsidR="002C114F" w:rsidRPr="00150B94" w:rsidRDefault="002C114F" w:rsidP="002C114F">
      <w:pPr>
        <w:ind w:firstLine="709"/>
        <w:jc w:val="both"/>
        <w:rPr>
          <w:szCs w:val="26"/>
        </w:rPr>
      </w:pPr>
    </w:p>
    <w:p w:rsidR="002C114F" w:rsidRPr="00150B94" w:rsidRDefault="002C114F" w:rsidP="002C114F">
      <w:pPr>
        <w:ind w:firstLine="709"/>
        <w:jc w:val="both"/>
        <w:rPr>
          <w:szCs w:val="26"/>
        </w:rPr>
      </w:pPr>
    </w:p>
    <w:p w:rsidR="002C114F" w:rsidRPr="00150B94" w:rsidRDefault="002C114F" w:rsidP="00150B94">
      <w:pPr>
        <w:ind w:left="1418" w:hanging="1418"/>
        <w:jc w:val="both"/>
        <w:rPr>
          <w:szCs w:val="26"/>
        </w:rPr>
      </w:pPr>
      <w:r w:rsidRPr="00150B94">
        <w:rPr>
          <w:szCs w:val="26"/>
        </w:rPr>
        <w:t>Разослано: Кривошеевой И.И., Воронину В.В.,</w:t>
      </w:r>
      <w:r w:rsidR="00E33F27" w:rsidRPr="00150B94">
        <w:rPr>
          <w:szCs w:val="26"/>
        </w:rPr>
        <w:t xml:space="preserve"> </w:t>
      </w:r>
      <w:r w:rsidRPr="00150B94">
        <w:rPr>
          <w:szCs w:val="26"/>
        </w:rPr>
        <w:t xml:space="preserve">Борисовой С.В., юристу, МФЦ, орготделу, прокурору. </w:t>
      </w:r>
    </w:p>
    <w:p w:rsidR="00150B94" w:rsidRDefault="00150B94" w:rsidP="00150B94">
      <w:pPr>
        <w:ind w:left="1418" w:hanging="1418"/>
        <w:jc w:val="both"/>
        <w:rPr>
          <w:sz w:val="26"/>
          <w:szCs w:val="26"/>
        </w:rPr>
      </w:pPr>
    </w:p>
    <w:p w:rsidR="00150B94" w:rsidRDefault="00150B94" w:rsidP="00150B94">
      <w:pPr>
        <w:ind w:left="1418" w:hanging="1418"/>
        <w:jc w:val="both"/>
        <w:rPr>
          <w:sz w:val="26"/>
          <w:szCs w:val="26"/>
        </w:rPr>
      </w:pPr>
    </w:p>
    <w:p w:rsidR="00150B94" w:rsidRDefault="00150B94" w:rsidP="00150B94">
      <w:pPr>
        <w:ind w:left="1418" w:hanging="1418"/>
        <w:jc w:val="both"/>
        <w:rPr>
          <w:sz w:val="26"/>
          <w:szCs w:val="26"/>
        </w:rPr>
      </w:pPr>
    </w:p>
    <w:p w:rsidR="00150B94" w:rsidRDefault="00150B94" w:rsidP="00150B94">
      <w:pPr>
        <w:ind w:left="1418" w:hanging="1418"/>
        <w:jc w:val="both"/>
        <w:rPr>
          <w:sz w:val="26"/>
          <w:szCs w:val="26"/>
        </w:rPr>
      </w:pPr>
    </w:p>
    <w:tbl>
      <w:tblPr>
        <w:tblStyle w:val="a5"/>
        <w:tblW w:w="0" w:type="auto"/>
        <w:tblInd w:w="5124" w:type="dxa"/>
        <w:tblLook w:val="04A0"/>
      </w:tblPr>
      <w:tblGrid>
        <w:gridCol w:w="4252"/>
      </w:tblGrid>
      <w:tr w:rsidR="002C114F" w:rsidRPr="009D3AC2" w:rsidTr="002C114F">
        <w:tc>
          <w:tcPr>
            <w:tcW w:w="4252" w:type="dxa"/>
            <w:tcBorders>
              <w:top w:val="nil"/>
              <w:left w:val="nil"/>
              <w:bottom w:val="nil"/>
              <w:right w:val="nil"/>
            </w:tcBorders>
          </w:tcPr>
          <w:p w:rsidR="002C114F" w:rsidRPr="009D3AC2" w:rsidRDefault="003F1B1D" w:rsidP="002C114F">
            <w:pPr>
              <w:jc w:val="both"/>
            </w:pPr>
            <w:r>
              <w:rPr>
                <w:noProof/>
              </w:rPr>
              <w:lastRenderedPageBreak/>
              <w:pict>
                <v:rect id="_x0000_s1070" style="position:absolute;left:0;text-align:left;margin-left:-31.05pt;margin-top:-29.1pt;width:20.4pt;height:24.6pt;z-index:251674624" strokecolor="white [3212]"/>
              </w:pict>
            </w:r>
            <w:r>
              <w:rPr>
                <w:noProof/>
              </w:rPr>
              <w:pict>
                <v:rect id="_x0000_s1069" style="position:absolute;left:0;text-align:left;margin-left:-31.05pt;margin-top:-24.9pt;width:20.4pt;height:18.6pt;z-index:251673600" strokecolor="white [3212]"/>
              </w:pict>
            </w:r>
            <w:r w:rsidR="002C114F" w:rsidRPr="009D3AC2">
              <w:t xml:space="preserve">Приложение </w:t>
            </w:r>
          </w:p>
          <w:p w:rsidR="002C114F" w:rsidRPr="009D3AC2" w:rsidRDefault="002C114F" w:rsidP="002C114F">
            <w:r w:rsidRPr="009D3AC2">
              <w:t xml:space="preserve">к постановлению администрации  Новосергиевского района  </w:t>
            </w:r>
          </w:p>
          <w:p w:rsidR="002C114F" w:rsidRPr="009D3AC2" w:rsidRDefault="002C114F" w:rsidP="00064164">
            <w:pPr>
              <w:tabs>
                <w:tab w:val="left" w:pos="6810"/>
              </w:tabs>
            </w:pPr>
            <w:r w:rsidRPr="009D3AC2">
              <w:t xml:space="preserve">от </w:t>
            </w:r>
            <w:r w:rsidR="00064164">
              <w:t xml:space="preserve">                </w:t>
            </w:r>
            <w:r w:rsidRPr="009D3AC2">
              <w:t xml:space="preserve">№ </w:t>
            </w:r>
            <w:r w:rsidR="00064164">
              <w:t xml:space="preserve"> </w:t>
            </w:r>
            <w:r w:rsidRPr="009D3AC2">
              <w:t xml:space="preserve">                   </w:t>
            </w:r>
          </w:p>
        </w:tc>
      </w:tr>
    </w:tbl>
    <w:p w:rsidR="002C114F" w:rsidRDefault="002C114F"/>
    <w:p w:rsidR="005B273D" w:rsidRPr="00150B94" w:rsidRDefault="005B273D" w:rsidP="005B273D">
      <w:pPr>
        <w:pStyle w:val="ConsPlusNormal"/>
        <w:jc w:val="center"/>
        <w:rPr>
          <w:rFonts w:ascii="Times New Roman" w:hAnsi="Times New Roman" w:cs="Times New Roman"/>
          <w:b/>
          <w:bCs/>
          <w:sz w:val="24"/>
          <w:szCs w:val="24"/>
        </w:rPr>
      </w:pPr>
      <w:r w:rsidRPr="00150B94">
        <w:rPr>
          <w:rFonts w:ascii="Times New Roman" w:hAnsi="Times New Roman" w:cs="Times New Roman"/>
          <w:b/>
          <w:bCs/>
          <w:sz w:val="24"/>
          <w:szCs w:val="24"/>
        </w:rPr>
        <w:t xml:space="preserve">Административный регламент </w:t>
      </w:r>
    </w:p>
    <w:p w:rsidR="005B273D" w:rsidRPr="00150B94" w:rsidRDefault="005B273D" w:rsidP="005B273D">
      <w:pPr>
        <w:pStyle w:val="ConsPlusNormal"/>
        <w:jc w:val="center"/>
        <w:rPr>
          <w:rFonts w:ascii="Times New Roman" w:hAnsi="Times New Roman" w:cs="Times New Roman"/>
          <w:b/>
          <w:bCs/>
          <w:sz w:val="24"/>
          <w:szCs w:val="24"/>
        </w:rPr>
      </w:pPr>
      <w:r w:rsidRPr="00150B94">
        <w:rPr>
          <w:rFonts w:ascii="Times New Roman" w:hAnsi="Times New Roman" w:cs="Times New Roman"/>
          <w:b/>
          <w:bCs/>
          <w:sz w:val="24"/>
          <w:szCs w:val="24"/>
        </w:rPr>
        <w:t>предоставления муниципальной услуги «Выдача</w:t>
      </w:r>
      <w:r w:rsidR="0060419D" w:rsidRPr="00150B94">
        <w:rPr>
          <w:rFonts w:ascii="Times New Roman" w:hAnsi="Times New Roman" w:cs="Times New Roman"/>
          <w:b/>
          <w:bCs/>
          <w:sz w:val="24"/>
          <w:szCs w:val="24"/>
        </w:rPr>
        <w:t xml:space="preserve"> </w:t>
      </w:r>
      <w:r w:rsidRPr="00150B94">
        <w:rPr>
          <w:rFonts w:ascii="Times New Roman" w:hAnsi="Times New Roman" w:cs="Times New Roman"/>
          <w:b/>
          <w:bCs/>
          <w:sz w:val="24"/>
          <w:szCs w:val="24"/>
        </w:rPr>
        <w:t xml:space="preserve">разрешения на право организации розничного рынка» </w:t>
      </w:r>
    </w:p>
    <w:p w:rsidR="005B273D" w:rsidRPr="00150B94" w:rsidRDefault="005B273D" w:rsidP="005B273D">
      <w:pPr>
        <w:pStyle w:val="ConsPlusNormal"/>
        <w:jc w:val="center"/>
        <w:rPr>
          <w:rFonts w:ascii="Times New Roman" w:hAnsi="Times New Roman" w:cs="Times New Roman"/>
          <w:b/>
          <w:bCs/>
          <w:sz w:val="24"/>
          <w:szCs w:val="24"/>
        </w:rPr>
      </w:pPr>
    </w:p>
    <w:p w:rsidR="005B273D" w:rsidRPr="00150B94" w:rsidRDefault="005B273D" w:rsidP="005B273D">
      <w:pPr>
        <w:pStyle w:val="ConsPlusNormal"/>
        <w:jc w:val="center"/>
        <w:rPr>
          <w:rFonts w:ascii="Times New Roman" w:hAnsi="Times New Roman" w:cs="Times New Roman"/>
          <w:bCs/>
          <w:sz w:val="24"/>
          <w:szCs w:val="24"/>
        </w:rPr>
      </w:pPr>
      <w:r w:rsidRPr="00150B94">
        <w:rPr>
          <w:rFonts w:ascii="Times New Roman" w:hAnsi="Times New Roman" w:cs="Times New Roman"/>
          <w:bCs/>
          <w:sz w:val="24"/>
          <w:szCs w:val="24"/>
        </w:rPr>
        <w:t>I. ОБЩИЕ ПОЛОЖЕНИЯ</w:t>
      </w:r>
    </w:p>
    <w:p w:rsidR="005B273D" w:rsidRPr="00150B94" w:rsidRDefault="005B273D" w:rsidP="005B273D">
      <w:pPr>
        <w:pStyle w:val="ConsPlusNormal"/>
        <w:jc w:val="center"/>
        <w:rPr>
          <w:rFonts w:ascii="Times New Roman" w:hAnsi="Times New Roman" w:cs="Times New Roman"/>
          <w:sz w:val="24"/>
          <w:szCs w:val="24"/>
        </w:rPr>
      </w:pPr>
    </w:p>
    <w:p w:rsidR="005B273D" w:rsidRPr="00150B94" w:rsidRDefault="005B273D" w:rsidP="005B273D">
      <w:pPr>
        <w:pStyle w:val="ConsPlusNormal"/>
        <w:ind w:firstLine="540"/>
        <w:jc w:val="center"/>
        <w:rPr>
          <w:rFonts w:ascii="Times New Roman" w:hAnsi="Times New Roman" w:cs="Times New Roman"/>
          <w:sz w:val="24"/>
          <w:szCs w:val="24"/>
        </w:rPr>
      </w:pPr>
      <w:bookmarkStart w:id="1" w:name="Par44"/>
      <w:bookmarkEnd w:id="1"/>
      <w:r w:rsidRPr="00150B94">
        <w:rPr>
          <w:rFonts w:ascii="Times New Roman" w:hAnsi="Times New Roman" w:cs="Times New Roman"/>
          <w:sz w:val="24"/>
          <w:szCs w:val="24"/>
        </w:rPr>
        <w:t>1.1. Предмет регулирования административного регламента.</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Административный регламент предоставления муниципальной услуги «Выдача разрешения на право организации розничного рынка» (далее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Оренбургской области.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Муниципальная услуга включает </w:t>
      </w:r>
      <w:proofErr w:type="spellStart"/>
      <w:r w:rsidRPr="00150B94">
        <w:rPr>
          <w:rFonts w:ascii="Times New Roman" w:hAnsi="Times New Roman" w:cs="Times New Roman"/>
          <w:sz w:val="24"/>
          <w:szCs w:val="24"/>
        </w:rPr>
        <w:t>подуслуги</w:t>
      </w:r>
      <w:proofErr w:type="spellEnd"/>
      <w:r w:rsidRPr="00150B94">
        <w:rPr>
          <w:rFonts w:ascii="Times New Roman" w:hAnsi="Times New Roman" w:cs="Times New Roman"/>
          <w:sz w:val="24"/>
          <w:szCs w:val="24"/>
        </w:rPr>
        <w:t>:</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выдача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продление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переоформление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выдача копии, дубликата разрешения на право организации розничного рынка.</w:t>
      </w:r>
    </w:p>
    <w:p w:rsidR="005B273D" w:rsidRPr="00150B94" w:rsidRDefault="005B273D" w:rsidP="005B273D">
      <w:pPr>
        <w:pStyle w:val="ConsPlusNormal"/>
        <w:ind w:firstLine="540"/>
        <w:jc w:val="center"/>
        <w:rPr>
          <w:rFonts w:ascii="Times New Roman" w:hAnsi="Times New Roman" w:cs="Times New Roman"/>
          <w:sz w:val="24"/>
          <w:szCs w:val="24"/>
        </w:rPr>
      </w:pPr>
    </w:p>
    <w:p w:rsidR="005B273D" w:rsidRPr="00150B94" w:rsidRDefault="005B273D" w:rsidP="005B273D">
      <w:pPr>
        <w:pStyle w:val="ConsPlusNormal"/>
        <w:ind w:firstLine="540"/>
        <w:jc w:val="center"/>
        <w:rPr>
          <w:rFonts w:ascii="Times New Roman" w:hAnsi="Times New Roman" w:cs="Times New Roman"/>
          <w:sz w:val="24"/>
          <w:szCs w:val="24"/>
        </w:rPr>
      </w:pPr>
      <w:r w:rsidRPr="00150B94">
        <w:rPr>
          <w:rFonts w:ascii="Times New Roman" w:hAnsi="Times New Roman" w:cs="Times New Roman"/>
          <w:sz w:val="24"/>
          <w:szCs w:val="24"/>
        </w:rPr>
        <w:t>1.2. Круг заявителей</w:t>
      </w:r>
    </w:p>
    <w:p w:rsidR="005B273D" w:rsidRPr="00150B94" w:rsidRDefault="005B273D" w:rsidP="005B273D">
      <w:pPr>
        <w:pStyle w:val="ConsPlusNormal"/>
        <w:ind w:firstLine="540"/>
        <w:jc w:val="center"/>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bookmarkStart w:id="2" w:name="Par52"/>
      <w:bookmarkEnd w:id="2"/>
      <w:r w:rsidRPr="00150B94">
        <w:rPr>
          <w:rFonts w:ascii="Times New Roman" w:hAnsi="Times New Roman" w:cs="Times New Roman"/>
          <w:sz w:val="24"/>
          <w:szCs w:val="24"/>
        </w:rPr>
        <w:t xml:space="preserve">1.3. Требования к порядку информирования о предоставлении </w:t>
      </w:r>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муниципальной услуги</w:t>
      </w:r>
    </w:p>
    <w:p w:rsidR="005B273D" w:rsidRPr="00150B94" w:rsidRDefault="005B273D" w:rsidP="005B273D">
      <w:pPr>
        <w:pStyle w:val="ConsPlusNormal"/>
        <w:jc w:val="center"/>
        <w:outlineLvl w:val="2"/>
        <w:rPr>
          <w:rFonts w:ascii="Times New Roman" w:hAnsi="Times New Roman" w:cs="Times New Roman"/>
          <w:sz w:val="24"/>
          <w:szCs w:val="24"/>
        </w:rPr>
      </w:pPr>
    </w:p>
    <w:p w:rsidR="005B273D" w:rsidRPr="00150B94" w:rsidRDefault="005B273D" w:rsidP="005B273D">
      <w:pPr>
        <w:widowControl w:val="0"/>
        <w:autoSpaceDE w:val="0"/>
        <w:autoSpaceDN w:val="0"/>
        <w:adjustRightInd w:val="0"/>
        <w:ind w:firstLine="540"/>
        <w:jc w:val="both"/>
      </w:pPr>
      <w:r w:rsidRPr="00150B94">
        <w:t>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а также в электронной форме через Единый портал государственных и муниципальных услуг (функций) Оренбургской области (</w:t>
      </w:r>
      <w:hyperlink r:id="rId9" w:history="1">
        <w:r w:rsidRPr="00150B94">
          <w:rPr>
            <w:rStyle w:val="aa"/>
            <w:lang w:val="en-US"/>
          </w:rPr>
          <w:t>www</w:t>
        </w:r>
        <w:r w:rsidRPr="00150B94">
          <w:rPr>
            <w:rStyle w:val="aa"/>
          </w:rPr>
          <w:t>.</w:t>
        </w:r>
        <w:proofErr w:type="spellStart"/>
        <w:r w:rsidRPr="00150B94">
          <w:rPr>
            <w:rStyle w:val="aa"/>
            <w:lang w:val="en-US"/>
          </w:rPr>
          <w:t>gosuslugi</w:t>
        </w:r>
        <w:proofErr w:type="spellEnd"/>
        <w:r w:rsidRPr="00150B94">
          <w:rPr>
            <w:rStyle w:val="aa"/>
          </w:rPr>
          <w:t>.</w:t>
        </w:r>
        <w:proofErr w:type="spellStart"/>
        <w:r w:rsidRPr="00150B94">
          <w:rPr>
            <w:rStyle w:val="aa"/>
            <w:lang w:val="en-US"/>
          </w:rPr>
          <w:t>ru</w:t>
        </w:r>
        <w:proofErr w:type="spellEnd"/>
      </w:hyperlink>
      <w:r w:rsidRPr="00150B94">
        <w:t>) (далее – Портал);</w:t>
      </w:r>
    </w:p>
    <w:p w:rsidR="005B273D" w:rsidRPr="00150B94" w:rsidRDefault="005B273D" w:rsidP="005B273D">
      <w:pPr>
        <w:widowControl w:val="0"/>
        <w:autoSpaceDE w:val="0"/>
        <w:autoSpaceDN w:val="0"/>
        <w:adjustRightInd w:val="0"/>
        <w:ind w:firstLine="540"/>
        <w:jc w:val="both"/>
      </w:pPr>
      <w:r w:rsidRPr="00150B94">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органов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5B273D" w:rsidRPr="00150B94" w:rsidRDefault="005B273D" w:rsidP="005B273D">
      <w:pPr>
        <w:widowControl w:val="0"/>
        <w:autoSpaceDE w:val="0"/>
        <w:autoSpaceDN w:val="0"/>
        <w:adjustRightInd w:val="0"/>
        <w:ind w:firstLine="540"/>
        <w:jc w:val="both"/>
      </w:pPr>
    </w:p>
    <w:p w:rsidR="005B273D" w:rsidRPr="00150B94" w:rsidRDefault="005B273D" w:rsidP="005B273D">
      <w:pPr>
        <w:widowControl w:val="0"/>
        <w:autoSpaceDE w:val="0"/>
        <w:autoSpaceDN w:val="0"/>
        <w:adjustRightInd w:val="0"/>
        <w:ind w:firstLine="540"/>
        <w:jc w:val="both"/>
      </w:pPr>
    </w:p>
    <w:p w:rsidR="005B273D" w:rsidRPr="00150B94" w:rsidRDefault="005B273D" w:rsidP="005B273D">
      <w:pPr>
        <w:pStyle w:val="ConsPlusNormal"/>
        <w:jc w:val="center"/>
        <w:outlineLvl w:val="1"/>
        <w:rPr>
          <w:rFonts w:ascii="Times New Roman" w:hAnsi="Times New Roman" w:cs="Times New Roman"/>
          <w:sz w:val="24"/>
          <w:szCs w:val="24"/>
        </w:rPr>
      </w:pPr>
      <w:bookmarkStart w:id="3" w:name="Par72"/>
      <w:bookmarkEnd w:id="3"/>
      <w:r w:rsidRPr="00150B94">
        <w:rPr>
          <w:rFonts w:ascii="Times New Roman" w:hAnsi="Times New Roman" w:cs="Times New Roman"/>
          <w:sz w:val="24"/>
          <w:szCs w:val="24"/>
        </w:rPr>
        <w:t>II. СТАНДАРТ ПРЕДОСТАВЛЕНИЯ 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bookmarkStart w:id="4" w:name="Par74"/>
      <w:bookmarkEnd w:id="4"/>
      <w:r w:rsidRPr="00150B94">
        <w:rPr>
          <w:rFonts w:ascii="Times New Roman" w:hAnsi="Times New Roman" w:cs="Times New Roman"/>
          <w:sz w:val="24"/>
          <w:szCs w:val="24"/>
        </w:rPr>
        <w:t>2.1. Наименование 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widowControl w:val="0"/>
        <w:autoSpaceDE w:val="0"/>
        <w:autoSpaceDN w:val="0"/>
        <w:adjustRightInd w:val="0"/>
        <w:ind w:firstLine="708"/>
      </w:pPr>
      <w:r w:rsidRPr="00150B94">
        <w:t>Выдача разрешения на право организации розничного рынка.</w:t>
      </w:r>
    </w:p>
    <w:p w:rsidR="005B273D" w:rsidRPr="00150B94" w:rsidRDefault="005B273D" w:rsidP="005B273D">
      <w:pPr>
        <w:widowControl w:val="0"/>
        <w:autoSpaceDE w:val="0"/>
        <w:autoSpaceDN w:val="0"/>
        <w:adjustRightInd w:val="0"/>
        <w:ind w:firstLine="708"/>
      </w:pPr>
      <w:r w:rsidRPr="00150B94">
        <w:t xml:space="preserve">Муниципальная услуга включает в себя следующие виды </w:t>
      </w:r>
      <w:proofErr w:type="spellStart"/>
      <w:r w:rsidRPr="00150B94">
        <w:t>подуслуг</w:t>
      </w:r>
      <w:proofErr w:type="spellEnd"/>
      <w:r w:rsidRPr="00150B94">
        <w:t>:</w:t>
      </w:r>
    </w:p>
    <w:p w:rsidR="005B273D" w:rsidRPr="00150B94" w:rsidRDefault="005B273D" w:rsidP="005B273D">
      <w:pPr>
        <w:pStyle w:val="ConsPlusNormal"/>
        <w:ind w:firstLine="708"/>
        <w:rPr>
          <w:rFonts w:ascii="Times New Roman" w:hAnsi="Times New Roman" w:cs="Times New Roman"/>
          <w:sz w:val="24"/>
          <w:szCs w:val="24"/>
        </w:rPr>
      </w:pPr>
      <w:r w:rsidRPr="00150B94">
        <w:rPr>
          <w:rFonts w:ascii="Times New Roman" w:hAnsi="Times New Roman" w:cs="Times New Roman"/>
          <w:sz w:val="24"/>
          <w:szCs w:val="24"/>
        </w:rPr>
        <w:t>– выдача разрешения на право организации розничного рынка;</w:t>
      </w:r>
    </w:p>
    <w:p w:rsidR="005B273D" w:rsidRPr="00150B94" w:rsidRDefault="005B273D" w:rsidP="005B273D">
      <w:pPr>
        <w:pStyle w:val="ConsPlusNormal"/>
        <w:ind w:firstLine="708"/>
        <w:rPr>
          <w:rFonts w:ascii="Times New Roman" w:hAnsi="Times New Roman" w:cs="Times New Roman"/>
          <w:sz w:val="24"/>
          <w:szCs w:val="24"/>
        </w:rPr>
      </w:pPr>
      <w:r w:rsidRPr="00150B94">
        <w:rPr>
          <w:rFonts w:ascii="Times New Roman" w:hAnsi="Times New Roman" w:cs="Times New Roman"/>
          <w:sz w:val="24"/>
          <w:szCs w:val="24"/>
        </w:rPr>
        <w:t>– продление разрешения на право организации розничного рынка;</w:t>
      </w:r>
    </w:p>
    <w:p w:rsidR="005B273D" w:rsidRPr="00150B94" w:rsidRDefault="005B273D" w:rsidP="005B273D">
      <w:pPr>
        <w:pStyle w:val="ConsPlusNormal"/>
        <w:ind w:firstLine="708"/>
        <w:rPr>
          <w:rFonts w:ascii="Times New Roman" w:hAnsi="Times New Roman" w:cs="Times New Roman"/>
          <w:sz w:val="24"/>
          <w:szCs w:val="24"/>
        </w:rPr>
      </w:pPr>
      <w:r w:rsidRPr="00150B94">
        <w:rPr>
          <w:rFonts w:ascii="Times New Roman" w:hAnsi="Times New Roman" w:cs="Times New Roman"/>
          <w:sz w:val="24"/>
          <w:szCs w:val="24"/>
        </w:rPr>
        <w:t>– переоформление разрешения на право организации розничного рынка;</w:t>
      </w:r>
    </w:p>
    <w:p w:rsidR="005B273D" w:rsidRPr="00150B94" w:rsidRDefault="005B273D" w:rsidP="005B273D">
      <w:pPr>
        <w:pStyle w:val="ConsPlusNormal"/>
        <w:ind w:firstLine="708"/>
        <w:rPr>
          <w:rFonts w:ascii="Times New Roman" w:hAnsi="Times New Roman" w:cs="Times New Roman"/>
          <w:sz w:val="24"/>
          <w:szCs w:val="24"/>
        </w:rPr>
      </w:pPr>
      <w:r w:rsidRPr="00150B94">
        <w:rPr>
          <w:rFonts w:ascii="Times New Roman" w:hAnsi="Times New Roman" w:cs="Times New Roman"/>
          <w:sz w:val="24"/>
          <w:szCs w:val="24"/>
        </w:rPr>
        <w:t>– выдача копии, дубликата разрешения на право организации розничного рынка.</w:t>
      </w:r>
    </w:p>
    <w:p w:rsidR="005B273D" w:rsidRPr="00150B94" w:rsidRDefault="005B273D" w:rsidP="005B273D">
      <w:pPr>
        <w:pStyle w:val="ConsPlusNormal"/>
        <w:jc w:val="center"/>
        <w:outlineLvl w:val="2"/>
        <w:rPr>
          <w:rFonts w:ascii="Times New Roman" w:hAnsi="Times New Roman" w:cs="Times New Roman"/>
          <w:sz w:val="24"/>
          <w:szCs w:val="24"/>
        </w:rPr>
      </w:pPr>
      <w:bookmarkStart w:id="5" w:name="Par78"/>
      <w:bookmarkEnd w:id="5"/>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2.2. Наименование органа, предоставляющего</w:t>
      </w: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муниципальную услугу</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widowControl w:val="0"/>
        <w:autoSpaceDE w:val="0"/>
        <w:autoSpaceDN w:val="0"/>
        <w:adjustRightInd w:val="0"/>
        <w:ind w:firstLine="540"/>
        <w:jc w:val="both"/>
      </w:pPr>
      <w:r w:rsidRPr="00150B94">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5B273D" w:rsidRPr="00150B94" w:rsidRDefault="005B273D" w:rsidP="005B273D">
      <w:pPr>
        <w:pStyle w:val="ConsPlusNormal"/>
        <w:ind w:firstLine="540"/>
        <w:jc w:val="both"/>
        <w:outlineLvl w:val="0"/>
        <w:rPr>
          <w:rFonts w:ascii="Times New Roman" w:hAnsi="Times New Roman" w:cs="Times New Roman"/>
          <w:sz w:val="24"/>
          <w:szCs w:val="24"/>
        </w:rPr>
      </w:pPr>
      <w:r w:rsidRPr="00150B94">
        <w:rPr>
          <w:rFonts w:ascii="Times New Roman" w:hAnsi="Times New Roman" w:cs="Times New Roman"/>
          <w:sz w:val="24"/>
          <w:szCs w:val="24"/>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5B273D" w:rsidRPr="00150B94" w:rsidRDefault="005B273D" w:rsidP="005B273D">
      <w:pPr>
        <w:autoSpaceDE w:val="0"/>
        <w:autoSpaceDN w:val="0"/>
        <w:adjustRightInd w:val="0"/>
        <w:ind w:firstLine="540"/>
        <w:jc w:val="both"/>
      </w:pPr>
      <w:r w:rsidRPr="00150B94">
        <w:t>– приема пакета документов на выдачу (переоформление, продление) разрешения на право организации розничного рынка;</w:t>
      </w:r>
    </w:p>
    <w:p w:rsidR="005B273D" w:rsidRPr="00150B94" w:rsidRDefault="005B273D" w:rsidP="005B273D">
      <w:pPr>
        <w:autoSpaceDE w:val="0"/>
        <w:autoSpaceDN w:val="0"/>
        <w:adjustRightInd w:val="0"/>
        <w:ind w:firstLine="540"/>
        <w:jc w:val="both"/>
      </w:pPr>
      <w:r w:rsidRPr="00150B94">
        <w:t xml:space="preserve">– приёма пакета документов на выдачу копии, дубликата разрешения на право организации розничного рынка; </w:t>
      </w:r>
    </w:p>
    <w:p w:rsidR="005B273D" w:rsidRPr="00150B94" w:rsidRDefault="005B273D" w:rsidP="005B273D">
      <w:pPr>
        <w:autoSpaceDE w:val="0"/>
        <w:autoSpaceDN w:val="0"/>
        <w:adjustRightInd w:val="0"/>
        <w:ind w:firstLine="540"/>
        <w:jc w:val="both"/>
      </w:pPr>
      <w:r w:rsidRPr="00150B94">
        <w:t>– выдачи разрешений на право организации розничного рынка;</w:t>
      </w:r>
    </w:p>
    <w:p w:rsidR="005B273D" w:rsidRPr="00150B94" w:rsidRDefault="005B273D" w:rsidP="005B273D">
      <w:pPr>
        <w:autoSpaceDE w:val="0"/>
        <w:autoSpaceDN w:val="0"/>
        <w:adjustRightInd w:val="0"/>
        <w:ind w:firstLine="540"/>
        <w:jc w:val="both"/>
      </w:pPr>
      <w:r w:rsidRPr="00150B94">
        <w:t>– выдачи копии, дубликата разрешения на право организации розничного рынка.</w:t>
      </w:r>
    </w:p>
    <w:p w:rsidR="005B273D" w:rsidRPr="00150B94" w:rsidRDefault="005B273D" w:rsidP="005B273D">
      <w:pPr>
        <w:autoSpaceDE w:val="0"/>
        <w:autoSpaceDN w:val="0"/>
        <w:adjustRightInd w:val="0"/>
        <w:ind w:firstLine="540"/>
        <w:jc w:val="both"/>
      </w:pPr>
      <w:r w:rsidRPr="00150B94">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5B273D" w:rsidRPr="00150B94" w:rsidRDefault="005B273D" w:rsidP="005B273D">
      <w:pPr>
        <w:autoSpaceDE w:val="0"/>
        <w:autoSpaceDN w:val="0"/>
        <w:adjustRightInd w:val="0"/>
        <w:ind w:firstLine="540"/>
        <w:jc w:val="both"/>
      </w:pPr>
      <w:r w:rsidRPr="00150B94">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bookmarkStart w:id="6" w:name="Par87"/>
      <w:bookmarkEnd w:id="6"/>
      <w:r w:rsidRPr="00150B94">
        <w:rPr>
          <w:rFonts w:ascii="Times New Roman" w:hAnsi="Times New Roman" w:cs="Times New Roman"/>
          <w:sz w:val="24"/>
          <w:szCs w:val="24"/>
        </w:rPr>
        <w:t>2.3. Результат предоставления муниципальной услуги</w:t>
      </w:r>
    </w:p>
    <w:p w:rsidR="005B273D" w:rsidRPr="00150B94" w:rsidRDefault="005B273D" w:rsidP="005B273D">
      <w:pPr>
        <w:pStyle w:val="ConsPlusNormal"/>
        <w:jc w:val="center"/>
        <w:outlineLvl w:val="2"/>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Результатами предоставления муниципальной услуги являются: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1) выдача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 отказ в выдаче</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 продление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4) отказ в продлении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5) переоформление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6) отказ в переоформлении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7) выдача копии, дубликата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8) отказ в выдаче копии, дубликата разрешения на право организации розничного </w:t>
      </w:r>
      <w:r w:rsidRPr="00150B94">
        <w:rPr>
          <w:rFonts w:ascii="Times New Roman" w:hAnsi="Times New Roman" w:cs="Times New Roman"/>
          <w:sz w:val="24"/>
          <w:szCs w:val="24"/>
        </w:rPr>
        <w:lastRenderedPageBreak/>
        <w:t>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1) В случае подачи заявления в электронной форме через Портал:</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 В случае подачи заявления через МФЦ (при наличии Соглашения):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 В случае подачи заявления лично в орган (организацию):</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документа на бумажном носителе, подтверждающего содержание электронного документа, непосредственно в органе (организации).</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bookmarkStart w:id="7" w:name="Par98"/>
      <w:bookmarkEnd w:id="7"/>
      <w:r w:rsidRPr="00150B94">
        <w:rPr>
          <w:rFonts w:ascii="Times New Roman" w:hAnsi="Times New Roman" w:cs="Times New Roman"/>
          <w:sz w:val="24"/>
          <w:szCs w:val="24"/>
        </w:rPr>
        <w:t>2.4. Сроки предоставления муниципальной услуги</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и выдачи (направления) документов, являющихся</w:t>
      </w: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результатом предоставления 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Сроки предоставления муниципальной услуги составляют:</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1) выдача или отказ в выдаче разрешения на право организации розничного рынка– не более 30календарных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4) выдача копии, дубликата разрешения на право организации розничного </w:t>
      </w:r>
      <w:proofErr w:type="spellStart"/>
      <w:r w:rsidRPr="00150B94">
        <w:rPr>
          <w:rFonts w:ascii="Times New Roman" w:hAnsi="Times New Roman" w:cs="Times New Roman"/>
          <w:sz w:val="24"/>
          <w:szCs w:val="24"/>
        </w:rPr>
        <w:t>рынкаили</w:t>
      </w:r>
      <w:proofErr w:type="spellEnd"/>
      <w:r w:rsidRPr="00150B94">
        <w:rPr>
          <w:rFonts w:ascii="Times New Roman" w:hAnsi="Times New Roman" w:cs="Times New Roman"/>
          <w:sz w:val="24"/>
          <w:szCs w:val="24"/>
        </w:rPr>
        <w:t xml:space="preserve">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5B273D" w:rsidRPr="00150B94" w:rsidRDefault="005B273D" w:rsidP="005B273D">
      <w:pPr>
        <w:pStyle w:val="ConsPlusNormal"/>
        <w:outlineLvl w:val="2"/>
        <w:rPr>
          <w:rFonts w:ascii="Times New Roman" w:hAnsi="Times New Roman" w:cs="Times New Roman"/>
          <w:sz w:val="24"/>
          <w:szCs w:val="24"/>
        </w:rPr>
      </w:pPr>
      <w:bookmarkStart w:id="8" w:name="Par110"/>
      <w:bookmarkEnd w:id="8"/>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2.5. Перечень нормативных правовых актов, регулирующих</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отношения, возникающие в связи с предоставлением</w:t>
      </w:r>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муниципальной услуги</w:t>
      </w:r>
    </w:p>
    <w:p w:rsidR="005B273D" w:rsidRPr="00150B94" w:rsidRDefault="005B273D" w:rsidP="005B273D">
      <w:pPr>
        <w:pStyle w:val="ConsPlusNormal"/>
        <w:jc w:val="center"/>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color w:val="FF0000"/>
          <w:sz w:val="24"/>
          <w:szCs w:val="24"/>
        </w:rPr>
      </w:pPr>
    </w:p>
    <w:p w:rsidR="005B273D" w:rsidRPr="00150B94" w:rsidRDefault="005B273D" w:rsidP="005B273D">
      <w:pPr>
        <w:tabs>
          <w:tab w:val="left" w:pos="182"/>
          <w:tab w:val="left" w:pos="993"/>
        </w:tabs>
        <w:ind w:right="-1" w:firstLine="709"/>
        <w:jc w:val="both"/>
      </w:pPr>
      <w:bookmarkStart w:id="9" w:name="Par140"/>
      <w:bookmarkEnd w:id="9"/>
      <w:r w:rsidRPr="00150B94">
        <w:t xml:space="preserve">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w:t>
      </w:r>
      <w:r w:rsidRPr="00150B94">
        <w:lastRenderedPageBreak/>
        <w:t>администрации муниципального образования Оренбургской области) в информационно-телекоммуникационной сети «Интернет» и на Портале.</w:t>
      </w:r>
    </w:p>
    <w:p w:rsidR="005B273D" w:rsidRPr="00150B94" w:rsidRDefault="005B273D" w:rsidP="005B273D">
      <w:pPr>
        <w:pStyle w:val="ConsPlusNormal"/>
        <w:jc w:val="center"/>
        <w:outlineLvl w:val="2"/>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2.6. Исчерпывающий перечень документов, необходимых</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в соответствии с нормативными правовыми актами для предоставления муниципальной услуги, подлежащих</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представлению заявителем, способы их получения,</w:t>
      </w: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порядок их представления</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bookmarkStart w:id="10" w:name="Par146"/>
      <w:bookmarkEnd w:id="10"/>
      <w:r w:rsidRPr="00150B94">
        <w:rPr>
          <w:rFonts w:ascii="Times New Roman" w:hAnsi="Times New Roman" w:cs="Times New Roman"/>
          <w:sz w:val="24"/>
          <w:szCs w:val="24"/>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уполномоченного лица, или иного предусмотренного федеральным законом лица следующие документы:</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w:t>
      </w:r>
      <w:hyperlink w:anchor="Par658" w:tooltip="Ссылка на текущий документ" w:history="1">
        <w:r w:rsidRPr="00150B94">
          <w:rPr>
            <w:rFonts w:ascii="Times New Roman" w:hAnsi="Times New Roman" w:cs="Times New Roman"/>
            <w:sz w:val="24"/>
            <w:szCs w:val="24"/>
          </w:rPr>
          <w:t>заявление</w:t>
        </w:r>
      </w:hyperlink>
      <w:r w:rsidRPr="00150B94">
        <w:rPr>
          <w:rFonts w:ascii="Times New Roman" w:hAnsi="Times New Roman" w:cs="Times New Roman"/>
          <w:sz w:val="24"/>
          <w:szCs w:val="24"/>
        </w:rPr>
        <w:t xml:space="preserve"> о выдаче разрешения на право организации розничного рынка согласно приложению №3 к настоящему Регламенту, подписанное уполномоченным лицом;</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копии учредительных документов (оригиналы учредительных документов в случае, если верность копий не удостоверена нотариально).</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5B273D" w:rsidRPr="00150B94" w:rsidRDefault="005B273D" w:rsidP="005B273D">
      <w:pPr>
        <w:pStyle w:val="ConsPlusNormal"/>
        <w:ind w:firstLine="540"/>
        <w:jc w:val="both"/>
        <w:rPr>
          <w:rFonts w:ascii="Times New Roman" w:hAnsi="Times New Roman" w:cs="Times New Roman"/>
          <w:sz w:val="24"/>
          <w:szCs w:val="24"/>
        </w:rPr>
      </w:pPr>
      <w:bookmarkStart w:id="11" w:name="Par154"/>
      <w:bookmarkEnd w:id="11"/>
      <w:r w:rsidRPr="00150B94">
        <w:rPr>
          <w:rFonts w:ascii="Times New Roman" w:hAnsi="Times New Roman" w:cs="Times New Roman"/>
          <w:sz w:val="24"/>
          <w:szCs w:val="24"/>
        </w:rPr>
        <w:t>– копии учредительных документов (оригиналы учредительных документов в случае, если верность копий не удостоверена нотариально);</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2.6.3. Для переоформления разрешения на право организации розничного рынка заявителем</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представляются в администрацию муниципального образования</w:t>
      </w:r>
      <w:r w:rsidR="0060419D" w:rsidRPr="00150B94">
        <w:rPr>
          <w:rFonts w:ascii="Times New Roman" w:hAnsi="Times New Roman" w:cs="Times New Roman"/>
          <w:sz w:val="24"/>
          <w:szCs w:val="24"/>
        </w:rPr>
        <w:t xml:space="preserve"> и</w:t>
      </w:r>
      <w:r w:rsidRPr="00150B94">
        <w:rPr>
          <w:rFonts w:ascii="Times New Roman" w:hAnsi="Times New Roman" w:cs="Times New Roman"/>
          <w:sz w:val="24"/>
          <w:szCs w:val="24"/>
        </w:rPr>
        <w:t>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w:t>
      </w:r>
      <w:hyperlink w:anchor="Par794" w:tooltip="Ссылка на текущий документ" w:history="1">
        <w:r w:rsidRPr="00150B94">
          <w:rPr>
            <w:rFonts w:ascii="Times New Roman" w:hAnsi="Times New Roman" w:cs="Times New Roman"/>
            <w:sz w:val="24"/>
            <w:szCs w:val="24"/>
          </w:rPr>
          <w:t>заявление</w:t>
        </w:r>
      </w:hyperlink>
      <w:r w:rsidRPr="00150B94">
        <w:rPr>
          <w:rFonts w:ascii="Times New Roman" w:hAnsi="Times New Roman" w:cs="Times New Roman"/>
          <w:sz w:val="24"/>
          <w:szCs w:val="24"/>
        </w:rPr>
        <w:t xml:space="preserve"> о переоформлении разрешения на право организации розничного рынка согласно приложению №3 к настоящему Регламенту, подписанное уполномоченным лицом;</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копии учредительных документов (оригиналы учредительных документов в случае, если верность копий не удостоверена нотариально).</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заявление о выдаче копии, дубликата разрешения на право организации розничного рынка, подписанное уполномоченным лицом;</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разрешение на право организации розничного рынка (для выдачи копии разрешения).</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lastRenderedPageBreak/>
        <w:t>2.7. Исчерпывающий перечень документов, необходимых</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в соответствии с нормативными правовыми актами для</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предоставления муниципальной услуги, которые находятся</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в распоряжении государственных органов и которые</w:t>
      </w: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заявитель вправе представить</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bookmarkStart w:id="12" w:name="Par185"/>
      <w:bookmarkEnd w:id="12"/>
      <w:r w:rsidRPr="00150B94">
        <w:rPr>
          <w:rFonts w:ascii="Times New Roman" w:hAnsi="Times New Roman" w:cs="Times New Roman"/>
          <w:sz w:val="24"/>
          <w:szCs w:val="24"/>
        </w:rPr>
        <w:t>2.7.1. К заявлению о предоставлении муниципальной услуги заявитель вправе приложить следующие документы:</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выписку из Единого государственного реестра юридических лиц или её нотариально удостоверенную копию;</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выписку из Единого государственного реестра прав на недвижимое имущество и сделок с ним или её нотариально удостоверенную копию.</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2.7.2. При предоставлении муниципальной услуги запрещается требовать от заявителя: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rsidR="005B273D" w:rsidRPr="00150B94" w:rsidRDefault="005B273D" w:rsidP="005B273D">
      <w:pPr>
        <w:pStyle w:val="ConsPlusNormal"/>
        <w:jc w:val="center"/>
        <w:outlineLvl w:val="2"/>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2.8. Исчерпывающий перечень оснований для отказав приеме документов, необходимых для предоставления</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bookmarkStart w:id="13" w:name="Par199"/>
      <w:bookmarkEnd w:id="13"/>
      <w:r w:rsidRPr="00150B94">
        <w:rPr>
          <w:rFonts w:ascii="Times New Roman" w:hAnsi="Times New Roman" w:cs="Times New Roman"/>
          <w:sz w:val="24"/>
          <w:szCs w:val="24"/>
        </w:rPr>
        <w:t>2.8.1. Основания для отказа в приеме документов, необходимых для предоставления муниципальной услуги, не предусмотрены.</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bookmarkStart w:id="14" w:name="Par201"/>
      <w:bookmarkEnd w:id="14"/>
      <w:r w:rsidRPr="00150B94">
        <w:rPr>
          <w:rFonts w:ascii="Times New Roman" w:hAnsi="Times New Roman" w:cs="Times New Roman"/>
          <w:sz w:val="24"/>
          <w:szCs w:val="24"/>
        </w:rPr>
        <w:t xml:space="preserve">2.9. Исчерпывающий перечень оснований для отказа в предоставлении </w:t>
      </w:r>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2.9.1. Исчерпывающий перечень оснований для отказа в предоставлении 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 подача заявления с нарушением требований, установленных частями 1 и 2 статьи 5 Федерального закона от 30.12.2006 № 271-ФЗ, а также документов, содержащих </w:t>
      </w:r>
      <w:r w:rsidRPr="00150B94">
        <w:rPr>
          <w:rFonts w:ascii="Times New Roman" w:hAnsi="Times New Roman" w:cs="Times New Roman"/>
          <w:sz w:val="24"/>
          <w:szCs w:val="24"/>
        </w:rPr>
        <w:lastRenderedPageBreak/>
        <w:t>недостоверные сведения.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bookmarkStart w:id="15" w:name="Par210"/>
      <w:bookmarkEnd w:id="15"/>
      <w:r w:rsidRPr="00150B94">
        <w:rPr>
          <w:rFonts w:ascii="Times New Roman" w:hAnsi="Times New Roman" w:cs="Times New Roman"/>
          <w:sz w:val="24"/>
          <w:szCs w:val="24"/>
        </w:rPr>
        <w:t>2.10. Перечень услуг, которые являются необходимыми</w:t>
      </w: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и обязательными для предоставления 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bookmarkStart w:id="16" w:name="Par219"/>
      <w:bookmarkEnd w:id="16"/>
      <w:r w:rsidRPr="00150B94">
        <w:rPr>
          <w:rFonts w:ascii="Times New Roman" w:hAnsi="Times New Roman" w:cs="Times New Roman"/>
          <w:sz w:val="24"/>
          <w:szCs w:val="24"/>
        </w:rPr>
        <w:t>2.11. Порядок, размер и основания взимания государственной</w:t>
      </w: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пошлины или иной платы, взимаемой за предоставление</w:t>
      </w: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муниципальной услуги</w:t>
      </w:r>
    </w:p>
    <w:p w:rsidR="005B273D" w:rsidRPr="00150B94" w:rsidRDefault="005B273D" w:rsidP="005B273D">
      <w:pPr>
        <w:pStyle w:val="ConsPlusNormal"/>
        <w:jc w:val="center"/>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2.11.1. Предоставление муниципальной услуги осуществляется на безвозмездной основе.</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bookmarkStart w:id="17" w:name="Par230"/>
      <w:bookmarkEnd w:id="17"/>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2.12. Максимальный срок ожидания в очереди</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при подаче заявления о предоставлении муниципальной услуги и при получении результатов предоставления</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2.12.1. Максимальный срок ожидания в очереди при подаче заявления о</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предоставлении муниципальной услуги или при получении результатов предоставления муниципальной услуги не должен превышать 15 минут.</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bookmarkStart w:id="18" w:name="Par237"/>
      <w:bookmarkEnd w:id="18"/>
      <w:r w:rsidRPr="00150B94">
        <w:rPr>
          <w:rFonts w:ascii="Times New Roman" w:hAnsi="Times New Roman" w:cs="Times New Roman"/>
          <w:sz w:val="24"/>
          <w:szCs w:val="24"/>
        </w:rPr>
        <w:t>2.13. Срок и порядок регистрации запроса заявителя</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 xml:space="preserve">о предоставлении </w:t>
      </w:r>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муниципальной услуги,</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в том числе в электронной форме</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2.13.2. Регистрация заявлений осуществляется специалистами</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администрации муниципального образования, уполномоченными на ведение делопроизводства.</w:t>
      </w:r>
    </w:p>
    <w:p w:rsidR="005B273D" w:rsidRPr="00150B94" w:rsidRDefault="005B273D" w:rsidP="005B273D">
      <w:pPr>
        <w:pStyle w:val="ConsPlusNormal"/>
        <w:outlineLvl w:val="2"/>
        <w:rPr>
          <w:rFonts w:ascii="Times New Roman" w:hAnsi="Times New Roman" w:cs="Times New Roman"/>
          <w:sz w:val="24"/>
          <w:szCs w:val="24"/>
        </w:rPr>
      </w:pPr>
      <w:bookmarkStart w:id="19" w:name="Par244"/>
      <w:bookmarkEnd w:id="19"/>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2.14. Требования к помещениям, в которых</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предоставляется муниципальная услуга, к месту</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ожидания и приема заявителей, размещению и оформлению</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 xml:space="preserve">визуальной, текстовой и </w:t>
      </w:r>
      <w:proofErr w:type="spellStart"/>
      <w:r w:rsidRPr="00150B94">
        <w:rPr>
          <w:rFonts w:ascii="Times New Roman" w:hAnsi="Times New Roman" w:cs="Times New Roman"/>
          <w:sz w:val="24"/>
          <w:szCs w:val="24"/>
        </w:rPr>
        <w:t>мультимедийной</w:t>
      </w:r>
      <w:proofErr w:type="spellEnd"/>
      <w:r w:rsidRPr="00150B94">
        <w:rPr>
          <w:rFonts w:ascii="Times New Roman" w:hAnsi="Times New Roman" w:cs="Times New Roman"/>
          <w:sz w:val="24"/>
          <w:szCs w:val="24"/>
        </w:rPr>
        <w:t xml:space="preserve"> информации</w:t>
      </w: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о порядке предоставления такой услуги</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2.14.1. Для подачи заявления о предоставлении муниципальной услуги не требуются залы ожиданий и места для заполнения заявлений.</w:t>
      </w:r>
    </w:p>
    <w:p w:rsidR="005B273D" w:rsidRPr="00150B94" w:rsidRDefault="005B273D" w:rsidP="005B273D">
      <w:pPr>
        <w:widowControl w:val="0"/>
        <w:autoSpaceDE w:val="0"/>
        <w:autoSpaceDN w:val="0"/>
        <w:ind w:firstLine="709"/>
        <w:jc w:val="both"/>
      </w:pPr>
      <w:r w:rsidRPr="00150B94">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5B273D" w:rsidRPr="00150B94" w:rsidRDefault="005B273D" w:rsidP="005B273D">
      <w:pPr>
        <w:widowControl w:val="0"/>
        <w:autoSpaceDE w:val="0"/>
        <w:autoSpaceDN w:val="0"/>
        <w:ind w:firstLine="709"/>
        <w:jc w:val="both"/>
      </w:pPr>
      <w:r w:rsidRPr="00150B94">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w:t>
      </w:r>
      <w:r w:rsidRPr="00150B94">
        <w:lastRenderedPageBreak/>
        <w:t>оборудуются места общественного пользования);</w:t>
      </w:r>
    </w:p>
    <w:p w:rsidR="005B273D" w:rsidRPr="00150B94" w:rsidRDefault="005B273D" w:rsidP="005B273D">
      <w:pPr>
        <w:widowControl w:val="0"/>
        <w:autoSpaceDE w:val="0"/>
        <w:autoSpaceDN w:val="0"/>
        <w:ind w:firstLine="709"/>
        <w:jc w:val="both"/>
      </w:pPr>
      <w:r w:rsidRPr="00150B94">
        <w:t>2) сопровождение инвалидов, имеющих стойкие расстройства функции зрения и самостоятельного передвижения, и оказание им помощи;</w:t>
      </w:r>
    </w:p>
    <w:p w:rsidR="005B273D" w:rsidRPr="00150B94" w:rsidRDefault="005B273D" w:rsidP="005B273D">
      <w:pPr>
        <w:widowControl w:val="0"/>
        <w:autoSpaceDE w:val="0"/>
        <w:autoSpaceDN w:val="0"/>
        <w:ind w:firstLine="709"/>
        <w:jc w:val="both"/>
      </w:pPr>
      <w:r w:rsidRPr="00150B94">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5B273D" w:rsidRPr="00150B94" w:rsidRDefault="005B273D" w:rsidP="005B273D">
      <w:pPr>
        <w:widowControl w:val="0"/>
        <w:autoSpaceDE w:val="0"/>
        <w:autoSpaceDN w:val="0"/>
        <w:ind w:firstLine="709"/>
        <w:jc w:val="both"/>
      </w:pPr>
      <w:r w:rsidRPr="00150B94">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0B94">
        <w:t>сурдопереводчика</w:t>
      </w:r>
      <w:proofErr w:type="spellEnd"/>
      <w:r w:rsidRPr="00150B94">
        <w:t xml:space="preserve"> и </w:t>
      </w:r>
      <w:proofErr w:type="spellStart"/>
      <w:r w:rsidRPr="00150B94">
        <w:t>тифлосурдопереводчика</w:t>
      </w:r>
      <w:proofErr w:type="spellEnd"/>
      <w:r w:rsidRPr="00150B94">
        <w:t>;</w:t>
      </w:r>
    </w:p>
    <w:p w:rsidR="005B273D" w:rsidRPr="00150B94" w:rsidRDefault="005B273D" w:rsidP="005B273D">
      <w:pPr>
        <w:widowControl w:val="0"/>
        <w:autoSpaceDE w:val="0"/>
        <w:autoSpaceDN w:val="0"/>
        <w:ind w:firstLine="709"/>
        <w:jc w:val="both"/>
      </w:pPr>
      <w:r w:rsidRPr="00150B94">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273D" w:rsidRPr="00150B94" w:rsidRDefault="005B273D" w:rsidP="005B273D">
      <w:pPr>
        <w:widowControl w:val="0"/>
        <w:autoSpaceDE w:val="0"/>
        <w:autoSpaceDN w:val="0"/>
        <w:ind w:firstLine="709"/>
        <w:jc w:val="both"/>
      </w:pPr>
      <w:r w:rsidRPr="00150B94">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5B273D" w:rsidRPr="00150B94" w:rsidRDefault="005B273D" w:rsidP="005B273D">
      <w:pPr>
        <w:widowControl w:val="0"/>
        <w:autoSpaceDE w:val="0"/>
        <w:autoSpaceDN w:val="0"/>
        <w:ind w:firstLine="709"/>
        <w:jc w:val="both"/>
      </w:pPr>
      <w:r w:rsidRPr="00150B94">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 обеспечение безопасности труда и условий, отвечающих требованиям охраны и гигиены труда;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 возможность получения информации, необходимой для выполнения должностных обязанностей.</w:t>
      </w:r>
    </w:p>
    <w:p w:rsidR="005B273D" w:rsidRPr="00150B94" w:rsidRDefault="005B273D" w:rsidP="005B273D">
      <w:pPr>
        <w:autoSpaceDE w:val="0"/>
        <w:autoSpaceDN w:val="0"/>
        <w:adjustRightInd w:val="0"/>
        <w:ind w:firstLine="709"/>
        <w:jc w:val="both"/>
        <w:outlineLvl w:val="1"/>
      </w:pPr>
      <w:bookmarkStart w:id="20" w:name="Par259"/>
      <w:bookmarkEnd w:id="20"/>
    </w:p>
    <w:p w:rsidR="005B273D" w:rsidRPr="00150B94" w:rsidRDefault="005B273D" w:rsidP="005B273D">
      <w:pPr>
        <w:pStyle w:val="ConsPlusNormal"/>
        <w:jc w:val="center"/>
        <w:outlineLvl w:val="2"/>
        <w:rPr>
          <w:rFonts w:ascii="Times New Roman" w:eastAsia="Times New Roman" w:hAnsi="Times New Roman" w:cs="Times New Roman"/>
          <w:sz w:val="24"/>
          <w:szCs w:val="24"/>
        </w:rPr>
      </w:pPr>
      <w:bookmarkStart w:id="21" w:name="Par276"/>
      <w:bookmarkStart w:id="22" w:name="Par284"/>
      <w:bookmarkEnd w:id="21"/>
      <w:bookmarkEnd w:id="22"/>
      <w:r w:rsidRPr="00150B94">
        <w:rPr>
          <w:rFonts w:ascii="Times New Roman" w:hAnsi="Times New Roman" w:cs="Times New Roman"/>
          <w:sz w:val="24"/>
          <w:szCs w:val="24"/>
        </w:rPr>
        <w:t xml:space="preserve">2.15. </w:t>
      </w:r>
      <w:r w:rsidRPr="00150B94">
        <w:rPr>
          <w:rFonts w:ascii="Times New Roman" w:eastAsia="Times New Roman" w:hAnsi="Times New Roman" w:cs="Times New Roman"/>
          <w:sz w:val="24"/>
          <w:szCs w:val="24"/>
        </w:rPr>
        <w:t xml:space="preserve">Показатели доступности и качества </w:t>
      </w:r>
    </w:p>
    <w:p w:rsidR="005B273D" w:rsidRPr="00150B94" w:rsidRDefault="005B273D" w:rsidP="005B273D">
      <w:pPr>
        <w:pStyle w:val="ConsPlusNormal"/>
        <w:jc w:val="center"/>
        <w:outlineLvl w:val="2"/>
        <w:rPr>
          <w:rFonts w:ascii="Times New Roman" w:eastAsia="Times New Roman" w:hAnsi="Times New Roman" w:cs="Times New Roman"/>
          <w:sz w:val="24"/>
          <w:szCs w:val="24"/>
        </w:rPr>
      </w:pPr>
      <w:r w:rsidRPr="00150B94">
        <w:rPr>
          <w:rFonts w:ascii="Times New Roman" w:eastAsia="Times New Roman" w:hAnsi="Times New Roman" w:cs="Times New Roman"/>
          <w:sz w:val="24"/>
          <w:szCs w:val="24"/>
        </w:rPr>
        <w:t>муниципальной услуги</w:t>
      </w:r>
    </w:p>
    <w:p w:rsidR="005B273D" w:rsidRPr="00150B94" w:rsidRDefault="005B273D" w:rsidP="005B273D">
      <w:pPr>
        <w:widowControl w:val="0"/>
        <w:autoSpaceDE w:val="0"/>
        <w:autoSpaceDN w:val="0"/>
        <w:jc w:val="both"/>
      </w:pPr>
    </w:p>
    <w:p w:rsidR="005B273D" w:rsidRPr="00150B94" w:rsidRDefault="005B273D" w:rsidP="005B273D">
      <w:pPr>
        <w:widowControl w:val="0"/>
        <w:autoSpaceDE w:val="0"/>
        <w:autoSpaceDN w:val="0"/>
        <w:ind w:firstLine="540"/>
        <w:jc w:val="both"/>
      </w:pPr>
      <w:r w:rsidRPr="00150B94">
        <w:t>2.15.1. Показателями доступности предоставления муниципальной услуги являются:</w:t>
      </w:r>
    </w:p>
    <w:p w:rsidR="005B273D" w:rsidRPr="00150B94" w:rsidRDefault="005B273D" w:rsidP="005B273D">
      <w:pPr>
        <w:widowControl w:val="0"/>
        <w:autoSpaceDE w:val="0"/>
        <w:autoSpaceDN w:val="0"/>
        <w:ind w:firstLine="540"/>
        <w:jc w:val="both"/>
      </w:pPr>
      <w:r w:rsidRPr="00150B94">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B273D" w:rsidRPr="00150B94" w:rsidRDefault="005B273D" w:rsidP="005B273D">
      <w:pPr>
        <w:widowControl w:val="0"/>
        <w:autoSpaceDE w:val="0"/>
        <w:autoSpaceDN w:val="0"/>
        <w:ind w:firstLine="540"/>
        <w:jc w:val="both"/>
      </w:pPr>
      <w:r w:rsidRPr="00150B94">
        <w:t>2) соблюдение стандарта предоставления муниципальной услуги;</w:t>
      </w:r>
    </w:p>
    <w:p w:rsidR="005B273D" w:rsidRPr="00150B94" w:rsidRDefault="005B273D" w:rsidP="005B273D">
      <w:pPr>
        <w:widowControl w:val="0"/>
        <w:autoSpaceDE w:val="0"/>
        <w:autoSpaceDN w:val="0"/>
        <w:ind w:firstLine="540"/>
        <w:jc w:val="both"/>
      </w:pPr>
      <w:r w:rsidRPr="00150B94">
        <w:t>3) предоставление возможности подачи заявления о предоставлении муниципальной услуги и документов через Портал;</w:t>
      </w:r>
    </w:p>
    <w:p w:rsidR="005B273D" w:rsidRPr="00150B94" w:rsidRDefault="005B273D" w:rsidP="005B273D">
      <w:pPr>
        <w:widowControl w:val="0"/>
        <w:autoSpaceDE w:val="0"/>
        <w:autoSpaceDN w:val="0"/>
        <w:ind w:firstLine="540"/>
        <w:jc w:val="both"/>
      </w:pPr>
      <w:r w:rsidRPr="00150B94">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5B273D" w:rsidRPr="00150B94" w:rsidRDefault="005B273D" w:rsidP="005B273D">
      <w:pPr>
        <w:widowControl w:val="0"/>
        <w:autoSpaceDE w:val="0"/>
        <w:autoSpaceDN w:val="0"/>
        <w:ind w:firstLine="540"/>
        <w:jc w:val="both"/>
      </w:pPr>
      <w:r w:rsidRPr="00150B94">
        <w:t>2.15.2. Показателем качества предоставления муниципальной услуги являются:</w:t>
      </w:r>
    </w:p>
    <w:p w:rsidR="005B273D" w:rsidRPr="00150B94" w:rsidRDefault="005B273D" w:rsidP="005B273D">
      <w:pPr>
        <w:widowControl w:val="0"/>
        <w:autoSpaceDE w:val="0"/>
        <w:autoSpaceDN w:val="0"/>
        <w:ind w:firstLine="540"/>
        <w:jc w:val="both"/>
      </w:pPr>
      <w:r w:rsidRPr="00150B94">
        <w:t>1) отсутствие очередей при приёме (выдаче) документов;</w:t>
      </w:r>
    </w:p>
    <w:p w:rsidR="005B273D" w:rsidRPr="00150B94" w:rsidRDefault="005B273D" w:rsidP="005B273D">
      <w:pPr>
        <w:widowControl w:val="0"/>
        <w:autoSpaceDE w:val="0"/>
        <w:autoSpaceDN w:val="0"/>
        <w:ind w:firstLine="540"/>
        <w:jc w:val="both"/>
      </w:pPr>
      <w:r w:rsidRPr="00150B94">
        <w:t>2) отсутствие нарушений сроков предоставления муниципальной услуги;</w:t>
      </w:r>
    </w:p>
    <w:p w:rsidR="005B273D" w:rsidRPr="00150B94" w:rsidRDefault="005B273D" w:rsidP="005B273D">
      <w:pPr>
        <w:widowControl w:val="0"/>
        <w:autoSpaceDE w:val="0"/>
        <w:autoSpaceDN w:val="0"/>
        <w:ind w:firstLine="540"/>
        <w:jc w:val="both"/>
      </w:pPr>
      <w:r w:rsidRPr="00150B94">
        <w:t xml:space="preserve">3) отсутствие обоснованных жалоб со стороны заявителей по результатам </w:t>
      </w:r>
      <w:r w:rsidRPr="00150B94">
        <w:lastRenderedPageBreak/>
        <w:t>предоставления муниципальной услуги;</w:t>
      </w:r>
    </w:p>
    <w:p w:rsidR="005B273D" w:rsidRPr="00150B94" w:rsidRDefault="005B273D" w:rsidP="005B273D">
      <w:pPr>
        <w:widowControl w:val="0"/>
        <w:autoSpaceDE w:val="0"/>
        <w:autoSpaceDN w:val="0"/>
        <w:ind w:firstLine="540"/>
        <w:jc w:val="both"/>
      </w:pPr>
      <w:r w:rsidRPr="00150B94">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5B273D" w:rsidRPr="00150B94" w:rsidRDefault="005B273D" w:rsidP="005B273D">
      <w:pPr>
        <w:widowControl w:val="0"/>
        <w:autoSpaceDE w:val="0"/>
        <w:autoSpaceDN w:val="0"/>
        <w:ind w:firstLine="540"/>
        <w:jc w:val="both"/>
      </w:pPr>
      <w:r w:rsidRPr="00150B94">
        <w:t>5) возможность получения муниципальной услуги в МФЦ;</w:t>
      </w:r>
    </w:p>
    <w:p w:rsidR="005B273D" w:rsidRPr="00150B94" w:rsidRDefault="005B273D" w:rsidP="005B273D">
      <w:pPr>
        <w:widowControl w:val="0"/>
        <w:autoSpaceDE w:val="0"/>
        <w:autoSpaceDN w:val="0"/>
        <w:ind w:firstLine="540"/>
        <w:jc w:val="both"/>
      </w:pPr>
      <w:r w:rsidRPr="00150B94">
        <w:t>6) возможность либо невозможность получения муниципальной услуги в любом территориальном подразделении администрации муниципального образования предоставляющего муниципальную услугу по выбору заявителя (экстерриториальный принцип).</w:t>
      </w:r>
    </w:p>
    <w:p w:rsidR="005B273D" w:rsidRPr="00150B94" w:rsidRDefault="005B273D" w:rsidP="005B273D">
      <w:pPr>
        <w:widowControl w:val="0"/>
        <w:autoSpaceDE w:val="0"/>
        <w:autoSpaceDN w:val="0"/>
        <w:ind w:firstLine="540"/>
        <w:jc w:val="both"/>
      </w:pPr>
    </w:p>
    <w:p w:rsidR="005B273D" w:rsidRPr="00150B94" w:rsidRDefault="005B273D" w:rsidP="005B273D">
      <w:pPr>
        <w:widowControl w:val="0"/>
        <w:autoSpaceDE w:val="0"/>
        <w:autoSpaceDN w:val="0"/>
        <w:ind w:firstLine="540"/>
        <w:jc w:val="center"/>
      </w:pPr>
      <w:r w:rsidRPr="00150B94">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B273D" w:rsidRPr="00150B94" w:rsidRDefault="005B273D" w:rsidP="005B273D">
      <w:pPr>
        <w:widowControl w:val="0"/>
        <w:autoSpaceDE w:val="0"/>
        <w:autoSpaceDN w:val="0"/>
        <w:ind w:firstLine="540"/>
        <w:jc w:val="both"/>
      </w:pPr>
    </w:p>
    <w:p w:rsidR="005B273D" w:rsidRPr="00150B94" w:rsidRDefault="005B273D" w:rsidP="005B273D">
      <w:pPr>
        <w:widowControl w:val="0"/>
        <w:autoSpaceDE w:val="0"/>
        <w:autoSpaceDN w:val="0"/>
        <w:ind w:firstLine="540"/>
        <w:jc w:val="both"/>
      </w:pPr>
      <w:r w:rsidRPr="00150B94">
        <w:t>2.16.1.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администрацией муниципального образования, а также получение результата предоставления такой услуги осуществляются в МФЦ по выбору заявителя, независимо от местонахождения юридического лица при наличии соглашения о взаимодействии.</w:t>
      </w:r>
    </w:p>
    <w:p w:rsidR="005B273D" w:rsidRPr="00150B94" w:rsidRDefault="005B273D" w:rsidP="005B273D">
      <w:pPr>
        <w:widowControl w:val="0"/>
        <w:autoSpaceDE w:val="0"/>
        <w:autoSpaceDN w:val="0"/>
        <w:ind w:firstLine="540"/>
        <w:jc w:val="both"/>
      </w:pPr>
      <w:r w:rsidRPr="00150B94">
        <w:t>2.16.2.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При комплексном запросе взаимодействие с администрацией муниципального образования, предоставляющей муниципальные услуги, осуществляется МФЦ без участия заявителя при наличии соглашения о взаимодействии.</w:t>
      </w:r>
    </w:p>
    <w:p w:rsidR="005B273D" w:rsidRPr="00150B94" w:rsidRDefault="005B273D" w:rsidP="005B273D">
      <w:pPr>
        <w:widowControl w:val="0"/>
        <w:autoSpaceDE w:val="0"/>
        <w:autoSpaceDN w:val="0"/>
        <w:ind w:firstLine="540"/>
        <w:jc w:val="both"/>
      </w:pPr>
      <w:r w:rsidRPr="00150B94">
        <w:t xml:space="preserve">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w:t>
      </w:r>
      <w:proofErr w:type="spellStart"/>
      <w:r w:rsidRPr="00150B94">
        <w:t>предусмотрно</w:t>
      </w:r>
      <w:proofErr w:type="spellEnd"/>
      <w:r w:rsidRPr="00150B94">
        <w:t xml:space="preserve">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приёме. </w:t>
      </w:r>
    </w:p>
    <w:p w:rsidR="005B273D" w:rsidRPr="00150B94" w:rsidRDefault="005B273D" w:rsidP="005B273D">
      <w:pPr>
        <w:pStyle w:val="ConsPlusNormal"/>
        <w:jc w:val="center"/>
        <w:outlineLvl w:val="1"/>
        <w:rPr>
          <w:rFonts w:ascii="Times New Roman" w:hAnsi="Times New Roman" w:cs="Times New Roman"/>
          <w:sz w:val="24"/>
          <w:szCs w:val="24"/>
        </w:rPr>
      </w:pPr>
    </w:p>
    <w:p w:rsidR="005B273D" w:rsidRPr="00150B94" w:rsidRDefault="005B273D" w:rsidP="005B273D">
      <w:pPr>
        <w:pStyle w:val="ConsPlusNormal"/>
        <w:jc w:val="center"/>
        <w:outlineLvl w:val="1"/>
        <w:rPr>
          <w:rFonts w:ascii="Times New Roman" w:hAnsi="Times New Roman" w:cs="Times New Roman"/>
          <w:sz w:val="24"/>
          <w:szCs w:val="24"/>
        </w:rPr>
      </w:pPr>
      <w:r w:rsidRPr="00150B94">
        <w:rPr>
          <w:rFonts w:ascii="Times New Roman" w:hAnsi="Times New Roman" w:cs="Times New Roman"/>
          <w:sz w:val="24"/>
          <w:szCs w:val="24"/>
        </w:rPr>
        <w:t>III. СОСТАВ, ПОСЛЕДОВАТЕЛЬНОСТЬ И СРОКИ ВЫПОЛНЕНИЯ</w:t>
      </w: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АДМИНИСТРАТИВНЫХ ПРОЦЕДУР (ДЕЙСТВИЙ), ТРЕБОВАНИЯ</w:t>
      </w: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К ПОРЯДКУ ИХ ВЫПОЛНЕНИЯ, В ТОМ ЧИСЛЕ ПОРЯДОК ВЫПОЛНЕНИЯ</w:t>
      </w: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АДМИНИСТРАТИВНЫХ ПРОЦЕДУР (ДЕЙСТВИЙ) В ЭЛЕКТРОННОЙ ФОРМЕ</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bookmarkStart w:id="23" w:name="Par289"/>
      <w:bookmarkEnd w:id="23"/>
      <w:r w:rsidRPr="00150B94">
        <w:rPr>
          <w:rFonts w:ascii="Times New Roman" w:hAnsi="Times New Roman" w:cs="Times New Roman"/>
          <w:sz w:val="24"/>
          <w:szCs w:val="24"/>
        </w:rPr>
        <w:t>3.1. Исчерпывающий перечень административных процедур</w:t>
      </w:r>
    </w:p>
    <w:p w:rsidR="005B273D" w:rsidRPr="00150B94" w:rsidRDefault="005B273D" w:rsidP="005B273D">
      <w:pPr>
        <w:pStyle w:val="ConsPlusNormal"/>
        <w:jc w:val="center"/>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3.1.1. Предоставление муниципальной услуги включает следующий перечень административных процедур:</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1) прием и регистрация заявления и прилагаемых к нему документов;</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 проверка правильности оформления заявления и полноты прилагаемых к нему документов;</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 выдача</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разрешения на право организации розничного рынка или отказ в выдаче</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4) продление разрешения на право организации розничного рынка или отказ в </w:t>
      </w:r>
      <w:r w:rsidRPr="00150B94">
        <w:rPr>
          <w:rFonts w:ascii="Times New Roman" w:hAnsi="Times New Roman" w:cs="Times New Roman"/>
          <w:sz w:val="24"/>
          <w:szCs w:val="24"/>
        </w:rPr>
        <w:lastRenderedPageBreak/>
        <w:t>продлении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B273D" w:rsidRPr="00150B94" w:rsidRDefault="005B273D" w:rsidP="005B273D">
      <w:pPr>
        <w:pStyle w:val="ConsPlusNormal"/>
        <w:jc w:val="center"/>
        <w:outlineLvl w:val="2"/>
        <w:rPr>
          <w:rFonts w:ascii="Times New Roman" w:hAnsi="Times New Roman" w:cs="Times New Roman"/>
          <w:sz w:val="24"/>
          <w:szCs w:val="24"/>
        </w:rPr>
      </w:pPr>
      <w:bookmarkStart w:id="24" w:name="Par301"/>
      <w:bookmarkEnd w:id="24"/>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3.2. Порядок осуществления в электронной форме,</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 xml:space="preserve">в том числе </w:t>
      </w:r>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с использованием федеральной</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государственной информационной системы «Единый портал</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государственных и муниципальных услуг (функций)»,</w:t>
      </w: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административных процедур*</w:t>
      </w:r>
    </w:p>
    <w:p w:rsidR="005B273D" w:rsidRPr="00150B94" w:rsidRDefault="005B273D" w:rsidP="005B273D">
      <w:pPr>
        <w:pStyle w:val="ConsPlusNormal"/>
        <w:jc w:val="center"/>
        <w:rPr>
          <w:rFonts w:ascii="Times New Roman" w:hAnsi="Times New Roman" w:cs="Times New Roman"/>
          <w:i/>
          <w:sz w:val="24"/>
          <w:szCs w:val="24"/>
        </w:rPr>
      </w:pPr>
      <w:r w:rsidRPr="00150B94">
        <w:rPr>
          <w:rFonts w:ascii="Times New Roman" w:hAnsi="Times New Roman" w:cs="Times New Roman"/>
          <w:sz w:val="24"/>
          <w:szCs w:val="24"/>
        </w:rPr>
        <w:t xml:space="preserve">(* </w:t>
      </w:r>
      <w:r w:rsidRPr="00150B94">
        <w:rPr>
          <w:rFonts w:ascii="Times New Roman" w:hAnsi="Times New Roman" w:cs="Times New Roman"/>
          <w:i/>
          <w:sz w:val="24"/>
          <w:szCs w:val="24"/>
        </w:rPr>
        <w:t xml:space="preserve">в случае наличия возможности  направления запросов в электронном виде)  </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3.2.1. 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5B273D" w:rsidRPr="00150B94" w:rsidRDefault="005B273D" w:rsidP="005B273D">
      <w:pPr>
        <w:widowControl w:val="0"/>
        <w:autoSpaceDE w:val="0"/>
        <w:autoSpaceDN w:val="0"/>
        <w:ind w:firstLine="540"/>
        <w:jc w:val="both"/>
        <w:outlineLvl w:val="1"/>
      </w:pPr>
      <w:r w:rsidRPr="00150B94">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1) Заявление должно быть заполнено в форме, представленной на Портале. </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Требования к электронным документам, предоставляемым заявителем для получения 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1) Прилагаемые к заявлению электронные документы представляются в одном из следующих форматов: </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w:t>
      </w:r>
      <w:r w:rsidRPr="00150B94">
        <w:rPr>
          <w:rFonts w:ascii="Times New Roman" w:hAnsi="Times New Roman" w:cs="Times New Roman"/>
          <w:sz w:val="24"/>
          <w:szCs w:val="24"/>
        </w:rPr>
        <w:tab/>
      </w:r>
      <w:proofErr w:type="spellStart"/>
      <w:r w:rsidRPr="00150B94">
        <w:rPr>
          <w:rFonts w:ascii="Times New Roman" w:hAnsi="Times New Roman" w:cs="Times New Roman"/>
          <w:sz w:val="24"/>
          <w:szCs w:val="24"/>
        </w:rPr>
        <w:t>doc</w:t>
      </w:r>
      <w:proofErr w:type="spellEnd"/>
      <w:r w:rsidRPr="00150B94">
        <w:rPr>
          <w:rFonts w:ascii="Times New Roman" w:hAnsi="Times New Roman" w:cs="Times New Roman"/>
          <w:sz w:val="24"/>
          <w:szCs w:val="24"/>
        </w:rPr>
        <w:t xml:space="preserve">, </w:t>
      </w:r>
      <w:proofErr w:type="spellStart"/>
      <w:r w:rsidRPr="00150B94">
        <w:rPr>
          <w:rFonts w:ascii="Times New Roman" w:hAnsi="Times New Roman" w:cs="Times New Roman"/>
          <w:sz w:val="24"/>
          <w:szCs w:val="24"/>
        </w:rPr>
        <w:t>docx</w:t>
      </w:r>
      <w:proofErr w:type="spellEnd"/>
      <w:r w:rsidRPr="00150B94">
        <w:rPr>
          <w:rFonts w:ascii="Times New Roman" w:hAnsi="Times New Roman" w:cs="Times New Roman"/>
          <w:sz w:val="24"/>
          <w:szCs w:val="24"/>
        </w:rPr>
        <w:t xml:space="preserve">, </w:t>
      </w:r>
      <w:proofErr w:type="spellStart"/>
      <w:r w:rsidRPr="00150B94">
        <w:rPr>
          <w:rFonts w:ascii="Times New Roman" w:hAnsi="Times New Roman" w:cs="Times New Roman"/>
          <w:sz w:val="24"/>
          <w:szCs w:val="24"/>
        </w:rPr>
        <w:t>rtf</w:t>
      </w:r>
      <w:proofErr w:type="spellEnd"/>
      <w:r w:rsidRPr="00150B94">
        <w:rPr>
          <w:rFonts w:ascii="Times New Roman" w:hAnsi="Times New Roman" w:cs="Times New Roman"/>
          <w:sz w:val="24"/>
          <w:szCs w:val="24"/>
        </w:rPr>
        <w:t xml:space="preserve">, </w:t>
      </w:r>
      <w:proofErr w:type="spellStart"/>
      <w:r w:rsidRPr="00150B94">
        <w:rPr>
          <w:rFonts w:ascii="Times New Roman" w:hAnsi="Times New Roman" w:cs="Times New Roman"/>
          <w:sz w:val="24"/>
          <w:szCs w:val="24"/>
        </w:rPr>
        <w:t>pdf</w:t>
      </w:r>
      <w:proofErr w:type="spellEnd"/>
      <w:r w:rsidRPr="00150B94">
        <w:rPr>
          <w:rFonts w:ascii="Times New Roman" w:hAnsi="Times New Roman" w:cs="Times New Roman"/>
          <w:sz w:val="24"/>
          <w:szCs w:val="24"/>
        </w:rPr>
        <w:t xml:space="preserve">, </w:t>
      </w:r>
      <w:proofErr w:type="spellStart"/>
      <w:r w:rsidRPr="00150B94">
        <w:rPr>
          <w:rFonts w:ascii="Times New Roman" w:hAnsi="Times New Roman" w:cs="Times New Roman"/>
          <w:sz w:val="24"/>
          <w:szCs w:val="24"/>
        </w:rPr>
        <w:t>odt</w:t>
      </w:r>
      <w:proofErr w:type="spellEnd"/>
      <w:r w:rsidRPr="00150B94">
        <w:rPr>
          <w:rFonts w:ascii="Times New Roman" w:hAnsi="Times New Roman" w:cs="Times New Roman"/>
          <w:sz w:val="24"/>
          <w:szCs w:val="24"/>
        </w:rPr>
        <w:t xml:space="preserve">, </w:t>
      </w:r>
      <w:proofErr w:type="spellStart"/>
      <w:r w:rsidRPr="00150B94">
        <w:rPr>
          <w:rFonts w:ascii="Times New Roman" w:hAnsi="Times New Roman" w:cs="Times New Roman"/>
          <w:sz w:val="24"/>
          <w:szCs w:val="24"/>
        </w:rPr>
        <w:t>jpg</w:t>
      </w:r>
      <w:proofErr w:type="spellEnd"/>
      <w:r w:rsidRPr="00150B94">
        <w:rPr>
          <w:rFonts w:ascii="Times New Roman" w:hAnsi="Times New Roman" w:cs="Times New Roman"/>
          <w:sz w:val="24"/>
          <w:szCs w:val="24"/>
        </w:rPr>
        <w:t xml:space="preserve">, </w:t>
      </w:r>
      <w:proofErr w:type="spellStart"/>
      <w:r w:rsidRPr="00150B94">
        <w:rPr>
          <w:rFonts w:ascii="Times New Roman" w:hAnsi="Times New Roman" w:cs="Times New Roman"/>
          <w:sz w:val="24"/>
          <w:szCs w:val="24"/>
        </w:rPr>
        <w:t>png</w:t>
      </w:r>
      <w:proofErr w:type="spellEnd"/>
      <w:r w:rsidRPr="00150B94">
        <w:rPr>
          <w:rFonts w:ascii="Times New Roman" w:hAnsi="Times New Roman" w:cs="Times New Roman"/>
          <w:sz w:val="24"/>
          <w:szCs w:val="24"/>
        </w:rPr>
        <w:t>;</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150B94">
        <w:rPr>
          <w:rFonts w:ascii="Times New Roman" w:hAnsi="Times New Roman" w:cs="Times New Roman"/>
          <w:sz w:val="24"/>
          <w:szCs w:val="24"/>
        </w:rPr>
        <w:t>zip</w:t>
      </w:r>
      <w:proofErr w:type="spellEnd"/>
      <w:r w:rsidRPr="00150B94">
        <w:rPr>
          <w:rFonts w:ascii="Times New Roman" w:hAnsi="Times New Roman" w:cs="Times New Roman"/>
          <w:sz w:val="24"/>
          <w:szCs w:val="24"/>
        </w:rPr>
        <w:t>.</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 В целях представления электронных документов сканирование документов на бумажном носителе осуществляется: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sidRPr="00150B94">
        <w:rPr>
          <w:rFonts w:ascii="Times New Roman" w:hAnsi="Times New Roman" w:cs="Times New Roman"/>
          <w:sz w:val="24"/>
          <w:szCs w:val="24"/>
        </w:rPr>
        <w:t>dpi</w:t>
      </w:r>
      <w:proofErr w:type="spellEnd"/>
      <w:r w:rsidRPr="00150B94">
        <w:rPr>
          <w:rFonts w:ascii="Times New Roman" w:hAnsi="Times New Roman" w:cs="Times New Roman"/>
          <w:sz w:val="24"/>
          <w:szCs w:val="24"/>
        </w:rPr>
        <w:t>;</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б) в черно-белом режиме при отсутствии в документе графических изображений;</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4) Документы в электронном виде могут быть подписаны квалифицированной ЭП.</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5) Наименования электронных документов должны соответствовать наименованиям документов на бумажном носителе.</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w:t>
      </w:r>
      <w:r w:rsidRPr="00150B94">
        <w:rPr>
          <w:rFonts w:ascii="Times New Roman" w:hAnsi="Times New Roman" w:cs="Times New Roman"/>
          <w:sz w:val="24"/>
          <w:szCs w:val="24"/>
        </w:rPr>
        <w:lastRenderedPageBreak/>
        <w:t xml:space="preserve">межведомственного электронного взаимодействия (далее – АИС). </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Специалист, ответственный за работу в АИС, при обработке поступившего в АИС электронного заявления: </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 проверяет правильность оформления заявления и комплектность представленных документов;</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5) проверяет наличие в электронной форме заявления соответствующей отметки заявителя о согласии на обработку его персональных данных.</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3.2.3. Порядок осуществления административных процедур в электронной форме, в том числе с использованием Портала, включает:</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 подачу заявителем заявления и иных документов, необходимых для предоставления</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муниципальной услуги и прием таких запросов на предоставление 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 получение заявителем сведений о ходе рассмотрения его заявления путем направления электронных писем на адрес электронной почты</w:t>
      </w:r>
      <w:r w:rsidR="0060419D" w:rsidRPr="00150B94">
        <w:rPr>
          <w:rFonts w:ascii="Times New Roman" w:hAnsi="Times New Roman" w:cs="Times New Roman"/>
          <w:sz w:val="24"/>
          <w:szCs w:val="24"/>
        </w:rPr>
        <w:t xml:space="preserve"> </w:t>
      </w:r>
      <w:hyperlink r:id="rId10" w:history="1">
        <w:r w:rsidRPr="00150B94">
          <w:rPr>
            <w:rStyle w:val="aa"/>
            <w:rFonts w:ascii="Times New Roman" w:hAnsi="Times New Roman" w:cs="Times New Roman"/>
            <w:sz w:val="24"/>
            <w:szCs w:val="24"/>
          </w:rPr>
          <w:t>администрации</w:t>
        </w:r>
      </w:hyperlink>
      <w:r w:rsidRPr="00150B94">
        <w:rPr>
          <w:rStyle w:val="aa"/>
          <w:rFonts w:ascii="Times New Roman" w:hAnsi="Times New Roman" w:cs="Times New Roman"/>
          <w:sz w:val="24"/>
          <w:szCs w:val="24"/>
        </w:rPr>
        <w:t xml:space="preserve"> муниципального образования</w:t>
      </w:r>
      <w:r w:rsidR="0077229A" w:rsidRPr="00150B94">
        <w:rPr>
          <w:sz w:val="24"/>
          <w:szCs w:val="24"/>
        </w:rPr>
        <w:t xml:space="preserve"> </w:t>
      </w:r>
      <w:r w:rsidR="0077229A" w:rsidRPr="00150B94">
        <w:rPr>
          <w:rFonts w:ascii="Times New Roman" w:hAnsi="Times New Roman" w:cs="Times New Roman"/>
          <w:sz w:val="24"/>
          <w:szCs w:val="24"/>
        </w:rPr>
        <w:t>Новосергиевский район Оренбургской области.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5B273D" w:rsidRPr="00150B94" w:rsidRDefault="005B273D" w:rsidP="005B273D">
      <w:pPr>
        <w:widowControl w:val="0"/>
        <w:autoSpaceDE w:val="0"/>
        <w:autoSpaceDN w:val="0"/>
        <w:ind w:firstLine="540"/>
        <w:jc w:val="both"/>
        <w:outlineLvl w:val="1"/>
        <w:rPr>
          <w:b/>
        </w:rPr>
      </w:pPr>
      <w:r w:rsidRPr="00150B94">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w:t>
      </w:r>
      <w:r w:rsidRPr="00150B94">
        <w:rPr>
          <w:rFonts w:eastAsia="Calibri"/>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150B94">
        <w:t>нормативных актов, указанных пунктах Регламента.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1) уведомление о принятие решения</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 xml:space="preserve"> выдаче, продлении,</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переоформлении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  разрешение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lastRenderedPageBreak/>
        <w:t>3)  уведомление о принятии решения об отказе в выдаче, продлении, переоформлении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поступление заявления и документов на получение муниципальной услуги в администрацию муниципального образования;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передача заявления и документов на рассмотрение ответственному исполнителю;</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ход рассмотрения заявления и документов;</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направление результата предоставления муниципальной услуги заявителю.</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150B94">
        <w:rPr>
          <w:rFonts w:ascii="Times New Roman" w:hAnsi="Times New Roman" w:cs="Times New Roman"/>
          <w:sz w:val="24"/>
          <w:szCs w:val="24"/>
        </w:rPr>
        <w:t>pdf</w:t>
      </w:r>
      <w:proofErr w:type="spellEnd"/>
      <w:r w:rsidRPr="00150B94">
        <w:rPr>
          <w:rFonts w:ascii="Times New Roman" w:hAnsi="Times New Roman" w:cs="Times New Roman"/>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150B94">
        <w:rPr>
          <w:rFonts w:ascii="Times New Roman" w:hAnsi="Times New Roman" w:cs="Times New Roman"/>
          <w:sz w:val="24"/>
          <w:szCs w:val="24"/>
        </w:rPr>
        <w:t>zip</w:t>
      </w:r>
      <w:proofErr w:type="spellEnd"/>
      <w:r w:rsidRPr="00150B94">
        <w:rPr>
          <w:rFonts w:ascii="Times New Roman" w:hAnsi="Times New Roman" w:cs="Times New Roman"/>
          <w:sz w:val="24"/>
          <w:szCs w:val="24"/>
        </w:rPr>
        <w:t xml:space="preserve"> направляются в личный кабинет заявителя).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bookmarkStart w:id="25" w:name="Par337"/>
      <w:bookmarkEnd w:id="25"/>
      <w:r w:rsidRPr="00150B94">
        <w:rPr>
          <w:rFonts w:ascii="Times New Roman" w:hAnsi="Times New Roman" w:cs="Times New Roman"/>
          <w:sz w:val="24"/>
          <w:szCs w:val="24"/>
        </w:rPr>
        <w:t>3.3. Порядок формирования и направления межведомственных</w:t>
      </w:r>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запросов в органы, участвующие в предоставлении</w:t>
      </w:r>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3.3.1.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150B94">
          <w:rPr>
            <w:rFonts w:ascii="Times New Roman" w:hAnsi="Times New Roman" w:cs="Times New Roman"/>
            <w:sz w:val="24"/>
            <w:szCs w:val="24"/>
          </w:rPr>
          <w:t>пункте 2.7.1</w:t>
        </w:r>
      </w:hyperlink>
      <w:r w:rsidRPr="00150B94">
        <w:rPr>
          <w:rFonts w:ascii="Times New Roman" w:hAnsi="Times New Roman" w:cs="Times New Roman"/>
          <w:sz w:val="24"/>
          <w:szCs w:val="24"/>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lastRenderedPageBreak/>
        <w:t>о предоставлении сведений из Единого государственного реестра недвижимости– в Управление Федеральной службы государственной регистрации, кадастра и картографии по Оренбургской области;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Процедуры, устанавливаемые настоящим пунктом, осуществляются в срок не более одного рабочего дня со дня регистрации заявления.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3.3.2. Результат процедур: формирование и направление запросов о предоставлении сведений.</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bookmarkStart w:id="26" w:name="Par357"/>
      <w:bookmarkEnd w:id="26"/>
      <w:r w:rsidRPr="00150B94">
        <w:rPr>
          <w:rFonts w:ascii="Times New Roman" w:hAnsi="Times New Roman" w:cs="Times New Roman"/>
          <w:sz w:val="24"/>
          <w:szCs w:val="24"/>
        </w:rPr>
        <w:t xml:space="preserve">3.4. Прием и регистрация заявления и прилагаемых </w:t>
      </w:r>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к нему документов</w:t>
      </w:r>
    </w:p>
    <w:p w:rsidR="005B273D" w:rsidRPr="00150B94" w:rsidRDefault="005B273D" w:rsidP="005B273D">
      <w:pPr>
        <w:pStyle w:val="ConsPlusNormal"/>
        <w:jc w:val="center"/>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5B273D" w:rsidRPr="00150B94" w:rsidRDefault="005B273D" w:rsidP="005B273D">
      <w:pPr>
        <w:autoSpaceDE w:val="0"/>
        <w:autoSpaceDN w:val="0"/>
        <w:adjustRightInd w:val="0"/>
        <w:ind w:firstLine="540"/>
        <w:jc w:val="both"/>
      </w:pPr>
      <w:r w:rsidRPr="00150B94">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B273D" w:rsidRPr="00150B94" w:rsidRDefault="005B273D" w:rsidP="005B273D">
      <w:pPr>
        <w:autoSpaceDE w:val="0"/>
        <w:autoSpaceDN w:val="0"/>
        <w:adjustRightInd w:val="0"/>
        <w:ind w:firstLine="540"/>
        <w:jc w:val="both"/>
      </w:pPr>
      <w:r w:rsidRPr="00150B94">
        <w:t>1) устанавливает предмет обращения, личность заявителя (полномочия представителя заявителя);</w:t>
      </w:r>
    </w:p>
    <w:p w:rsidR="005B273D" w:rsidRPr="00150B94" w:rsidRDefault="005B273D" w:rsidP="005B273D">
      <w:pPr>
        <w:autoSpaceDE w:val="0"/>
        <w:autoSpaceDN w:val="0"/>
        <w:adjustRightInd w:val="0"/>
        <w:ind w:firstLine="540"/>
        <w:jc w:val="both"/>
      </w:pPr>
      <w:r w:rsidRPr="00150B94">
        <w:t>2) проверяет правильность оформления заявления и комплектность представленных документов;</w:t>
      </w:r>
    </w:p>
    <w:p w:rsidR="005B273D" w:rsidRPr="00150B94" w:rsidRDefault="005B273D" w:rsidP="005B273D">
      <w:pPr>
        <w:autoSpaceDE w:val="0"/>
        <w:autoSpaceDN w:val="0"/>
        <w:adjustRightInd w:val="0"/>
        <w:ind w:firstLine="540"/>
        <w:jc w:val="both"/>
      </w:pPr>
      <w:r w:rsidRPr="00150B94">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B273D" w:rsidRPr="00150B94" w:rsidRDefault="005B273D" w:rsidP="005B273D">
      <w:pPr>
        <w:autoSpaceDE w:val="0"/>
        <w:autoSpaceDN w:val="0"/>
        <w:adjustRightInd w:val="0"/>
        <w:ind w:firstLine="540"/>
        <w:jc w:val="both"/>
      </w:pPr>
      <w:r w:rsidRPr="00150B94">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5B273D" w:rsidRPr="00150B94" w:rsidRDefault="005B273D" w:rsidP="005B273D">
      <w:pPr>
        <w:autoSpaceDE w:val="0"/>
        <w:autoSpaceDN w:val="0"/>
        <w:adjustRightInd w:val="0"/>
        <w:ind w:firstLine="540"/>
        <w:jc w:val="both"/>
      </w:pPr>
      <w:r w:rsidRPr="00150B94">
        <w:t>3.4.3. В случае подачи заявления и документов через МФЦ заявитель дополнительно дает согласие МФЦ на обработку его персональных данных.</w:t>
      </w:r>
    </w:p>
    <w:p w:rsidR="005B273D" w:rsidRPr="00150B94" w:rsidRDefault="005B273D" w:rsidP="005B273D">
      <w:pPr>
        <w:autoSpaceDE w:val="0"/>
        <w:autoSpaceDN w:val="0"/>
        <w:adjustRightInd w:val="0"/>
        <w:ind w:firstLine="540"/>
        <w:jc w:val="both"/>
      </w:pPr>
      <w:r w:rsidRPr="00150B94">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5B273D" w:rsidRPr="00150B94" w:rsidRDefault="005B273D" w:rsidP="005B273D">
      <w:pPr>
        <w:autoSpaceDE w:val="0"/>
        <w:autoSpaceDN w:val="0"/>
        <w:adjustRightInd w:val="0"/>
        <w:ind w:firstLine="540"/>
        <w:jc w:val="both"/>
      </w:pPr>
      <w:r w:rsidRPr="00150B94">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5B273D" w:rsidRPr="00150B94" w:rsidRDefault="005B273D" w:rsidP="005B273D">
      <w:pPr>
        <w:autoSpaceDE w:val="0"/>
        <w:autoSpaceDN w:val="0"/>
        <w:adjustRightInd w:val="0"/>
        <w:ind w:firstLine="540"/>
        <w:jc w:val="both"/>
      </w:pPr>
      <w:r w:rsidRPr="00150B94">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w:t>
      </w:r>
      <w:r w:rsidRPr="00150B94">
        <w:lastRenderedPageBreak/>
        <w:t>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3.4.5. Специалист, ответственный за делопроизводство (далее – делопроизводитель)вносит запись о регистрации заявления. Заявлению присваивается входящий номер.</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принимает решение о его передаче на исполнение.</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3.4.7. Результат процедуры:</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прием, регистрация заявления и прилагаемых к нему документов, передача на исполнение ответственному исполнителю.</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bookmarkStart w:id="27" w:name="Par373"/>
      <w:bookmarkEnd w:id="27"/>
      <w:r w:rsidRPr="00150B94">
        <w:rPr>
          <w:rFonts w:ascii="Times New Roman" w:hAnsi="Times New Roman" w:cs="Times New Roman"/>
          <w:sz w:val="24"/>
          <w:szCs w:val="24"/>
        </w:rPr>
        <w:t>3.5. Проверка правильности оформления заявления</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 xml:space="preserve">и полноты </w:t>
      </w:r>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прилагаемых к нему документов</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5B273D" w:rsidRPr="00150B94" w:rsidRDefault="005B273D" w:rsidP="005B273D">
      <w:pPr>
        <w:pStyle w:val="ConsPlusNormal"/>
        <w:ind w:firstLine="540"/>
        <w:jc w:val="both"/>
        <w:rPr>
          <w:sz w:val="24"/>
          <w:szCs w:val="24"/>
        </w:rPr>
      </w:pPr>
      <w:r w:rsidRPr="00150B94">
        <w:rPr>
          <w:rFonts w:ascii="Times New Roman" w:hAnsi="Times New Roman" w:cs="Times New Roman"/>
          <w:sz w:val="24"/>
          <w:szCs w:val="24"/>
        </w:rPr>
        <w:t>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3.5.3. Результат процедуры:</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проверка правильности оформления заявления и полноты прилагаемых к нему документов.</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bookmarkStart w:id="28" w:name="Par390"/>
      <w:bookmarkEnd w:id="28"/>
      <w:r w:rsidRPr="00150B94">
        <w:rPr>
          <w:rFonts w:ascii="Times New Roman" w:hAnsi="Times New Roman" w:cs="Times New Roman"/>
          <w:sz w:val="24"/>
          <w:szCs w:val="24"/>
        </w:rPr>
        <w:t>3.6. Выдача</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разрешения или отказ</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 xml:space="preserve">в выдаче разрешения </w:t>
      </w:r>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3.6.1. Основанием начала административной процедуры является представление </w:t>
      </w:r>
      <w:hyperlink w:anchor="Par658" w:tooltip="Ссылка на текущий документ" w:history="1">
        <w:r w:rsidRPr="00150B94">
          <w:rPr>
            <w:rFonts w:ascii="Times New Roman" w:hAnsi="Times New Roman" w:cs="Times New Roman"/>
            <w:sz w:val="24"/>
            <w:szCs w:val="24"/>
          </w:rPr>
          <w:t>заявления</w:t>
        </w:r>
      </w:hyperlink>
      <w:r w:rsidR="0060419D" w:rsidRPr="00150B94">
        <w:rPr>
          <w:sz w:val="24"/>
          <w:szCs w:val="24"/>
        </w:rPr>
        <w:t xml:space="preserve"> </w:t>
      </w:r>
      <w:r w:rsidRPr="00150B94">
        <w:rPr>
          <w:rFonts w:ascii="Times New Roman" w:hAnsi="Times New Roman" w:cs="Times New Roman"/>
          <w:sz w:val="24"/>
          <w:szCs w:val="24"/>
        </w:rPr>
        <w:t xml:space="preserve">и документов, указанных в </w:t>
      </w:r>
      <w:hyperlink w:anchor="Par140" w:tooltip="Ссылка на текущий документ" w:history="1">
        <w:r w:rsidRPr="00150B94">
          <w:rPr>
            <w:rFonts w:ascii="Times New Roman" w:hAnsi="Times New Roman" w:cs="Times New Roman"/>
            <w:sz w:val="24"/>
            <w:szCs w:val="24"/>
          </w:rPr>
          <w:t>подразделе 2.6</w:t>
        </w:r>
      </w:hyperlink>
      <w:r w:rsidRPr="00150B94">
        <w:rPr>
          <w:rFonts w:ascii="Times New Roman" w:hAnsi="Times New Roman" w:cs="Times New Roman"/>
          <w:sz w:val="24"/>
          <w:szCs w:val="24"/>
        </w:rPr>
        <w:t xml:space="preserve"> Регламента.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Срок исполнения административной процедуры не может превышать 30 календарных</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дней со дня приема заявления и прилагаемых к нему документов.</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пункте2.9.1.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3.6.3. Подписанное уведомление направляется заявителю в срок не позднее дня, следующего за днем принятия указанного решения.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3.6.5. В разрешении указываются: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1) наименование органа местного самоуправления, выдавшего разрешение;</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 тип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4) срок действия разрешения;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lastRenderedPageBreak/>
        <w:t>5) идентификационный номер налогоплательщика;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6) номер разрешения;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7) дата принятия решения о предоставлении разрешения.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3.6.6. Разрешение выдается на срок, не превышающий 5 лет. В случае если заявителю объект(</w:t>
      </w:r>
      <w:proofErr w:type="spellStart"/>
      <w:r w:rsidRPr="00150B94">
        <w:rPr>
          <w:rFonts w:ascii="Times New Roman" w:hAnsi="Times New Roman" w:cs="Times New Roman"/>
          <w:sz w:val="24"/>
          <w:szCs w:val="24"/>
        </w:rPr>
        <w:t>ы</w:t>
      </w:r>
      <w:proofErr w:type="spellEnd"/>
      <w:r w:rsidRPr="00150B94">
        <w:rPr>
          <w:rFonts w:ascii="Times New Roman" w:hAnsi="Times New Roman" w:cs="Times New Roman"/>
          <w:sz w:val="24"/>
          <w:szCs w:val="24"/>
        </w:rPr>
        <w:t>) недвижимости, где предполагается организовать розничный рынок, принадлежит(</w:t>
      </w:r>
      <w:proofErr w:type="spellStart"/>
      <w:r w:rsidRPr="00150B94">
        <w:rPr>
          <w:rFonts w:ascii="Times New Roman" w:hAnsi="Times New Roman" w:cs="Times New Roman"/>
          <w:sz w:val="24"/>
          <w:szCs w:val="24"/>
        </w:rPr>
        <w:t>ат</w:t>
      </w:r>
      <w:proofErr w:type="spellEnd"/>
      <w:r w:rsidRPr="00150B94">
        <w:rPr>
          <w:rFonts w:ascii="Times New Roman" w:hAnsi="Times New Roman" w:cs="Times New Roman"/>
          <w:sz w:val="24"/>
          <w:szCs w:val="24"/>
        </w:rPr>
        <w:t>)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сельского хозяйства, торговли, пищевой и перерабатывающей промышленности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3.6.10. В случае наличия оснований, указанных в пункте 2.9.1. Регламента,</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b/>
          <w:sz w:val="24"/>
          <w:szCs w:val="24"/>
        </w:rPr>
      </w:pPr>
      <w:r w:rsidRPr="00150B94">
        <w:rPr>
          <w:rFonts w:ascii="Times New Roman" w:hAnsi="Times New Roman" w:cs="Times New Roman"/>
          <w:sz w:val="24"/>
          <w:szCs w:val="24"/>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B273D" w:rsidRPr="00150B94" w:rsidRDefault="005B273D" w:rsidP="005B273D">
      <w:pPr>
        <w:autoSpaceDE w:val="0"/>
        <w:autoSpaceDN w:val="0"/>
        <w:adjustRightInd w:val="0"/>
        <w:ind w:firstLine="540"/>
        <w:jc w:val="both"/>
      </w:pPr>
      <w:r w:rsidRPr="00150B94">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B273D" w:rsidRPr="00150B94" w:rsidRDefault="005B273D" w:rsidP="005B273D">
      <w:pPr>
        <w:autoSpaceDE w:val="0"/>
        <w:autoSpaceDN w:val="0"/>
        <w:adjustRightInd w:val="0"/>
        <w:ind w:firstLine="540"/>
        <w:jc w:val="both"/>
      </w:pPr>
      <w:r w:rsidRPr="00150B94">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B273D" w:rsidRPr="00150B94" w:rsidRDefault="005B273D" w:rsidP="005B273D">
      <w:pPr>
        <w:autoSpaceDE w:val="0"/>
        <w:autoSpaceDN w:val="0"/>
        <w:adjustRightInd w:val="0"/>
        <w:ind w:firstLine="540"/>
        <w:jc w:val="both"/>
      </w:pPr>
      <w:r w:rsidRPr="00150B94">
        <w:lastRenderedPageBreak/>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B273D" w:rsidRPr="00150B94" w:rsidRDefault="005B273D" w:rsidP="005B273D">
      <w:pPr>
        <w:autoSpaceDE w:val="0"/>
        <w:autoSpaceDN w:val="0"/>
        <w:adjustRightInd w:val="0"/>
        <w:ind w:firstLine="540"/>
        <w:jc w:val="both"/>
      </w:pPr>
      <w:r w:rsidRPr="00150B94">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5B273D" w:rsidRPr="00150B94" w:rsidRDefault="005B273D" w:rsidP="005B273D">
      <w:pPr>
        <w:pStyle w:val="ConsPlusNormal"/>
        <w:jc w:val="center"/>
        <w:outlineLvl w:val="2"/>
        <w:rPr>
          <w:rFonts w:ascii="Times New Roman" w:hAnsi="Times New Roman" w:cs="Times New Roman"/>
          <w:sz w:val="24"/>
          <w:szCs w:val="24"/>
        </w:rPr>
      </w:pPr>
      <w:bookmarkStart w:id="29" w:name="Par431"/>
      <w:bookmarkEnd w:id="29"/>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 xml:space="preserve">3.7. Продление разрешения на право организации </w:t>
      </w:r>
    </w:p>
    <w:p w:rsidR="005B273D" w:rsidRPr="00150B94" w:rsidRDefault="005B273D" w:rsidP="005B273D">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розничного рынка</w:t>
      </w:r>
    </w:p>
    <w:p w:rsidR="005B273D" w:rsidRPr="00150B94" w:rsidRDefault="005B273D" w:rsidP="005B273D">
      <w:pPr>
        <w:pStyle w:val="ConsPlusNormal"/>
        <w:jc w:val="center"/>
        <w:outlineLvl w:val="2"/>
        <w:rPr>
          <w:rFonts w:ascii="Times New Roman" w:hAnsi="Times New Roman" w:cs="Times New Roman"/>
          <w:sz w:val="24"/>
          <w:szCs w:val="24"/>
        </w:rPr>
      </w:pPr>
    </w:p>
    <w:p w:rsidR="005B273D" w:rsidRPr="00150B94" w:rsidRDefault="005B273D" w:rsidP="005B273D">
      <w:pPr>
        <w:pStyle w:val="ConsPlusNormal"/>
        <w:ind w:firstLine="540"/>
        <w:jc w:val="both"/>
        <w:outlineLvl w:val="2"/>
        <w:rPr>
          <w:rFonts w:ascii="Times New Roman" w:hAnsi="Times New Roman" w:cs="Times New Roman"/>
          <w:sz w:val="24"/>
          <w:szCs w:val="24"/>
        </w:rPr>
      </w:pPr>
      <w:r w:rsidRPr="00150B94">
        <w:rPr>
          <w:rFonts w:ascii="Times New Roman" w:hAnsi="Times New Roman" w:cs="Times New Roman"/>
          <w:sz w:val="24"/>
          <w:szCs w:val="24"/>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150B94">
          <w:rPr>
            <w:rFonts w:ascii="Times New Roman" w:hAnsi="Times New Roman" w:cs="Times New Roman"/>
            <w:sz w:val="24"/>
            <w:szCs w:val="24"/>
          </w:rPr>
          <w:t>пунктам 2.6.2</w:t>
        </w:r>
      </w:hyperlink>
      <w:r w:rsidRPr="00150B94">
        <w:rPr>
          <w:rFonts w:ascii="Times New Roman" w:hAnsi="Times New Roman" w:cs="Times New Roman"/>
          <w:sz w:val="24"/>
          <w:szCs w:val="24"/>
        </w:rPr>
        <w:t>. Регламента.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150B94">
          <w:rPr>
            <w:rFonts w:ascii="Times New Roman" w:hAnsi="Times New Roman" w:cs="Times New Roman"/>
            <w:sz w:val="24"/>
            <w:szCs w:val="24"/>
          </w:rPr>
          <w:t>подразделами 3.2; 3.3; 3.4; 3.5</w:t>
        </w:r>
      </w:hyperlink>
      <w:r w:rsidRPr="00150B94">
        <w:rPr>
          <w:rFonts w:ascii="Times New Roman" w:hAnsi="Times New Roman" w:cs="Times New Roman"/>
          <w:sz w:val="24"/>
          <w:szCs w:val="24"/>
        </w:rPr>
        <w:t xml:space="preserve"> Регламента.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продлении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3.7.5. Подписанное уведомление направляется заявителю в срок не позднее дня, следующего за днем принятия указанного решения.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3.7.7. Администрация муниципального образования в 15-дневный срок со дня принятия решения о продлении разрешения направляет в министерство сельского хозяйства, торговли, пищевой и перерабатывающей промышленности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3.7.9. Разрешение на право организации розничного рынка выдаётся не позднее трёх дней со дня принятия решения о продлении. </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lastRenderedPageBreak/>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3.7.14. Результат процедуры – продление разрешения на право организации розничного рынка или отказ в продлении</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center"/>
        <w:rPr>
          <w:rFonts w:ascii="Times New Roman" w:hAnsi="Times New Roman" w:cs="Times New Roman"/>
          <w:sz w:val="24"/>
          <w:szCs w:val="24"/>
        </w:rPr>
      </w:pPr>
      <w:r w:rsidRPr="00150B94">
        <w:rPr>
          <w:rFonts w:ascii="Times New Roman" w:hAnsi="Times New Roman" w:cs="Times New Roman"/>
          <w:sz w:val="24"/>
          <w:szCs w:val="24"/>
        </w:rPr>
        <w:t>3.8. Переоформление разрешения на право организации</w:t>
      </w:r>
    </w:p>
    <w:p w:rsidR="005B273D" w:rsidRPr="00150B94" w:rsidRDefault="005B273D" w:rsidP="005B273D">
      <w:pPr>
        <w:pStyle w:val="ConsPlusNormal"/>
        <w:ind w:firstLine="540"/>
        <w:jc w:val="center"/>
        <w:rPr>
          <w:rFonts w:ascii="Times New Roman" w:hAnsi="Times New Roman" w:cs="Times New Roman"/>
          <w:sz w:val="24"/>
          <w:szCs w:val="24"/>
        </w:rPr>
      </w:pPr>
      <w:r w:rsidRPr="00150B94">
        <w:rPr>
          <w:rFonts w:ascii="Times New Roman" w:hAnsi="Times New Roman" w:cs="Times New Roman"/>
          <w:sz w:val="24"/>
          <w:szCs w:val="24"/>
        </w:rPr>
        <w:t>розничного рынка</w:t>
      </w:r>
    </w:p>
    <w:p w:rsidR="005B273D" w:rsidRPr="00150B94" w:rsidRDefault="005B273D" w:rsidP="005B273D">
      <w:pPr>
        <w:pStyle w:val="ConsPlusNormal"/>
        <w:ind w:firstLine="540"/>
        <w:jc w:val="center"/>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3.8.5. Подписанное уведомление направляется заявителю в срок не позднее дня, следующего за днем принятия указанного решения.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3.8.7. Администрация муниципального образования в 15-дневный срок со дня </w:t>
      </w:r>
      <w:r w:rsidRPr="00150B94">
        <w:rPr>
          <w:rFonts w:ascii="Times New Roman" w:hAnsi="Times New Roman" w:cs="Times New Roman"/>
          <w:sz w:val="24"/>
          <w:szCs w:val="24"/>
        </w:rPr>
        <w:lastRenderedPageBreak/>
        <w:t>принятия решения о переоформлении разрешения направляет в министерство сельского хозяйства, торговли, пищевой и перерабатывающей промышленности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3.8.9. Разрешение на право организации розничного рынка выдаётся не позднее трёх дней со дня принятия решения о продлении. </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3.8.12.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3.8.13.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center"/>
        <w:rPr>
          <w:rFonts w:ascii="Times New Roman" w:hAnsi="Times New Roman" w:cs="Times New Roman"/>
          <w:sz w:val="24"/>
          <w:szCs w:val="24"/>
        </w:rPr>
      </w:pPr>
      <w:r w:rsidRPr="00150B94">
        <w:rPr>
          <w:rFonts w:ascii="Times New Roman" w:hAnsi="Times New Roman" w:cs="Times New Roman"/>
          <w:sz w:val="24"/>
          <w:szCs w:val="24"/>
        </w:rPr>
        <w:lastRenderedPageBreak/>
        <w:t xml:space="preserve">3.9. Выдача копии, дубликата разрешения на право организации </w:t>
      </w:r>
    </w:p>
    <w:p w:rsidR="005B273D" w:rsidRPr="00150B94" w:rsidRDefault="005B273D" w:rsidP="005B273D">
      <w:pPr>
        <w:pStyle w:val="ConsPlusNormal"/>
        <w:ind w:firstLine="540"/>
        <w:jc w:val="center"/>
        <w:rPr>
          <w:rFonts w:ascii="Times New Roman" w:hAnsi="Times New Roman" w:cs="Times New Roman"/>
          <w:sz w:val="24"/>
          <w:szCs w:val="24"/>
        </w:rPr>
      </w:pPr>
      <w:r w:rsidRPr="00150B94">
        <w:rPr>
          <w:rFonts w:ascii="Times New Roman" w:hAnsi="Times New Roman" w:cs="Times New Roman"/>
          <w:sz w:val="24"/>
          <w:szCs w:val="24"/>
        </w:rPr>
        <w:t>розничного рынка</w:t>
      </w:r>
    </w:p>
    <w:p w:rsidR="005B273D" w:rsidRPr="00150B94" w:rsidRDefault="005B273D" w:rsidP="005B273D">
      <w:pPr>
        <w:pStyle w:val="ConsPlusNormal"/>
        <w:ind w:firstLine="540"/>
        <w:jc w:val="center"/>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3.9.2. Срок исполнения административной процедуры выдача копии, дубликата разрешения на право организации розничного рынка–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center"/>
        <w:rPr>
          <w:rFonts w:ascii="Times New Roman" w:hAnsi="Times New Roman" w:cs="Times New Roman"/>
          <w:sz w:val="24"/>
          <w:szCs w:val="24"/>
        </w:rPr>
      </w:pPr>
      <w:r w:rsidRPr="00150B94">
        <w:rPr>
          <w:rFonts w:ascii="Times New Roman" w:hAnsi="Times New Roman" w:cs="Times New Roman"/>
          <w:sz w:val="24"/>
          <w:szCs w:val="24"/>
        </w:rPr>
        <w:t xml:space="preserve">3.10.Перечень административных процедур (действий), </w:t>
      </w:r>
    </w:p>
    <w:p w:rsidR="005B273D" w:rsidRPr="00150B94" w:rsidRDefault="005B273D" w:rsidP="005B273D">
      <w:pPr>
        <w:pStyle w:val="ConsPlusNormal"/>
        <w:ind w:firstLine="540"/>
        <w:jc w:val="center"/>
        <w:rPr>
          <w:rFonts w:ascii="Times New Roman" w:hAnsi="Times New Roman" w:cs="Times New Roman"/>
          <w:sz w:val="24"/>
          <w:szCs w:val="24"/>
        </w:rPr>
      </w:pPr>
      <w:r w:rsidRPr="00150B94">
        <w:rPr>
          <w:rFonts w:ascii="Times New Roman" w:hAnsi="Times New Roman" w:cs="Times New Roman"/>
          <w:sz w:val="24"/>
          <w:szCs w:val="24"/>
        </w:rPr>
        <w:t>выполняемых МФЦ</w:t>
      </w:r>
    </w:p>
    <w:p w:rsidR="005B273D" w:rsidRPr="00150B94" w:rsidRDefault="005B273D" w:rsidP="005B273D">
      <w:pPr>
        <w:pStyle w:val="ConsPlusNormal"/>
        <w:ind w:firstLine="540"/>
        <w:jc w:val="center"/>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3.10.1.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а также консультирование заявителей о порядке предоставления муниципальной услуги в МФЦ.</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Информация о местонахождении, графике работы, контактных телефонах МФЦ, участвующих в предоставлении муниципальных услуг, указываются на официальном сайте МФЦ, информационных стендах в местах, предназначенных для предоставления муниципальных услуг.</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чёткость в изложении информации, полнота информирования;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lastRenderedPageBreak/>
        <w:t>Основанием для начала предоставления муниципальной услуги является личное обращение лица, действующие от имени заявителя без доверенности в силу закона и (или) учредительных документов, либо лица, уполномоченного на представление интересов заявителя соответствующей доверенностью с комплектом документов, необходимых для получения соответствующей услуги.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Специалист МФЦ, осуществляющий приём документов:</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б) проверяет наличие всех необходимых документов исходя их соответствующего перечня документов, утверждённых административным регламентом и необходимых для оказания соответствующей услуги;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в) в случае представления неполного комплекта документов и их несоответствия отказывает в их приёме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г) проверяет соответствие представленных документов установленным требованиям;</w:t>
      </w:r>
    </w:p>
    <w:p w:rsidR="005B273D" w:rsidRPr="00150B94" w:rsidRDefault="005B273D" w:rsidP="005B273D">
      <w:pPr>
        <w:pStyle w:val="ConsPlusNormal"/>
        <w:ind w:firstLine="540"/>
        <w:jc w:val="both"/>
        <w:rPr>
          <w:rFonts w:ascii="Times New Roman" w:hAnsi="Times New Roman" w:cs="Times New Roman"/>
          <w:sz w:val="24"/>
          <w:szCs w:val="24"/>
        </w:rPr>
      </w:pPr>
      <w:proofErr w:type="spellStart"/>
      <w:r w:rsidRPr="00150B94">
        <w:rPr>
          <w:rFonts w:ascii="Times New Roman" w:hAnsi="Times New Roman" w:cs="Times New Roman"/>
          <w:sz w:val="24"/>
          <w:szCs w:val="24"/>
        </w:rPr>
        <w:t>д</w:t>
      </w:r>
      <w:proofErr w:type="spellEnd"/>
      <w:r w:rsidRPr="00150B94">
        <w:rPr>
          <w:rFonts w:ascii="Times New Roman" w:hAnsi="Times New Roman" w:cs="Times New Roman"/>
          <w:sz w:val="24"/>
          <w:szCs w:val="24"/>
        </w:rPr>
        <w:t>) проверяет наличие документа, подтверждающего оплату госпошлины, и других платёжных документов (в случае необходимости);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ж) распечатывает бланк заявления и предлагает заявителю собственноручно заполнить его;</w:t>
      </w:r>
    </w:p>
    <w:p w:rsidR="005B273D" w:rsidRPr="00150B94" w:rsidRDefault="005B273D" w:rsidP="005B273D">
      <w:pPr>
        <w:pStyle w:val="ConsPlusNormal"/>
        <w:ind w:firstLine="540"/>
        <w:jc w:val="both"/>
        <w:rPr>
          <w:rFonts w:ascii="Times New Roman" w:hAnsi="Times New Roman" w:cs="Times New Roman"/>
          <w:sz w:val="24"/>
          <w:szCs w:val="24"/>
        </w:rPr>
      </w:pPr>
      <w:proofErr w:type="spellStart"/>
      <w:r w:rsidRPr="00150B94">
        <w:rPr>
          <w:rFonts w:ascii="Times New Roman" w:hAnsi="Times New Roman" w:cs="Times New Roman"/>
          <w:sz w:val="24"/>
          <w:szCs w:val="24"/>
        </w:rPr>
        <w:t>з</w:t>
      </w:r>
      <w:proofErr w:type="spellEnd"/>
      <w:r w:rsidRPr="00150B94">
        <w:rPr>
          <w:rFonts w:ascii="Times New Roman" w:hAnsi="Times New Roman" w:cs="Times New Roman"/>
          <w:sz w:val="24"/>
          <w:szCs w:val="24"/>
        </w:rPr>
        <w:t>) проверяет полноту оформления заявления;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и) принимает заявление;</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Межведомственные запросы направляет администрация муниципального образования, предоставляющая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межведомственного запроса в соглашении о взаимодействии;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составленные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Специалист МФЦ, осуществляющий выдачу документов:</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а) устанавливает личность заявителя;</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б) знакомит с перечнем и содержанием выдаваемых документов;</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lastRenderedPageBreak/>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её с распиской;</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5B273D" w:rsidRPr="00150B94" w:rsidRDefault="005B273D" w:rsidP="005B273D">
      <w:pPr>
        <w:pStyle w:val="ConsPlusNormal"/>
        <w:ind w:firstLine="540"/>
        <w:jc w:val="both"/>
        <w:rPr>
          <w:rFonts w:ascii="Times New Roman" w:hAnsi="Times New Roman" w:cs="Times New Roman"/>
          <w:sz w:val="24"/>
          <w:szCs w:val="24"/>
        </w:rPr>
      </w:pPr>
      <w:proofErr w:type="spellStart"/>
      <w:r w:rsidRPr="00150B94">
        <w:rPr>
          <w:rFonts w:ascii="Times New Roman" w:hAnsi="Times New Roman" w:cs="Times New Roman"/>
          <w:sz w:val="24"/>
          <w:szCs w:val="24"/>
        </w:rPr>
        <w:t>д</w:t>
      </w:r>
      <w:proofErr w:type="spellEnd"/>
      <w:r w:rsidRPr="00150B94">
        <w:rPr>
          <w:rFonts w:ascii="Times New Roman" w:hAnsi="Times New Roman" w:cs="Times New Roman"/>
          <w:sz w:val="24"/>
          <w:szCs w:val="24"/>
        </w:rPr>
        <w:t>)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В случае выявления опечаток и (или) ошибок, допущенных администрацией муниципального образования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Администрация муниципального образования, предоставляющая муниципальную услугу, рассматривает заявление, предоставленное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специалист органа местного самоуправления, ответственный за предоставление муниципальной услуги, осуществляет исправление и замену указанных документов.</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администрации муниципального образования, ответственное за предоставление муниципальной услуги, письменно сообщает заявителю об отсутствии таких опечаток и (или) ошибок.</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5B273D" w:rsidRPr="00150B94" w:rsidRDefault="005B273D" w:rsidP="005B273D">
      <w:pPr>
        <w:pStyle w:val="ConsPlusNormal"/>
        <w:ind w:firstLine="540"/>
        <w:jc w:val="center"/>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В целях предоставления муниципальной услуги</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муниципальную услугу, в том числе посредством Единого портала.</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1"/>
        <w:rPr>
          <w:rFonts w:ascii="Times New Roman" w:hAnsi="Times New Roman" w:cs="Times New Roman"/>
          <w:sz w:val="24"/>
          <w:szCs w:val="24"/>
        </w:rPr>
      </w:pPr>
      <w:bookmarkStart w:id="30" w:name="Par443"/>
      <w:bookmarkStart w:id="31" w:name="Par475"/>
      <w:bookmarkEnd w:id="30"/>
      <w:bookmarkEnd w:id="31"/>
      <w:r w:rsidRPr="00150B94">
        <w:rPr>
          <w:rFonts w:ascii="Times New Roman" w:hAnsi="Times New Roman" w:cs="Times New Roman"/>
          <w:sz w:val="24"/>
          <w:szCs w:val="24"/>
        </w:rPr>
        <w:t>IV. ФОРМЫ КОНТРОЛЯ ЗА ПРЕДОСТАВЛЕНИЕМ</w:t>
      </w: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bookmarkStart w:id="32" w:name="Par478"/>
      <w:bookmarkEnd w:id="32"/>
      <w:r w:rsidRPr="00150B94">
        <w:rPr>
          <w:rFonts w:ascii="Times New Roman" w:hAnsi="Times New Roman" w:cs="Times New Roman"/>
          <w:sz w:val="24"/>
          <w:szCs w:val="24"/>
        </w:rPr>
        <w:t>4.1. Порядок осуществления текущего контроля за соблюдением</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услуги, а также принятием ими решений</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4.1.1. Текущий контроль</w:t>
      </w:r>
      <w:r w:rsidR="0096117E" w:rsidRPr="00150B94">
        <w:rPr>
          <w:rFonts w:ascii="Times New Roman" w:hAnsi="Times New Roman" w:cs="Times New Roman"/>
          <w:sz w:val="24"/>
          <w:szCs w:val="24"/>
        </w:rPr>
        <w:t xml:space="preserve"> </w:t>
      </w:r>
      <w:r w:rsidRPr="00150B94">
        <w:rPr>
          <w:rFonts w:ascii="Times New Roman" w:hAnsi="Times New Roman" w:cs="Times New Roman"/>
          <w:sz w:val="24"/>
          <w:szCs w:val="24"/>
        </w:rPr>
        <w:t xml:space="preserve">за соблюдением </w:t>
      </w:r>
      <w:r w:rsidR="0096117E" w:rsidRPr="00150B94">
        <w:rPr>
          <w:rFonts w:ascii="Times New Roman" w:hAnsi="Times New Roman" w:cs="Times New Roman"/>
          <w:sz w:val="24"/>
          <w:szCs w:val="24"/>
        </w:rPr>
        <w:t xml:space="preserve">последовательности </w:t>
      </w:r>
      <w:r w:rsidR="000F2700" w:rsidRPr="00150B94">
        <w:rPr>
          <w:rFonts w:ascii="Times New Roman" w:hAnsi="Times New Roman" w:cs="Times New Roman"/>
          <w:sz w:val="24"/>
          <w:szCs w:val="24"/>
        </w:rPr>
        <w:t>действий, определенных административными процедурами, и принятием решений осуществляется: должностными лицами органа местного самоуправления</w:t>
      </w:r>
      <w:r w:rsidRPr="00150B94">
        <w:rPr>
          <w:rFonts w:ascii="Times New Roman" w:hAnsi="Times New Roman" w:cs="Times New Roman"/>
          <w:sz w:val="24"/>
          <w:szCs w:val="24"/>
        </w:rPr>
        <w:t>.</w:t>
      </w: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4.1.2. </w:t>
      </w:r>
      <w:r w:rsidR="000F2700" w:rsidRPr="00150B94">
        <w:rPr>
          <w:rFonts w:ascii="Times New Roman" w:hAnsi="Times New Roman"/>
          <w:sz w:val="24"/>
          <w:szCs w:val="24"/>
        </w:rPr>
        <w:t xml:space="preserve">Текущий контроль осуществляется путём проведения руководителем соответствующего структурного подразделения органа местного самоуправления </w:t>
      </w:r>
      <w:r w:rsidR="000F2700" w:rsidRPr="00150B94">
        <w:rPr>
          <w:rFonts w:ascii="Times New Roman" w:hAnsi="Times New Roman"/>
          <w:sz w:val="24"/>
          <w:szCs w:val="24"/>
        </w:rPr>
        <w:lastRenderedPageBreak/>
        <w:t>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bookmarkStart w:id="33" w:name="Par489"/>
      <w:bookmarkEnd w:id="33"/>
      <w:r w:rsidRPr="00150B94">
        <w:rPr>
          <w:rFonts w:ascii="Times New Roman" w:hAnsi="Times New Roman" w:cs="Times New Roman"/>
          <w:sz w:val="24"/>
          <w:szCs w:val="24"/>
        </w:rPr>
        <w:t>4.2. Порядок и периодичность осуществления плановых</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 xml:space="preserve">и внеплановых проверок полноты и качества предоставления муниципальной услуги, </w:t>
      </w:r>
    </w:p>
    <w:p w:rsidR="005B273D" w:rsidRPr="00150B94" w:rsidRDefault="005B273D" w:rsidP="000F2700">
      <w:pPr>
        <w:pStyle w:val="ConsPlusNormal"/>
        <w:jc w:val="center"/>
        <w:outlineLvl w:val="2"/>
        <w:rPr>
          <w:rFonts w:ascii="Times New Roman" w:hAnsi="Times New Roman" w:cs="Times New Roman"/>
          <w:sz w:val="24"/>
          <w:szCs w:val="24"/>
        </w:rPr>
      </w:pPr>
      <w:r w:rsidRPr="00150B94">
        <w:rPr>
          <w:rFonts w:ascii="Times New Roman" w:hAnsi="Times New Roman" w:cs="Times New Roman"/>
          <w:sz w:val="24"/>
          <w:szCs w:val="24"/>
        </w:rPr>
        <w:t>в том числе порядок и формы контроля за полнотой и качеством предоставления</w:t>
      </w:r>
      <w:r w:rsidR="000F2700" w:rsidRPr="00150B94">
        <w:rPr>
          <w:rFonts w:ascii="Times New Roman" w:hAnsi="Times New Roman" w:cs="Times New Roman"/>
          <w:sz w:val="24"/>
          <w:szCs w:val="24"/>
        </w:rPr>
        <w:t xml:space="preserve"> </w:t>
      </w:r>
      <w:r w:rsidRPr="00150B94">
        <w:rPr>
          <w:rFonts w:ascii="Times New Roman" w:hAnsi="Times New Roman" w:cs="Times New Roman"/>
          <w:sz w:val="24"/>
          <w:szCs w:val="24"/>
        </w:rPr>
        <w:t>муниципальной услуги</w:t>
      </w:r>
    </w:p>
    <w:p w:rsidR="005B273D" w:rsidRPr="00150B94" w:rsidRDefault="005B273D" w:rsidP="005B273D">
      <w:pPr>
        <w:pStyle w:val="ConsPlusNormal"/>
        <w:jc w:val="center"/>
        <w:rPr>
          <w:rFonts w:ascii="Times New Roman" w:hAnsi="Times New Roman" w:cs="Times New Roman"/>
          <w:sz w:val="24"/>
          <w:szCs w:val="24"/>
        </w:rPr>
      </w:pPr>
    </w:p>
    <w:p w:rsidR="000F2700" w:rsidRPr="00150B94" w:rsidRDefault="005B273D" w:rsidP="005B273D">
      <w:pPr>
        <w:pStyle w:val="ConsPlusNormal"/>
        <w:ind w:firstLine="540"/>
        <w:jc w:val="both"/>
        <w:rPr>
          <w:rFonts w:ascii="Times New Roman" w:hAnsi="Times New Roman"/>
          <w:sz w:val="24"/>
          <w:szCs w:val="24"/>
        </w:rPr>
      </w:pPr>
      <w:r w:rsidRPr="00150B94">
        <w:rPr>
          <w:rFonts w:ascii="Times New Roman" w:hAnsi="Times New Roman" w:cs="Times New Roman"/>
          <w:sz w:val="24"/>
          <w:szCs w:val="24"/>
        </w:rPr>
        <w:t xml:space="preserve">4.2.1. </w:t>
      </w:r>
      <w:r w:rsidR="000F2700" w:rsidRPr="00150B94">
        <w:rPr>
          <w:rFonts w:ascii="Times New Roman" w:hAnsi="Times New Roman"/>
          <w:sz w:val="24"/>
          <w:szCs w:val="24"/>
        </w:rPr>
        <w:t>Руководитель органа местного самоуправления организует контроль предоставления муниципальной услуги.</w:t>
      </w:r>
    </w:p>
    <w:p w:rsidR="000F2700" w:rsidRPr="00150B94" w:rsidRDefault="005B273D" w:rsidP="000F2700">
      <w:pPr>
        <w:widowControl w:val="0"/>
        <w:ind w:firstLine="709"/>
        <w:jc w:val="both"/>
      </w:pPr>
      <w:r w:rsidRPr="00150B94">
        <w:t>4.2.2. </w:t>
      </w:r>
      <w:r w:rsidR="000F2700" w:rsidRPr="00150B94">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B273D" w:rsidRPr="00150B94" w:rsidRDefault="005B273D" w:rsidP="000F2700">
      <w:pPr>
        <w:pStyle w:val="ConsPlusNormal"/>
        <w:ind w:firstLine="540"/>
        <w:jc w:val="both"/>
        <w:rPr>
          <w:rFonts w:ascii="Times New Roman" w:hAnsi="Times New Roman" w:cs="Times New Roman"/>
          <w:sz w:val="24"/>
          <w:szCs w:val="24"/>
        </w:rPr>
      </w:pPr>
    </w:p>
    <w:p w:rsidR="005B273D" w:rsidRPr="00150B94" w:rsidRDefault="005B273D" w:rsidP="000F2700">
      <w:pPr>
        <w:pStyle w:val="ConsPlusNormal"/>
        <w:jc w:val="center"/>
        <w:outlineLvl w:val="2"/>
        <w:rPr>
          <w:rFonts w:ascii="Times New Roman" w:hAnsi="Times New Roman" w:cs="Times New Roman"/>
          <w:sz w:val="24"/>
          <w:szCs w:val="24"/>
        </w:rPr>
      </w:pPr>
      <w:bookmarkStart w:id="34" w:name="Par505"/>
      <w:bookmarkEnd w:id="34"/>
      <w:r w:rsidRPr="00150B94">
        <w:rPr>
          <w:rFonts w:ascii="Times New Roman" w:hAnsi="Times New Roman" w:cs="Times New Roman"/>
          <w:sz w:val="24"/>
          <w:szCs w:val="24"/>
        </w:rPr>
        <w:t xml:space="preserve">4.3. Ответственность </w:t>
      </w:r>
      <w:r w:rsidR="000F2700" w:rsidRPr="00150B94">
        <w:rPr>
          <w:rFonts w:ascii="Times New Roman" w:hAnsi="Times New Roman" w:cs="Times New Roman"/>
          <w:sz w:val="24"/>
          <w:szCs w:val="24"/>
        </w:rPr>
        <w:t xml:space="preserve">уполномоченных </w:t>
      </w:r>
      <w:r w:rsidRPr="00150B94">
        <w:rPr>
          <w:rFonts w:ascii="Times New Roman" w:hAnsi="Times New Roman" w:cs="Times New Roman"/>
          <w:sz w:val="24"/>
          <w:szCs w:val="24"/>
        </w:rPr>
        <w:t>должностных лиц администрации муниципального образования за решения и действия (бездействия), принимаемые</w:t>
      </w:r>
      <w:r w:rsidR="000F2700" w:rsidRPr="00150B94">
        <w:rPr>
          <w:rFonts w:ascii="Times New Roman" w:hAnsi="Times New Roman" w:cs="Times New Roman"/>
          <w:sz w:val="24"/>
          <w:szCs w:val="24"/>
        </w:rPr>
        <w:t xml:space="preserve"> </w:t>
      </w:r>
      <w:r w:rsidRPr="00150B94">
        <w:rPr>
          <w:rFonts w:ascii="Times New Roman" w:hAnsi="Times New Roman" w:cs="Times New Roman"/>
          <w:sz w:val="24"/>
          <w:szCs w:val="24"/>
        </w:rPr>
        <w:t>(осуществляемые) ими в ходе предоставления</w:t>
      </w: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p>
    <w:p w:rsidR="000F2700" w:rsidRPr="00150B94" w:rsidRDefault="005B273D" w:rsidP="000F2700">
      <w:pPr>
        <w:widowControl w:val="0"/>
        <w:ind w:firstLine="709"/>
        <w:jc w:val="both"/>
      </w:pPr>
      <w:r w:rsidRPr="00150B94">
        <w:t xml:space="preserve">4.3.1. </w:t>
      </w:r>
      <w:r w:rsidR="000F2700" w:rsidRPr="00150B94">
        <w:t xml:space="preserve">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w:t>
      </w:r>
    </w:p>
    <w:p w:rsidR="005B273D" w:rsidRPr="00150B94" w:rsidRDefault="000F2700" w:rsidP="005B273D">
      <w:pPr>
        <w:pStyle w:val="ConsPlusNormal"/>
        <w:ind w:firstLine="540"/>
        <w:jc w:val="both"/>
        <w:rPr>
          <w:rFonts w:ascii="Times New Roman" w:hAnsi="Times New Roman"/>
          <w:sz w:val="24"/>
          <w:szCs w:val="24"/>
        </w:rPr>
      </w:pPr>
      <w:r w:rsidRPr="00150B94">
        <w:rPr>
          <w:rFonts w:ascii="Times New Roman" w:hAnsi="Times New Roman" w:cs="Times New Roman"/>
          <w:sz w:val="24"/>
          <w:szCs w:val="24"/>
        </w:rPr>
        <w:t xml:space="preserve">4.3.2. </w:t>
      </w:r>
      <w:r w:rsidRPr="00150B94">
        <w:rPr>
          <w:rFonts w:ascii="Times New Roman" w:hAnsi="Times New Roman"/>
          <w:sz w:val="24"/>
          <w:szCs w:val="24"/>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F2700" w:rsidRPr="00150B94" w:rsidRDefault="000F2700"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jc w:val="center"/>
        <w:outlineLvl w:val="2"/>
        <w:rPr>
          <w:rFonts w:ascii="Times New Roman" w:hAnsi="Times New Roman" w:cs="Times New Roman"/>
          <w:sz w:val="24"/>
          <w:szCs w:val="24"/>
        </w:rPr>
      </w:pPr>
      <w:bookmarkStart w:id="35" w:name="Par513"/>
      <w:bookmarkEnd w:id="35"/>
      <w:r w:rsidRPr="00150B94">
        <w:rPr>
          <w:rFonts w:ascii="Times New Roman" w:hAnsi="Times New Roman" w:cs="Times New Roman"/>
          <w:sz w:val="24"/>
          <w:szCs w:val="24"/>
        </w:rPr>
        <w:t>4.4. Положения, характеризующие требования к порядку и</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формам контроля за предоставлением муниципальной</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услуги, в том числе со стороны граждан, их объединений и организаций</w:t>
      </w:r>
    </w:p>
    <w:p w:rsidR="005B273D" w:rsidRPr="00150B94" w:rsidRDefault="005B273D" w:rsidP="005B273D">
      <w:pPr>
        <w:pStyle w:val="ConsPlusNormal"/>
        <w:ind w:firstLine="540"/>
        <w:jc w:val="both"/>
        <w:rPr>
          <w:rFonts w:ascii="Times New Roman" w:hAnsi="Times New Roman" w:cs="Times New Roman"/>
          <w:sz w:val="24"/>
          <w:szCs w:val="24"/>
        </w:rPr>
      </w:pPr>
    </w:p>
    <w:p w:rsidR="000F2700" w:rsidRPr="00150B94" w:rsidRDefault="005B273D" w:rsidP="000F2700">
      <w:pPr>
        <w:widowControl w:val="0"/>
        <w:ind w:firstLine="709"/>
        <w:jc w:val="both"/>
      </w:pPr>
      <w:r w:rsidRPr="00150B94">
        <w:t>4.4.1. </w:t>
      </w:r>
      <w:r w:rsidR="000F2700" w:rsidRPr="00150B94">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0F2700" w:rsidRPr="00150B94" w:rsidRDefault="000F2700" w:rsidP="005B273D">
      <w:pPr>
        <w:pStyle w:val="ConsPlusNormal"/>
        <w:jc w:val="center"/>
        <w:outlineLvl w:val="1"/>
        <w:rPr>
          <w:rFonts w:ascii="Times New Roman" w:hAnsi="Times New Roman" w:cs="Times New Roman"/>
          <w:sz w:val="24"/>
          <w:szCs w:val="24"/>
        </w:rPr>
      </w:pPr>
      <w:bookmarkStart w:id="36" w:name="Par521"/>
      <w:bookmarkEnd w:id="36"/>
    </w:p>
    <w:p w:rsidR="005B273D" w:rsidRPr="00150B94" w:rsidRDefault="005B273D" w:rsidP="005B273D">
      <w:pPr>
        <w:pStyle w:val="ConsPlusNormal"/>
        <w:jc w:val="center"/>
        <w:outlineLvl w:val="1"/>
        <w:rPr>
          <w:rFonts w:ascii="Times New Roman" w:hAnsi="Times New Roman" w:cs="Times New Roman"/>
          <w:sz w:val="24"/>
          <w:szCs w:val="24"/>
        </w:rPr>
      </w:pPr>
      <w:r w:rsidRPr="00150B94">
        <w:rPr>
          <w:rFonts w:ascii="Times New Roman" w:hAnsi="Times New Roman" w:cs="Times New Roman"/>
          <w:sz w:val="24"/>
          <w:szCs w:val="24"/>
        </w:rPr>
        <w:t>V. ДОСУДЕБНЫЙ (ВНЕСУДЕБНЫЙ) ПОРЯДОК ОБЖАЛОВАНИЯ РЕШЕНИЙ И ДЕЙСТВИЙ (БЕЗДЕЙСТВИЯ) АДМИНИСТРАЦИИ МУНИЦИПАЛЬНОГО ОБРАЗОВАНИЯ,ПРЕДОСТАВЛЯЮЩЕЙМУНИЦИПАЛЬНУЮ</w:t>
      </w:r>
    </w:p>
    <w:p w:rsidR="005B273D" w:rsidRPr="00150B94" w:rsidRDefault="005B273D" w:rsidP="005B273D">
      <w:pPr>
        <w:pStyle w:val="ConsPlusNormal"/>
        <w:jc w:val="center"/>
        <w:outlineLvl w:val="1"/>
        <w:rPr>
          <w:rFonts w:ascii="Times New Roman" w:hAnsi="Times New Roman" w:cs="Times New Roman"/>
          <w:sz w:val="24"/>
          <w:szCs w:val="24"/>
        </w:rPr>
      </w:pPr>
      <w:r w:rsidRPr="00150B94">
        <w:rPr>
          <w:rFonts w:ascii="Times New Roman" w:hAnsi="Times New Roman" w:cs="Times New Roman"/>
          <w:sz w:val="24"/>
          <w:szCs w:val="24"/>
        </w:rPr>
        <w:t xml:space="preserve">УСЛУГУ,А ТАКЖЕ ЕЁ ДОЛЖНОСТНЫХ ЛИЦ </w:t>
      </w:r>
    </w:p>
    <w:p w:rsidR="005B273D" w:rsidRPr="00150B94" w:rsidRDefault="005B273D" w:rsidP="005B273D">
      <w:pPr>
        <w:pStyle w:val="ConsPlusNormal"/>
        <w:jc w:val="center"/>
        <w:outlineLvl w:val="1"/>
        <w:rPr>
          <w:rFonts w:ascii="Times New Roman" w:hAnsi="Times New Roman" w:cs="Times New Roman"/>
          <w:sz w:val="24"/>
          <w:szCs w:val="24"/>
        </w:rPr>
      </w:pPr>
    </w:p>
    <w:p w:rsidR="005B273D" w:rsidRPr="00150B94" w:rsidRDefault="005B273D" w:rsidP="005B273D">
      <w:pPr>
        <w:pStyle w:val="ConsPlusNormal"/>
        <w:ind w:firstLine="567"/>
        <w:jc w:val="center"/>
        <w:outlineLvl w:val="2"/>
        <w:rPr>
          <w:rFonts w:ascii="Times New Roman" w:hAnsi="Times New Roman" w:cs="Times New Roman"/>
          <w:sz w:val="24"/>
          <w:szCs w:val="24"/>
        </w:rPr>
      </w:pPr>
      <w:bookmarkStart w:id="37" w:name="Par526"/>
      <w:bookmarkEnd w:id="37"/>
      <w:r w:rsidRPr="00150B94">
        <w:rPr>
          <w:rFonts w:ascii="Times New Roman" w:hAnsi="Times New Roman" w:cs="Times New Roman"/>
          <w:sz w:val="24"/>
          <w:szCs w:val="24"/>
        </w:rPr>
        <w:t xml:space="preserve">5.1. Информация для заинтересованных </w:t>
      </w:r>
    </w:p>
    <w:p w:rsidR="005B273D" w:rsidRPr="00150B94" w:rsidRDefault="005B273D" w:rsidP="005B273D">
      <w:pPr>
        <w:pStyle w:val="ConsPlusNormal"/>
        <w:ind w:firstLine="567"/>
        <w:jc w:val="center"/>
        <w:outlineLvl w:val="2"/>
        <w:rPr>
          <w:rFonts w:ascii="Times New Roman" w:hAnsi="Times New Roman" w:cs="Times New Roman"/>
          <w:sz w:val="24"/>
          <w:szCs w:val="24"/>
        </w:rPr>
      </w:pPr>
      <w:r w:rsidRPr="00150B94">
        <w:rPr>
          <w:rFonts w:ascii="Times New Roman" w:hAnsi="Times New Roman" w:cs="Times New Roman"/>
          <w:sz w:val="24"/>
          <w:szCs w:val="24"/>
        </w:rPr>
        <w:t>лиц об</w:t>
      </w:r>
      <w:r w:rsidR="0060419D" w:rsidRPr="00150B94">
        <w:rPr>
          <w:rFonts w:ascii="Times New Roman" w:hAnsi="Times New Roman" w:cs="Times New Roman"/>
          <w:sz w:val="24"/>
          <w:szCs w:val="24"/>
        </w:rPr>
        <w:t xml:space="preserve"> </w:t>
      </w:r>
      <w:r w:rsidRPr="00150B94">
        <w:rPr>
          <w:rFonts w:ascii="Times New Roman" w:hAnsi="Times New Roman" w:cs="Times New Roman"/>
          <w:sz w:val="24"/>
          <w:szCs w:val="24"/>
        </w:rPr>
        <w:t>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r w:rsidRPr="00150B94">
        <w:rPr>
          <w:rFonts w:ascii="Times New Roman" w:hAnsi="Times New Roman" w:cs="Times New Roman"/>
          <w:sz w:val="24"/>
          <w:szCs w:val="24"/>
        </w:rPr>
        <w:t xml:space="preserve">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w:t>
      </w:r>
      <w:r w:rsidRPr="00150B94">
        <w:rPr>
          <w:rFonts w:ascii="Times New Roman" w:hAnsi="Times New Roman" w:cs="Times New Roman"/>
          <w:sz w:val="24"/>
          <w:szCs w:val="24"/>
        </w:rPr>
        <w:lastRenderedPageBreak/>
        <w:t>Федерации.</w:t>
      </w: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ind w:firstLine="708"/>
        <w:jc w:val="center"/>
        <w:rPr>
          <w:rFonts w:eastAsia="Calibri"/>
          <w:lang w:eastAsia="en-US"/>
        </w:rPr>
      </w:pPr>
      <w:bookmarkStart w:id="38" w:name="Par533"/>
      <w:bookmarkEnd w:id="38"/>
      <w:r w:rsidRPr="00150B94">
        <w:rPr>
          <w:rFonts w:eastAsia="Calibri"/>
          <w:lang w:eastAsia="en-US"/>
        </w:rPr>
        <w:t>5.2. Органы и уполномоченные на рассмотрение жалобы лица,</w:t>
      </w:r>
    </w:p>
    <w:p w:rsidR="005B273D" w:rsidRPr="00150B94" w:rsidRDefault="005B273D" w:rsidP="005B273D">
      <w:pPr>
        <w:ind w:firstLine="708"/>
        <w:jc w:val="center"/>
        <w:rPr>
          <w:rFonts w:eastAsia="Calibri"/>
          <w:lang w:eastAsia="en-US"/>
        </w:rPr>
      </w:pPr>
      <w:r w:rsidRPr="00150B94">
        <w:rPr>
          <w:rFonts w:eastAsia="Calibri"/>
          <w:lang w:eastAsia="en-US"/>
        </w:rPr>
        <w:t>которым может быть направлена жалоба заявителя в досудебном (внесудебном) порядке</w:t>
      </w:r>
    </w:p>
    <w:p w:rsidR="005B273D" w:rsidRPr="00150B94" w:rsidRDefault="005B273D" w:rsidP="005B273D">
      <w:pPr>
        <w:ind w:firstLine="708"/>
        <w:jc w:val="both"/>
        <w:rPr>
          <w:rFonts w:eastAsia="Calibri"/>
          <w:lang w:eastAsia="en-US"/>
        </w:rPr>
      </w:pPr>
    </w:p>
    <w:p w:rsidR="005B273D" w:rsidRPr="00150B94" w:rsidRDefault="005B273D" w:rsidP="005B273D">
      <w:pPr>
        <w:ind w:firstLine="708"/>
        <w:jc w:val="both"/>
        <w:rPr>
          <w:rFonts w:eastAsia="Calibri"/>
          <w:lang w:eastAsia="en-US"/>
        </w:rPr>
      </w:pPr>
      <w:r w:rsidRPr="00150B94">
        <w:rPr>
          <w:rFonts w:eastAsia="Calibri"/>
          <w:lang w:eastAsia="en-US"/>
        </w:rPr>
        <w:t>5.2.1. Жалоба подается в уполномоченный орган, МФЦ либо в орган, являющийся учредителем МФЦ.</w:t>
      </w:r>
    </w:p>
    <w:p w:rsidR="005B273D" w:rsidRPr="00150B94" w:rsidRDefault="005B273D" w:rsidP="005B273D">
      <w:pPr>
        <w:ind w:firstLine="708"/>
        <w:jc w:val="both"/>
        <w:rPr>
          <w:rFonts w:eastAsia="Calibri"/>
          <w:lang w:eastAsia="en-US"/>
        </w:rPr>
      </w:pPr>
      <w:r w:rsidRPr="00150B94">
        <w:rPr>
          <w:rFonts w:eastAsia="Calibri"/>
          <w:lang w:eastAsia="en-US"/>
        </w:rPr>
        <w:t>Жалобы на решения и действия (бездействие) работника МФЦ подаются руководителю этого МФЦ.</w:t>
      </w:r>
    </w:p>
    <w:p w:rsidR="005B273D" w:rsidRPr="00150B94" w:rsidRDefault="005B273D" w:rsidP="005B273D">
      <w:pPr>
        <w:ind w:firstLine="708"/>
        <w:jc w:val="both"/>
        <w:rPr>
          <w:rFonts w:eastAsia="Calibri"/>
          <w:lang w:eastAsia="en-US"/>
        </w:rPr>
      </w:pPr>
      <w:r w:rsidRPr="00150B94">
        <w:rPr>
          <w:rFonts w:eastAsia="Calibri"/>
          <w:lang w:eastAsia="en-US"/>
        </w:rPr>
        <w:t>Жалобы на решения и действия (бездействие) МФЦ подаются учредителю МФЦ.</w:t>
      </w:r>
    </w:p>
    <w:p w:rsidR="005B273D" w:rsidRPr="00150B94" w:rsidRDefault="005B273D" w:rsidP="005B273D">
      <w:pPr>
        <w:pStyle w:val="ConsPlusNormal"/>
        <w:ind w:firstLine="540"/>
        <w:jc w:val="both"/>
        <w:rPr>
          <w:rFonts w:ascii="Times New Roman" w:hAnsi="Times New Roman" w:cs="Times New Roman"/>
          <w:color w:val="FF0000"/>
          <w:sz w:val="24"/>
          <w:szCs w:val="24"/>
        </w:rPr>
      </w:pP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 xml:space="preserve">5.3. Способы информирования </w:t>
      </w: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заявителей о порядке подачи и рассмотрения жалобы, в том числе с использованием Портала</w:t>
      </w:r>
    </w:p>
    <w:p w:rsidR="005B273D" w:rsidRPr="00150B94" w:rsidRDefault="005B273D" w:rsidP="005B273D">
      <w:pPr>
        <w:pStyle w:val="ConsPlusNormal"/>
        <w:jc w:val="center"/>
        <w:rPr>
          <w:rFonts w:ascii="Times New Roman" w:hAnsi="Times New Roman" w:cs="Times New Roman"/>
          <w:sz w:val="24"/>
          <w:szCs w:val="24"/>
        </w:rPr>
      </w:pPr>
    </w:p>
    <w:p w:rsidR="005B273D" w:rsidRPr="00150B94" w:rsidRDefault="005B273D" w:rsidP="005B273D">
      <w:pPr>
        <w:pStyle w:val="ConsPlusNormal"/>
        <w:ind w:firstLine="708"/>
        <w:jc w:val="both"/>
        <w:rPr>
          <w:rFonts w:ascii="Times New Roman" w:hAnsi="Times New Roman" w:cs="Times New Roman"/>
          <w:sz w:val="24"/>
          <w:szCs w:val="24"/>
        </w:rPr>
      </w:pPr>
      <w:r w:rsidRPr="00150B94">
        <w:rPr>
          <w:rFonts w:ascii="Times New Roman" w:hAnsi="Times New Roman" w:cs="Times New Roman"/>
          <w:sz w:val="24"/>
          <w:szCs w:val="24"/>
        </w:rPr>
        <w:t xml:space="preserve">5.3.1.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Портале.5.4. Перечень нормативных правовых актов, </w:t>
      </w:r>
    </w:p>
    <w:p w:rsidR="005B273D" w:rsidRPr="00150B94" w:rsidRDefault="005B273D" w:rsidP="005B273D">
      <w:pPr>
        <w:pStyle w:val="ConsPlusNormal"/>
        <w:jc w:val="both"/>
        <w:rPr>
          <w:rFonts w:ascii="Times New Roman" w:hAnsi="Times New Roman" w:cs="Times New Roman"/>
          <w:sz w:val="24"/>
          <w:szCs w:val="24"/>
        </w:rPr>
      </w:pPr>
      <w:r w:rsidRPr="00150B94">
        <w:rPr>
          <w:rFonts w:ascii="Times New Roman" w:hAnsi="Times New Roman" w:cs="Times New Roman"/>
          <w:sz w:val="24"/>
          <w:szCs w:val="24"/>
        </w:rPr>
        <w:t>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5B273D" w:rsidRPr="00150B94" w:rsidRDefault="005B273D" w:rsidP="005B273D">
      <w:pPr>
        <w:pStyle w:val="ConsPlusNormal"/>
        <w:jc w:val="center"/>
        <w:rPr>
          <w:rFonts w:ascii="Times New Roman" w:hAnsi="Times New Roman" w:cs="Times New Roman"/>
          <w:sz w:val="24"/>
          <w:szCs w:val="24"/>
        </w:rPr>
      </w:pP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 xml:space="preserve">5.4. Перечень нормативных правовых актов, </w:t>
      </w:r>
    </w:p>
    <w:p w:rsidR="005B273D" w:rsidRPr="00150B94" w:rsidRDefault="005B273D" w:rsidP="005B273D">
      <w:pPr>
        <w:pStyle w:val="ConsPlusNormal"/>
        <w:jc w:val="center"/>
        <w:rPr>
          <w:rFonts w:ascii="Times New Roman" w:hAnsi="Times New Roman" w:cs="Times New Roman"/>
          <w:sz w:val="24"/>
          <w:szCs w:val="24"/>
        </w:rPr>
      </w:pPr>
      <w:r w:rsidRPr="00150B94">
        <w:rPr>
          <w:rFonts w:ascii="Times New Roman" w:hAnsi="Times New Roman" w:cs="Times New Roman"/>
          <w:sz w:val="24"/>
          <w:szCs w:val="24"/>
        </w:rPr>
        <w:t>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B273D" w:rsidRPr="00150B94" w:rsidRDefault="005B273D" w:rsidP="00150B94">
      <w:pPr>
        <w:pStyle w:val="ConsPlusNormal"/>
        <w:jc w:val="center"/>
        <w:rPr>
          <w:rFonts w:ascii="Times New Roman" w:hAnsi="Times New Roman" w:cs="Times New Roman"/>
          <w:sz w:val="24"/>
          <w:szCs w:val="24"/>
        </w:rPr>
      </w:pPr>
    </w:p>
    <w:p w:rsidR="005B273D" w:rsidRPr="00150B94" w:rsidRDefault="005B273D" w:rsidP="00150B94">
      <w:pPr>
        <w:pStyle w:val="ConsPlusNormal"/>
        <w:numPr>
          <w:ilvl w:val="0"/>
          <w:numId w:val="2"/>
        </w:numPr>
        <w:ind w:left="0" w:firstLine="709"/>
        <w:jc w:val="both"/>
        <w:rPr>
          <w:rFonts w:ascii="Times New Roman" w:hAnsi="Times New Roman" w:cs="Times New Roman"/>
          <w:sz w:val="24"/>
          <w:szCs w:val="24"/>
        </w:rPr>
      </w:pPr>
      <w:r w:rsidRPr="00150B94">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5B273D" w:rsidRPr="00150B94" w:rsidRDefault="005B273D" w:rsidP="00150B94">
      <w:pPr>
        <w:pStyle w:val="af0"/>
        <w:numPr>
          <w:ilvl w:val="0"/>
          <w:numId w:val="2"/>
        </w:numPr>
        <w:spacing w:after="0" w:line="240" w:lineRule="auto"/>
        <w:ind w:left="0" w:firstLine="709"/>
        <w:jc w:val="both"/>
        <w:rPr>
          <w:rFonts w:ascii="Times New Roman" w:hAnsi="Times New Roman" w:cs="Times New Roman"/>
          <w:sz w:val="24"/>
          <w:szCs w:val="24"/>
        </w:rPr>
      </w:pPr>
      <w:r w:rsidRPr="00150B94">
        <w:rPr>
          <w:rFonts w:ascii="Times New Roman" w:hAnsi="Times New Roman" w:cs="Times New Roman"/>
          <w:sz w:val="24"/>
          <w:szCs w:val="24"/>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B273D" w:rsidRPr="00150B94" w:rsidRDefault="005B273D" w:rsidP="00150B94">
      <w:pPr>
        <w:pStyle w:val="ConsPlusNormal"/>
        <w:numPr>
          <w:ilvl w:val="0"/>
          <w:numId w:val="2"/>
        </w:numPr>
        <w:ind w:left="0" w:firstLine="709"/>
        <w:jc w:val="both"/>
        <w:rPr>
          <w:rFonts w:ascii="Times New Roman" w:hAnsi="Times New Roman" w:cs="Times New Roman"/>
          <w:sz w:val="24"/>
          <w:szCs w:val="24"/>
        </w:rPr>
      </w:pPr>
      <w:r w:rsidRPr="00150B94">
        <w:rPr>
          <w:rFonts w:ascii="Times New Roman" w:hAnsi="Times New Roman" w:cs="Times New Roman"/>
          <w:sz w:val="24"/>
          <w:szCs w:val="24"/>
        </w:rPr>
        <w:t xml:space="preserve">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5B273D" w:rsidRPr="00150B94" w:rsidRDefault="005B273D" w:rsidP="005B273D">
      <w:pPr>
        <w:pStyle w:val="ConsPlusNormal"/>
        <w:ind w:firstLine="540"/>
        <w:jc w:val="both"/>
        <w:rPr>
          <w:rFonts w:ascii="Times New Roman" w:hAnsi="Times New Roman" w:cs="Times New Roman"/>
          <w:color w:val="FF0000"/>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p>
    <w:p w:rsidR="005B273D" w:rsidRPr="00150B94" w:rsidRDefault="005B273D" w:rsidP="005B273D">
      <w:pPr>
        <w:pStyle w:val="ConsPlusNormal"/>
        <w:ind w:firstLine="540"/>
        <w:jc w:val="both"/>
        <w:rPr>
          <w:rFonts w:ascii="Times New Roman" w:hAnsi="Times New Roman" w:cs="Times New Roman"/>
          <w:sz w:val="24"/>
          <w:szCs w:val="24"/>
        </w:rPr>
      </w:pPr>
    </w:p>
    <w:p w:rsidR="005B273D" w:rsidRDefault="005B273D" w:rsidP="005B273D">
      <w:pPr>
        <w:autoSpaceDE w:val="0"/>
        <w:autoSpaceDN w:val="0"/>
        <w:adjustRightInd w:val="0"/>
        <w:jc w:val="right"/>
        <w:outlineLvl w:val="1"/>
      </w:pPr>
      <w:bookmarkStart w:id="39" w:name="Par642"/>
      <w:bookmarkEnd w:id="39"/>
    </w:p>
    <w:p w:rsidR="005B273D" w:rsidRDefault="005B273D" w:rsidP="005B273D">
      <w:pPr>
        <w:autoSpaceDE w:val="0"/>
        <w:autoSpaceDN w:val="0"/>
        <w:adjustRightInd w:val="0"/>
        <w:jc w:val="right"/>
        <w:outlineLvl w:val="1"/>
      </w:pPr>
    </w:p>
    <w:p w:rsidR="005B273D" w:rsidRDefault="005B273D" w:rsidP="005B273D">
      <w:pPr>
        <w:autoSpaceDE w:val="0"/>
        <w:autoSpaceDN w:val="0"/>
        <w:adjustRightInd w:val="0"/>
        <w:jc w:val="right"/>
        <w:outlineLvl w:val="1"/>
      </w:pPr>
    </w:p>
    <w:p w:rsidR="005B273D" w:rsidRDefault="005B273D" w:rsidP="005B273D">
      <w:pPr>
        <w:autoSpaceDE w:val="0"/>
        <w:autoSpaceDN w:val="0"/>
        <w:adjustRightInd w:val="0"/>
        <w:jc w:val="right"/>
        <w:outlineLvl w:val="1"/>
      </w:pPr>
    </w:p>
    <w:p w:rsidR="005B273D" w:rsidRDefault="005B273D" w:rsidP="005B273D">
      <w:pPr>
        <w:autoSpaceDE w:val="0"/>
        <w:autoSpaceDN w:val="0"/>
        <w:adjustRightInd w:val="0"/>
        <w:jc w:val="right"/>
        <w:outlineLvl w:val="1"/>
      </w:pPr>
    </w:p>
    <w:p w:rsidR="005B273D" w:rsidRDefault="005B273D" w:rsidP="005B273D">
      <w:pPr>
        <w:autoSpaceDE w:val="0"/>
        <w:autoSpaceDN w:val="0"/>
        <w:adjustRightInd w:val="0"/>
        <w:jc w:val="right"/>
        <w:outlineLvl w:val="1"/>
      </w:pPr>
    </w:p>
    <w:p w:rsidR="005B273D" w:rsidRDefault="003F1B1D" w:rsidP="005B273D">
      <w:pPr>
        <w:autoSpaceDE w:val="0"/>
        <w:autoSpaceDN w:val="0"/>
        <w:adjustRightInd w:val="0"/>
        <w:jc w:val="right"/>
        <w:outlineLvl w:val="1"/>
      </w:pPr>
      <w:r>
        <w:rPr>
          <w:noProof/>
        </w:rPr>
        <w:lastRenderedPageBreak/>
        <w:pict>
          <v:rect id="_x0000_s1076" style="position:absolute;left:0;text-align:left;margin-left:223.95pt;margin-top:-28.5pt;width:37.8pt;height:27pt;z-index:251680768" strokecolor="white [3212]"/>
        </w:pict>
      </w:r>
    </w:p>
    <w:p w:rsidR="005B273D" w:rsidRPr="0014449C" w:rsidRDefault="005B273D" w:rsidP="005B273D">
      <w:pPr>
        <w:autoSpaceDE w:val="0"/>
        <w:autoSpaceDN w:val="0"/>
        <w:adjustRightInd w:val="0"/>
        <w:jc w:val="right"/>
        <w:outlineLvl w:val="1"/>
      </w:pPr>
      <w:r w:rsidRPr="0014449C">
        <w:t>Приложение № 1</w:t>
      </w:r>
    </w:p>
    <w:p w:rsidR="005B273D" w:rsidRPr="0014449C" w:rsidRDefault="005B273D" w:rsidP="005B273D">
      <w:pPr>
        <w:autoSpaceDE w:val="0"/>
        <w:autoSpaceDN w:val="0"/>
        <w:adjustRightInd w:val="0"/>
        <w:ind w:firstLine="540"/>
        <w:jc w:val="right"/>
        <w:outlineLvl w:val="1"/>
      </w:pPr>
      <w:r w:rsidRPr="0014449C">
        <w:t>к административному регламенту</w:t>
      </w:r>
    </w:p>
    <w:p w:rsidR="005B273D" w:rsidRPr="0014449C" w:rsidRDefault="005B273D" w:rsidP="005B273D">
      <w:pPr>
        <w:autoSpaceDE w:val="0"/>
        <w:autoSpaceDN w:val="0"/>
        <w:adjustRightInd w:val="0"/>
        <w:ind w:firstLine="540"/>
        <w:jc w:val="right"/>
        <w:outlineLvl w:val="1"/>
      </w:pPr>
      <w:r w:rsidRPr="0014449C">
        <w:t xml:space="preserve">предоставления муниципальной услуги </w:t>
      </w:r>
    </w:p>
    <w:p w:rsidR="005B273D" w:rsidRPr="0014449C" w:rsidRDefault="005B273D" w:rsidP="005B273D">
      <w:pPr>
        <w:autoSpaceDE w:val="0"/>
        <w:autoSpaceDN w:val="0"/>
        <w:adjustRightInd w:val="0"/>
        <w:ind w:firstLine="540"/>
        <w:jc w:val="right"/>
        <w:outlineLvl w:val="1"/>
      </w:pPr>
      <w:r w:rsidRPr="0014449C">
        <w:t xml:space="preserve">«Выдача разрешения на право организации </w:t>
      </w:r>
    </w:p>
    <w:p w:rsidR="005B273D" w:rsidRPr="0014449C" w:rsidRDefault="005B273D" w:rsidP="005B273D">
      <w:pPr>
        <w:autoSpaceDE w:val="0"/>
        <w:autoSpaceDN w:val="0"/>
        <w:adjustRightInd w:val="0"/>
        <w:ind w:firstLine="540"/>
        <w:jc w:val="right"/>
        <w:outlineLvl w:val="1"/>
      </w:pPr>
      <w:r w:rsidRPr="0014449C">
        <w:t>розничного рынка»</w:t>
      </w:r>
    </w:p>
    <w:p w:rsidR="005B273D" w:rsidRPr="0014449C" w:rsidRDefault="005B273D" w:rsidP="005B273D">
      <w:pPr>
        <w:autoSpaceDE w:val="0"/>
        <w:autoSpaceDN w:val="0"/>
        <w:adjustRightInd w:val="0"/>
        <w:ind w:firstLine="540"/>
        <w:jc w:val="right"/>
        <w:outlineLvl w:val="1"/>
        <w:rPr>
          <w:sz w:val="28"/>
          <w:szCs w:val="28"/>
        </w:rPr>
      </w:pPr>
    </w:p>
    <w:p w:rsidR="005B273D" w:rsidRPr="0014449C" w:rsidRDefault="005B273D" w:rsidP="005B273D">
      <w:pPr>
        <w:autoSpaceDE w:val="0"/>
        <w:autoSpaceDN w:val="0"/>
        <w:adjustRightInd w:val="0"/>
        <w:ind w:firstLine="540"/>
        <w:jc w:val="both"/>
        <w:outlineLvl w:val="2"/>
      </w:pPr>
    </w:p>
    <w:p w:rsidR="005B273D" w:rsidRPr="0014449C" w:rsidRDefault="005B273D" w:rsidP="005B273D">
      <w:pPr>
        <w:autoSpaceDE w:val="0"/>
        <w:autoSpaceDN w:val="0"/>
        <w:adjustRightInd w:val="0"/>
        <w:ind w:firstLine="540"/>
        <w:jc w:val="both"/>
        <w:outlineLvl w:val="2"/>
      </w:pPr>
    </w:p>
    <w:p w:rsidR="005B273D" w:rsidRPr="0014449C" w:rsidRDefault="005B273D" w:rsidP="005B273D">
      <w:pPr>
        <w:autoSpaceDE w:val="0"/>
        <w:autoSpaceDN w:val="0"/>
        <w:adjustRightInd w:val="0"/>
        <w:ind w:firstLine="540"/>
        <w:jc w:val="center"/>
        <w:outlineLvl w:val="2"/>
      </w:pPr>
      <w:r w:rsidRPr="0014449C">
        <w:t>Информация</w:t>
      </w:r>
    </w:p>
    <w:p w:rsidR="005B273D" w:rsidRPr="0014449C" w:rsidRDefault="005B273D" w:rsidP="005B273D">
      <w:pPr>
        <w:autoSpaceDE w:val="0"/>
        <w:autoSpaceDN w:val="0"/>
        <w:adjustRightInd w:val="0"/>
        <w:ind w:firstLine="540"/>
        <w:jc w:val="center"/>
        <w:outlineLvl w:val="2"/>
      </w:pPr>
      <w:r w:rsidRPr="0014449C">
        <w:t>об уполномоченном органе местного самоуправления, предоставляющем                  муниципальную услугу</w:t>
      </w:r>
    </w:p>
    <w:p w:rsidR="005B273D" w:rsidRPr="0014449C" w:rsidRDefault="005B273D" w:rsidP="005B273D">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5B273D" w:rsidRPr="0014449C" w:rsidTr="0096117E">
        <w:tc>
          <w:tcPr>
            <w:tcW w:w="4928" w:type="dxa"/>
          </w:tcPr>
          <w:p w:rsidR="005B273D" w:rsidRPr="0014449C" w:rsidRDefault="005B273D" w:rsidP="0096117E">
            <w:pPr>
              <w:autoSpaceDE w:val="0"/>
              <w:autoSpaceDN w:val="0"/>
              <w:adjustRightInd w:val="0"/>
              <w:jc w:val="both"/>
              <w:outlineLvl w:val="2"/>
            </w:pPr>
            <w:r w:rsidRPr="0014449C">
              <w:t xml:space="preserve">Наименование органа местного самоуправления, предоставляющего муниципальную услугу </w:t>
            </w:r>
          </w:p>
        </w:tc>
        <w:tc>
          <w:tcPr>
            <w:tcW w:w="4575" w:type="dxa"/>
          </w:tcPr>
          <w:p w:rsidR="005B273D" w:rsidRPr="0014449C" w:rsidRDefault="005B273D" w:rsidP="0096117E">
            <w:pPr>
              <w:autoSpaceDE w:val="0"/>
              <w:autoSpaceDN w:val="0"/>
              <w:adjustRightInd w:val="0"/>
              <w:jc w:val="center"/>
              <w:outlineLvl w:val="2"/>
              <w:rPr>
                <w:sz w:val="20"/>
                <w:szCs w:val="20"/>
              </w:rPr>
            </w:pPr>
            <w:r w:rsidRPr="0014449C">
              <w:rPr>
                <w:sz w:val="20"/>
                <w:szCs w:val="20"/>
              </w:rPr>
              <w:t>Наименование</w:t>
            </w:r>
          </w:p>
        </w:tc>
      </w:tr>
      <w:tr w:rsidR="005B273D" w:rsidRPr="0014449C" w:rsidTr="0096117E">
        <w:tc>
          <w:tcPr>
            <w:tcW w:w="4928" w:type="dxa"/>
          </w:tcPr>
          <w:p w:rsidR="005B273D" w:rsidRPr="0014449C" w:rsidRDefault="005B273D" w:rsidP="0096117E">
            <w:pPr>
              <w:autoSpaceDE w:val="0"/>
              <w:autoSpaceDN w:val="0"/>
              <w:adjustRightInd w:val="0"/>
              <w:jc w:val="both"/>
              <w:outlineLvl w:val="2"/>
            </w:pPr>
            <w:r w:rsidRPr="0014449C">
              <w:t>Руководитель органа местного самоуправления, предоставляющего муниципальную услугу</w:t>
            </w:r>
          </w:p>
        </w:tc>
        <w:tc>
          <w:tcPr>
            <w:tcW w:w="4575" w:type="dxa"/>
          </w:tcPr>
          <w:p w:rsidR="005B273D" w:rsidRPr="0014449C" w:rsidRDefault="005B273D" w:rsidP="0096117E">
            <w:pPr>
              <w:autoSpaceDE w:val="0"/>
              <w:autoSpaceDN w:val="0"/>
              <w:adjustRightInd w:val="0"/>
              <w:jc w:val="center"/>
              <w:outlineLvl w:val="2"/>
              <w:rPr>
                <w:sz w:val="20"/>
                <w:szCs w:val="20"/>
              </w:rPr>
            </w:pPr>
            <w:r w:rsidRPr="0014449C">
              <w:rPr>
                <w:sz w:val="20"/>
                <w:szCs w:val="20"/>
              </w:rPr>
              <w:t>Должность, Ф.И.О.</w:t>
            </w:r>
          </w:p>
        </w:tc>
      </w:tr>
      <w:tr w:rsidR="005B273D" w:rsidRPr="0014449C" w:rsidTr="0096117E">
        <w:tc>
          <w:tcPr>
            <w:tcW w:w="4928" w:type="dxa"/>
          </w:tcPr>
          <w:p w:rsidR="005B273D" w:rsidRPr="0014449C" w:rsidRDefault="005B273D" w:rsidP="0096117E">
            <w:pPr>
              <w:autoSpaceDE w:val="0"/>
              <w:autoSpaceDN w:val="0"/>
              <w:adjustRightInd w:val="0"/>
              <w:jc w:val="both"/>
              <w:outlineLvl w:val="2"/>
            </w:pPr>
            <w:r w:rsidRPr="0014449C">
              <w:t>Наименование структурного подразделения, осуществляющего рассмотрение заявления</w:t>
            </w:r>
          </w:p>
        </w:tc>
        <w:tc>
          <w:tcPr>
            <w:tcW w:w="4575" w:type="dxa"/>
          </w:tcPr>
          <w:p w:rsidR="005B273D" w:rsidRPr="0014449C" w:rsidRDefault="005B273D" w:rsidP="0096117E">
            <w:pPr>
              <w:autoSpaceDE w:val="0"/>
              <w:autoSpaceDN w:val="0"/>
              <w:adjustRightInd w:val="0"/>
              <w:jc w:val="center"/>
              <w:outlineLvl w:val="2"/>
              <w:rPr>
                <w:sz w:val="20"/>
                <w:szCs w:val="20"/>
              </w:rPr>
            </w:pPr>
            <w:r w:rsidRPr="0014449C">
              <w:rPr>
                <w:sz w:val="20"/>
                <w:szCs w:val="20"/>
              </w:rPr>
              <w:t>Наименование</w:t>
            </w:r>
          </w:p>
        </w:tc>
      </w:tr>
      <w:tr w:rsidR="005B273D" w:rsidRPr="0014449C" w:rsidTr="0096117E">
        <w:tc>
          <w:tcPr>
            <w:tcW w:w="4928" w:type="dxa"/>
          </w:tcPr>
          <w:p w:rsidR="005B273D" w:rsidRPr="0014449C" w:rsidRDefault="005B273D" w:rsidP="0096117E">
            <w:pPr>
              <w:autoSpaceDE w:val="0"/>
              <w:autoSpaceDN w:val="0"/>
              <w:adjustRightInd w:val="0"/>
              <w:jc w:val="both"/>
              <w:outlineLvl w:val="2"/>
            </w:pPr>
            <w:r w:rsidRPr="0014449C">
              <w:t>Руководитель структурного подразделения, осуществляющего рассмотрение заявления</w:t>
            </w:r>
          </w:p>
        </w:tc>
        <w:tc>
          <w:tcPr>
            <w:tcW w:w="4575" w:type="dxa"/>
          </w:tcPr>
          <w:p w:rsidR="005B273D" w:rsidRPr="0014449C" w:rsidRDefault="005B273D" w:rsidP="0096117E">
            <w:pPr>
              <w:autoSpaceDE w:val="0"/>
              <w:autoSpaceDN w:val="0"/>
              <w:adjustRightInd w:val="0"/>
              <w:jc w:val="center"/>
              <w:outlineLvl w:val="2"/>
              <w:rPr>
                <w:sz w:val="20"/>
                <w:szCs w:val="20"/>
              </w:rPr>
            </w:pPr>
            <w:r w:rsidRPr="0014449C">
              <w:rPr>
                <w:sz w:val="20"/>
                <w:szCs w:val="20"/>
              </w:rPr>
              <w:t>Должность, Ф.И.О.</w:t>
            </w:r>
          </w:p>
        </w:tc>
      </w:tr>
      <w:tr w:rsidR="005B273D" w:rsidRPr="0014449C" w:rsidTr="0096117E">
        <w:tc>
          <w:tcPr>
            <w:tcW w:w="4928" w:type="dxa"/>
          </w:tcPr>
          <w:p w:rsidR="005B273D" w:rsidRPr="0014449C" w:rsidRDefault="005B273D" w:rsidP="0096117E">
            <w:pPr>
              <w:autoSpaceDE w:val="0"/>
              <w:autoSpaceDN w:val="0"/>
              <w:adjustRightInd w:val="0"/>
              <w:jc w:val="both"/>
              <w:outlineLvl w:val="2"/>
            </w:pPr>
            <w:r w:rsidRPr="0014449C">
              <w:t>Место нахождения и почтовый адрес</w:t>
            </w:r>
          </w:p>
        </w:tc>
        <w:tc>
          <w:tcPr>
            <w:tcW w:w="4575" w:type="dxa"/>
          </w:tcPr>
          <w:p w:rsidR="005B273D" w:rsidRPr="0014449C" w:rsidRDefault="005B273D" w:rsidP="0096117E">
            <w:pPr>
              <w:autoSpaceDE w:val="0"/>
              <w:autoSpaceDN w:val="0"/>
              <w:adjustRightInd w:val="0"/>
              <w:jc w:val="center"/>
              <w:outlineLvl w:val="2"/>
            </w:pPr>
          </w:p>
        </w:tc>
      </w:tr>
      <w:tr w:rsidR="005B273D" w:rsidRPr="0014449C" w:rsidTr="0096117E">
        <w:tc>
          <w:tcPr>
            <w:tcW w:w="4928" w:type="dxa"/>
          </w:tcPr>
          <w:p w:rsidR="005B273D" w:rsidRPr="0014449C" w:rsidRDefault="005B273D" w:rsidP="0096117E">
            <w:pPr>
              <w:autoSpaceDE w:val="0"/>
              <w:autoSpaceDN w:val="0"/>
              <w:adjustRightInd w:val="0"/>
              <w:jc w:val="both"/>
              <w:outlineLvl w:val="2"/>
            </w:pPr>
            <w:r w:rsidRPr="0014449C">
              <w:t>График работы (приема заявителей)</w:t>
            </w:r>
          </w:p>
        </w:tc>
        <w:tc>
          <w:tcPr>
            <w:tcW w:w="4575" w:type="dxa"/>
          </w:tcPr>
          <w:p w:rsidR="005B273D" w:rsidRPr="0014449C" w:rsidRDefault="005B273D" w:rsidP="0096117E">
            <w:pPr>
              <w:autoSpaceDE w:val="0"/>
              <w:autoSpaceDN w:val="0"/>
              <w:adjustRightInd w:val="0"/>
              <w:jc w:val="center"/>
              <w:outlineLvl w:val="2"/>
            </w:pPr>
          </w:p>
        </w:tc>
      </w:tr>
      <w:tr w:rsidR="005B273D" w:rsidRPr="0014449C" w:rsidTr="0096117E">
        <w:tc>
          <w:tcPr>
            <w:tcW w:w="4928" w:type="dxa"/>
          </w:tcPr>
          <w:p w:rsidR="005B273D" w:rsidRPr="0014449C" w:rsidRDefault="005B273D" w:rsidP="0096117E">
            <w:pPr>
              <w:autoSpaceDE w:val="0"/>
              <w:autoSpaceDN w:val="0"/>
              <w:adjustRightInd w:val="0"/>
              <w:jc w:val="both"/>
              <w:outlineLvl w:val="2"/>
            </w:pPr>
            <w:r w:rsidRPr="0014449C">
              <w:t>Телефон, адрес электронной почты</w:t>
            </w:r>
          </w:p>
        </w:tc>
        <w:tc>
          <w:tcPr>
            <w:tcW w:w="4575" w:type="dxa"/>
          </w:tcPr>
          <w:p w:rsidR="005B273D" w:rsidRPr="0014449C" w:rsidRDefault="005B273D" w:rsidP="0096117E">
            <w:pPr>
              <w:autoSpaceDE w:val="0"/>
              <w:autoSpaceDN w:val="0"/>
              <w:adjustRightInd w:val="0"/>
              <w:jc w:val="center"/>
              <w:outlineLvl w:val="2"/>
            </w:pPr>
          </w:p>
        </w:tc>
      </w:tr>
      <w:tr w:rsidR="005B273D" w:rsidRPr="0014449C" w:rsidTr="0096117E">
        <w:tc>
          <w:tcPr>
            <w:tcW w:w="4928" w:type="dxa"/>
          </w:tcPr>
          <w:p w:rsidR="005B273D" w:rsidRPr="0014449C" w:rsidRDefault="005B273D" w:rsidP="0096117E">
            <w:pPr>
              <w:autoSpaceDE w:val="0"/>
              <w:autoSpaceDN w:val="0"/>
              <w:adjustRightInd w:val="0"/>
              <w:jc w:val="both"/>
              <w:outlineLvl w:val="2"/>
            </w:pPr>
            <w:r w:rsidRPr="0014449C">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5B273D" w:rsidRPr="0014449C" w:rsidRDefault="005B273D" w:rsidP="0096117E">
            <w:pPr>
              <w:autoSpaceDE w:val="0"/>
              <w:autoSpaceDN w:val="0"/>
              <w:adjustRightInd w:val="0"/>
              <w:jc w:val="center"/>
              <w:outlineLvl w:val="2"/>
            </w:pPr>
          </w:p>
        </w:tc>
      </w:tr>
    </w:tbl>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jc w:val="both"/>
        <w:rPr>
          <w:sz w:val="20"/>
          <w:szCs w:val="20"/>
        </w:rPr>
      </w:pPr>
    </w:p>
    <w:p w:rsidR="005B273D" w:rsidRPr="0014449C" w:rsidRDefault="005B273D" w:rsidP="005B273D">
      <w:pPr>
        <w:autoSpaceDE w:val="0"/>
        <w:autoSpaceDN w:val="0"/>
        <w:adjustRightInd w:val="0"/>
        <w:ind w:firstLine="540"/>
        <w:jc w:val="right"/>
        <w:outlineLvl w:val="2"/>
      </w:pPr>
    </w:p>
    <w:p w:rsidR="005B273D" w:rsidRPr="0014449C" w:rsidRDefault="005B273D" w:rsidP="005B273D">
      <w:pPr>
        <w:autoSpaceDE w:val="0"/>
        <w:autoSpaceDN w:val="0"/>
        <w:adjustRightInd w:val="0"/>
        <w:ind w:firstLine="540"/>
        <w:jc w:val="right"/>
        <w:outlineLvl w:val="2"/>
      </w:pPr>
    </w:p>
    <w:p w:rsidR="005B273D" w:rsidRPr="0014449C" w:rsidRDefault="005B273D" w:rsidP="005B273D">
      <w:pPr>
        <w:autoSpaceDE w:val="0"/>
        <w:autoSpaceDN w:val="0"/>
        <w:adjustRightInd w:val="0"/>
        <w:ind w:firstLine="540"/>
        <w:jc w:val="right"/>
        <w:outlineLvl w:val="2"/>
      </w:pPr>
    </w:p>
    <w:p w:rsidR="005B273D" w:rsidRPr="0014449C" w:rsidRDefault="005B273D" w:rsidP="005B273D">
      <w:pPr>
        <w:autoSpaceDE w:val="0"/>
        <w:autoSpaceDN w:val="0"/>
        <w:adjustRightInd w:val="0"/>
        <w:ind w:firstLine="540"/>
        <w:jc w:val="right"/>
        <w:outlineLvl w:val="2"/>
      </w:pPr>
    </w:p>
    <w:p w:rsidR="005B273D" w:rsidRPr="0014449C" w:rsidRDefault="005B273D" w:rsidP="005B273D">
      <w:pPr>
        <w:autoSpaceDE w:val="0"/>
        <w:autoSpaceDN w:val="0"/>
        <w:adjustRightInd w:val="0"/>
        <w:ind w:firstLine="540"/>
        <w:jc w:val="right"/>
        <w:outlineLvl w:val="2"/>
      </w:pPr>
    </w:p>
    <w:p w:rsidR="005B273D" w:rsidRPr="0014449C" w:rsidRDefault="003F1B1D" w:rsidP="005B273D">
      <w:pPr>
        <w:autoSpaceDE w:val="0"/>
        <w:autoSpaceDN w:val="0"/>
        <w:adjustRightInd w:val="0"/>
        <w:ind w:firstLine="540"/>
        <w:jc w:val="right"/>
        <w:outlineLvl w:val="2"/>
      </w:pPr>
      <w:r>
        <w:rPr>
          <w:noProof/>
        </w:rPr>
        <w:lastRenderedPageBreak/>
        <w:pict>
          <v:rect id="_x0000_s1072" style="position:absolute;left:0;text-align:left;margin-left:223.35pt;margin-top:-27.3pt;width:28.8pt;height:23.4pt;z-index:251676672" strokecolor="white [3212]"/>
        </w:pict>
      </w:r>
    </w:p>
    <w:p w:rsidR="005B273D" w:rsidRPr="0014449C" w:rsidRDefault="005B273D" w:rsidP="005B273D">
      <w:pPr>
        <w:autoSpaceDE w:val="0"/>
        <w:autoSpaceDN w:val="0"/>
        <w:adjustRightInd w:val="0"/>
        <w:ind w:firstLine="540"/>
        <w:jc w:val="right"/>
        <w:outlineLvl w:val="2"/>
      </w:pPr>
      <w:r w:rsidRPr="0014449C">
        <w:t>Приложение № 2</w:t>
      </w:r>
    </w:p>
    <w:p w:rsidR="005B273D" w:rsidRPr="0014449C" w:rsidRDefault="005B273D" w:rsidP="005B273D">
      <w:pPr>
        <w:autoSpaceDE w:val="0"/>
        <w:autoSpaceDN w:val="0"/>
        <w:adjustRightInd w:val="0"/>
        <w:ind w:firstLine="540"/>
        <w:jc w:val="right"/>
        <w:outlineLvl w:val="2"/>
      </w:pPr>
      <w:r w:rsidRPr="0014449C">
        <w:t>к административному регламенту</w:t>
      </w:r>
    </w:p>
    <w:p w:rsidR="005B273D" w:rsidRPr="0014449C" w:rsidRDefault="005B273D" w:rsidP="005B273D">
      <w:pPr>
        <w:autoSpaceDE w:val="0"/>
        <w:autoSpaceDN w:val="0"/>
        <w:adjustRightInd w:val="0"/>
        <w:ind w:firstLine="540"/>
        <w:jc w:val="right"/>
        <w:outlineLvl w:val="2"/>
      </w:pPr>
      <w:r w:rsidRPr="0014449C">
        <w:t xml:space="preserve">предоставления муниципальной услуги </w:t>
      </w:r>
    </w:p>
    <w:p w:rsidR="005B273D" w:rsidRPr="0014449C" w:rsidRDefault="005B273D" w:rsidP="005B273D">
      <w:pPr>
        <w:autoSpaceDE w:val="0"/>
        <w:autoSpaceDN w:val="0"/>
        <w:adjustRightInd w:val="0"/>
        <w:ind w:firstLine="540"/>
        <w:jc w:val="right"/>
        <w:outlineLvl w:val="2"/>
      </w:pPr>
      <w:r w:rsidRPr="0014449C">
        <w:t xml:space="preserve">«Выдача разрешения на право организации </w:t>
      </w:r>
    </w:p>
    <w:p w:rsidR="005B273D" w:rsidRPr="0014449C" w:rsidRDefault="005B273D" w:rsidP="005B273D">
      <w:pPr>
        <w:autoSpaceDE w:val="0"/>
        <w:autoSpaceDN w:val="0"/>
        <w:adjustRightInd w:val="0"/>
        <w:ind w:firstLine="540"/>
        <w:jc w:val="right"/>
        <w:outlineLvl w:val="2"/>
      </w:pPr>
      <w:r w:rsidRPr="0014449C">
        <w:t>розничного рынка»</w:t>
      </w:r>
    </w:p>
    <w:p w:rsidR="005B273D" w:rsidRPr="0014449C" w:rsidRDefault="005B273D" w:rsidP="005B273D">
      <w:pPr>
        <w:autoSpaceDE w:val="0"/>
        <w:autoSpaceDN w:val="0"/>
        <w:adjustRightInd w:val="0"/>
        <w:ind w:firstLine="540"/>
        <w:jc w:val="right"/>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jc w:val="center"/>
        <w:outlineLvl w:val="2"/>
      </w:pPr>
      <w:r w:rsidRPr="0014449C">
        <w:t xml:space="preserve">Сведения о многофункциональных центрах </w:t>
      </w:r>
    </w:p>
    <w:p w:rsidR="005B273D" w:rsidRPr="0014449C" w:rsidRDefault="005B273D" w:rsidP="005B273D">
      <w:pPr>
        <w:autoSpaceDE w:val="0"/>
        <w:autoSpaceDN w:val="0"/>
        <w:adjustRightInd w:val="0"/>
        <w:jc w:val="center"/>
        <w:outlineLvl w:val="2"/>
      </w:pPr>
      <w:r w:rsidRPr="0014449C">
        <w:t>предоставления государственных и муниципальных услуг</w:t>
      </w:r>
      <w:r w:rsidRPr="0014449C">
        <w:rPr>
          <w:vertAlign w:val="superscript"/>
        </w:rPr>
        <w:footnoteReference w:id="2"/>
      </w:r>
    </w:p>
    <w:p w:rsidR="005B273D" w:rsidRPr="0014449C" w:rsidRDefault="005B273D" w:rsidP="005B273D">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5B273D" w:rsidRPr="0014449C" w:rsidTr="0096117E">
        <w:tc>
          <w:tcPr>
            <w:tcW w:w="4928" w:type="dxa"/>
          </w:tcPr>
          <w:p w:rsidR="005B273D" w:rsidRPr="0014449C" w:rsidRDefault="005B273D" w:rsidP="0096117E">
            <w:pPr>
              <w:autoSpaceDE w:val="0"/>
              <w:autoSpaceDN w:val="0"/>
              <w:adjustRightInd w:val="0"/>
              <w:jc w:val="both"/>
              <w:outlineLvl w:val="2"/>
            </w:pPr>
            <w:r w:rsidRPr="0014449C">
              <w:t>Место нахождения и почтовый адрес</w:t>
            </w:r>
          </w:p>
        </w:tc>
        <w:tc>
          <w:tcPr>
            <w:tcW w:w="4585" w:type="dxa"/>
          </w:tcPr>
          <w:p w:rsidR="005B273D" w:rsidRPr="0014449C" w:rsidRDefault="005B273D" w:rsidP="0096117E">
            <w:pPr>
              <w:autoSpaceDE w:val="0"/>
              <w:autoSpaceDN w:val="0"/>
              <w:adjustRightInd w:val="0"/>
              <w:jc w:val="both"/>
              <w:outlineLvl w:val="2"/>
            </w:pPr>
          </w:p>
        </w:tc>
      </w:tr>
      <w:tr w:rsidR="005B273D" w:rsidRPr="0014449C" w:rsidTr="0096117E">
        <w:tc>
          <w:tcPr>
            <w:tcW w:w="4928" w:type="dxa"/>
          </w:tcPr>
          <w:p w:rsidR="005B273D" w:rsidRPr="0014449C" w:rsidRDefault="005B273D" w:rsidP="0096117E">
            <w:pPr>
              <w:autoSpaceDE w:val="0"/>
              <w:autoSpaceDN w:val="0"/>
              <w:adjustRightInd w:val="0"/>
              <w:jc w:val="both"/>
              <w:outlineLvl w:val="2"/>
            </w:pPr>
            <w:r w:rsidRPr="0014449C">
              <w:t>График работы</w:t>
            </w:r>
          </w:p>
        </w:tc>
        <w:tc>
          <w:tcPr>
            <w:tcW w:w="4585" w:type="dxa"/>
          </w:tcPr>
          <w:p w:rsidR="005B273D" w:rsidRPr="0014449C" w:rsidRDefault="005B273D" w:rsidP="0096117E">
            <w:pPr>
              <w:autoSpaceDE w:val="0"/>
              <w:autoSpaceDN w:val="0"/>
              <w:adjustRightInd w:val="0"/>
              <w:jc w:val="both"/>
              <w:outlineLvl w:val="2"/>
            </w:pPr>
          </w:p>
        </w:tc>
      </w:tr>
      <w:tr w:rsidR="005B273D" w:rsidRPr="0014449C" w:rsidTr="0096117E">
        <w:tc>
          <w:tcPr>
            <w:tcW w:w="4928" w:type="dxa"/>
          </w:tcPr>
          <w:p w:rsidR="005B273D" w:rsidRPr="0014449C" w:rsidRDefault="005B273D" w:rsidP="0096117E">
            <w:pPr>
              <w:autoSpaceDE w:val="0"/>
              <w:autoSpaceDN w:val="0"/>
              <w:adjustRightInd w:val="0"/>
              <w:jc w:val="both"/>
              <w:outlineLvl w:val="2"/>
            </w:pPr>
            <w:r w:rsidRPr="0014449C">
              <w:t>Единый центр телефонного обслуживания</w:t>
            </w:r>
          </w:p>
        </w:tc>
        <w:tc>
          <w:tcPr>
            <w:tcW w:w="4585" w:type="dxa"/>
          </w:tcPr>
          <w:p w:rsidR="005B273D" w:rsidRPr="0014449C" w:rsidRDefault="005B273D" w:rsidP="0096117E">
            <w:pPr>
              <w:autoSpaceDE w:val="0"/>
              <w:autoSpaceDN w:val="0"/>
              <w:adjustRightInd w:val="0"/>
              <w:jc w:val="both"/>
              <w:outlineLvl w:val="2"/>
            </w:pPr>
          </w:p>
        </w:tc>
      </w:tr>
      <w:tr w:rsidR="005B273D" w:rsidRPr="0014449C" w:rsidTr="0096117E">
        <w:tc>
          <w:tcPr>
            <w:tcW w:w="4928" w:type="dxa"/>
          </w:tcPr>
          <w:p w:rsidR="005B273D" w:rsidRPr="0014449C" w:rsidRDefault="005B273D" w:rsidP="0096117E">
            <w:pPr>
              <w:autoSpaceDE w:val="0"/>
              <w:autoSpaceDN w:val="0"/>
              <w:adjustRightInd w:val="0"/>
              <w:jc w:val="both"/>
              <w:outlineLvl w:val="2"/>
            </w:pPr>
            <w:r w:rsidRPr="0014449C">
              <w:t>Телефон центра телефонного обслуживания</w:t>
            </w:r>
          </w:p>
        </w:tc>
        <w:tc>
          <w:tcPr>
            <w:tcW w:w="4585" w:type="dxa"/>
          </w:tcPr>
          <w:p w:rsidR="005B273D" w:rsidRPr="0014449C" w:rsidRDefault="005B273D" w:rsidP="0096117E">
            <w:pPr>
              <w:autoSpaceDE w:val="0"/>
              <w:autoSpaceDN w:val="0"/>
              <w:adjustRightInd w:val="0"/>
              <w:jc w:val="both"/>
              <w:outlineLvl w:val="2"/>
            </w:pPr>
          </w:p>
        </w:tc>
      </w:tr>
      <w:tr w:rsidR="005B273D" w:rsidRPr="0014449C" w:rsidTr="0096117E">
        <w:tc>
          <w:tcPr>
            <w:tcW w:w="4928" w:type="dxa"/>
          </w:tcPr>
          <w:p w:rsidR="005B273D" w:rsidRPr="0014449C" w:rsidRDefault="005B273D" w:rsidP="0096117E">
            <w:pPr>
              <w:autoSpaceDE w:val="0"/>
              <w:autoSpaceDN w:val="0"/>
              <w:adjustRightInd w:val="0"/>
              <w:jc w:val="both"/>
              <w:outlineLvl w:val="2"/>
            </w:pPr>
            <w:r w:rsidRPr="0014449C">
              <w:t>Интернет – сайт МФЦ</w:t>
            </w:r>
          </w:p>
        </w:tc>
        <w:tc>
          <w:tcPr>
            <w:tcW w:w="4585" w:type="dxa"/>
          </w:tcPr>
          <w:p w:rsidR="005B273D" w:rsidRPr="0014449C" w:rsidRDefault="005B273D" w:rsidP="0096117E">
            <w:pPr>
              <w:autoSpaceDE w:val="0"/>
              <w:autoSpaceDN w:val="0"/>
              <w:adjustRightInd w:val="0"/>
              <w:jc w:val="both"/>
              <w:outlineLvl w:val="2"/>
              <w:rPr>
                <w:lang w:val="en-US"/>
              </w:rPr>
            </w:pPr>
          </w:p>
        </w:tc>
      </w:tr>
      <w:tr w:rsidR="005B273D" w:rsidRPr="0014449C" w:rsidTr="0096117E">
        <w:tc>
          <w:tcPr>
            <w:tcW w:w="4928" w:type="dxa"/>
          </w:tcPr>
          <w:p w:rsidR="005B273D" w:rsidRPr="0014449C" w:rsidRDefault="005B273D" w:rsidP="0096117E">
            <w:pPr>
              <w:autoSpaceDE w:val="0"/>
              <w:autoSpaceDN w:val="0"/>
              <w:adjustRightInd w:val="0"/>
              <w:jc w:val="both"/>
              <w:outlineLvl w:val="2"/>
            </w:pPr>
            <w:r w:rsidRPr="0014449C">
              <w:t>Адрес электронной почты</w:t>
            </w:r>
          </w:p>
        </w:tc>
        <w:tc>
          <w:tcPr>
            <w:tcW w:w="4585" w:type="dxa"/>
          </w:tcPr>
          <w:p w:rsidR="005B273D" w:rsidRPr="0014449C" w:rsidRDefault="005B273D" w:rsidP="0096117E">
            <w:pPr>
              <w:autoSpaceDE w:val="0"/>
              <w:autoSpaceDN w:val="0"/>
              <w:adjustRightInd w:val="0"/>
              <w:jc w:val="both"/>
              <w:outlineLvl w:val="2"/>
              <w:rPr>
                <w:lang w:val="en-US"/>
              </w:rPr>
            </w:pPr>
          </w:p>
        </w:tc>
      </w:tr>
    </w:tbl>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ind w:firstLine="540"/>
        <w:jc w:val="center"/>
        <w:outlineLvl w:val="2"/>
      </w:pPr>
    </w:p>
    <w:p w:rsidR="005B273D" w:rsidRPr="0014449C" w:rsidRDefault="005B273D" w:rsidP="005B273D">
      <w:pPr>
        <w:autoSpaceDE w:val="0"/>
        <w:autoSpaceDN w:val="0"/>
        <w:adjustRightInd w:val="0"/>
        <w:outlineLvl w:val="2"/>
        <w:rPr>
          <w:lang w:val="en-US"/>
        </w:rPr>
      </w:pPr>
    </w:p>
    <w:p w:rsidR="005B273D" w:rsidRPr="0014449C" w:rsidRDefault="005B273D" w:rsidP="005B273D">
      <w:pPr>
        <w:pStyle w:val="ConsPlusNormal"/>
        <w:jc w:val="right"/>
        <w:outlineLvl w:val="1"/>
        <w:rPr>
          <w:rFonts w:ascii="Times New Roman" w:hAnsi="Times New Roman" w:cs="Times New Roman"/>
          <w:sz w:val="28"/>
          <w:szCs w:val="28"/>
        </w:rPr>
      </w:pPr>
    </w:p>
    <w:p w:rsidR="005B273D" w:rsidRPr="0014449C" w:rsidRDefault="005B273D" w:rsidP="005B273D">
      <w:pPr>
        <w:pStyle w:val="ConsPlusNormal"/>
        <w:jc w:val="right"/>
        <w:outlineLvl w:val="1"/>
        <w:rPr>
          <w:rFonts w:ascii="Times New Roman" w:hAnsi="Times New Roman" w:cs="Times New Roman"/>
          <w:sz w:val="28"/>
          <w:szCs w:val="28"/>
        </w:rPr>
      </w:pPr>
    </w:p>
    <w:p w:rsidR="005B273D" w:rsidRPr="0014449C" w:rsidRDefault="005B273D" w:rsidP="005B273D">
      <w:pPr>
        <w:pStyle w:val="ConsPlusNormal"/>
        <w:jc w:val="both"/>
        <w:outlineLvl w:val="1"/>
        <w:rPr>
          <w:rFonts w:ascii="Times New Roman" w:hAnsi="Times New Roman" w:cs="Times New Roman"/>
          <w:sz w:val="28"/>
          <w:szCs w:val="28"/>
        </w:rPr>
      </w:pPr>
    </w:p>
    <w:p w:rsidR="005B273D" w:rsidRPr="0014449C" w:rsidRDefault="005B273D" w:rsidP="005B273D">
      <w:pPr>
        <w:autoSpaceDE w:val="0"/>
        <w:autoSpaceDN w:val="0"/>
      </w:pPr>
    </w:p>
    <w:p w:rsidR="005B273D" w:rsidRPr="0014449C" w:rsidRDefault="005B273D" w:rsidP="005B273D">
      <w:pPr>
        <w:autoSpaceDE w:val="0"/>
        <w:autoSpaceDN w:val="0"/>
      </w:pPr>
    </w:p>
    <w:p w:rsidR="005B273D" w:rsidRPr="0014449C"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Default="005B273D" w:rsidP="005B273D">
      <w:pPr>
        <w:autoSpaceDE w:val="0"/>
        <w:autoSpaceDN w:val="0"/>
      </w:pPr>
    </w:p>
    <w:p w:rsidR="005B273D" w:rsidRPr="0014449C" w:rsidRDefault="005B273D" w:rsidP="005B273D">
      <w:pPr>
        <w:autoSpaceDE w:val="0"/>
        <w:autoSpaceDN w:val="0"/>
      </w:pPr>
    </w:p>
    <w:p w:rsidR="005B273D" w:rsidRPr="0014449C" w:rsidRDefault="003F1B1D" w:rsidP="005B273D">
      <w:pPr>
        <w:autoSpaceDE w:val="0"/>
        <w:autoSpaceDN w:val="0"/>
      </w:pPr>
      <w:r>
        <w:rPr>
          <w:noProof/>
        </w:rPr>
        <w:lastRenderedPageBreak/>
        <w:pict>
          <v:rect id="_x0000_s1073" style="position:absolute;margin-left:226.35pt;margin-top:-24.9pt;width:19.2pt;height:21.6pt;z-index:251677696" stroked="f"/>
        </w:pict>
      </w:r>
    </w:p>
    <w:p w:rsidR="005B273D" w:rsidRPr="0014449C" w:rsidRDefault="005B273D" w:rsidP="005B273D">
      <w:pPr>
        <w:pStyle w:val="ConsPlusNormal"/>
        <w:jc w:val="right"/>
        <w:outlineLvl w:val="1"/>
        <w:rPr>
          <w:rFonts w:ascii="Times New Roman" w:hAnsi="Times New Roman" w:cs="Times New Roman"/>
          <w:sz w:val="24"/>
          <w:szCs w:val="24"/>
        </w:rPr>
      </w:pPr>
      <w:r w:rsidRPr="0014449C">
        <w:rPr>
          <w:rFonts w:ascii="Times New Roman" w:hAnsi="Times New Roman" w:cs="Times New Roman"/>
          <w:sz w:val="24"/>
          <w:szCs w:val="24"/>
        </w:rPr>
        <w:t>Приложение № 3</w:t>
      </w:r>
    </w:p>
    <w:p w:rsidR="005B273D" w:rsidRPr="0014449C" w:rsidRDefault="005B273D" w:rsidP="005B273D">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5B273D" w:rsidRPr="0014449C" w:rsidRDefault="005B273D" w:rsidP="005B273D">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5B273D" w:rsidRPr="0014449C" w:rsidRDefault="005B273D" w:rsidP="005B273D">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5B273D" w:rsidRPr="0014449C" w:rsidRDefault="005B273D" w:rsidP="005B273D">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5B273D" w:rsidRPr="0014449C" w:rsidRDefault="005B273D" w:rsidP="005B273D">
      <w:pPr>
        <w:pStyle w:val="ConsPlusNormal"/>
        <w:jc w:val="center"/>
        <w:outlineLvl w:val="1"/>
        <w:rPr>
          <w:rFonts w:ascii="Times New Roman" w:hAnsi="Times New Roman" w:cs="Times New Roman"/>
          <w:sz w:val="16"/>
          <w:szCs w:val="16"/>
        </w:rPr>
      </w:pPr>
      <w:bookmarkStart w:id="40" w:name="Par658"/>
      <w:bookmarkStart w:id="41" w:name="Par706"/>
      <w:bookmarkEnd w:id="40"/>
      <w:bookmarkEnd w:id="41"/>
    </w:p>
    <w:p w:rsidR="005B273D" w:rsidRPr="0014449C" w:rsidRDefault="005B273D" w:rsidP="005B273D">
      <w:pPr>
        <w:autoSpaceDE w:val="0"/>
        <w:autoSpaceDN w:val="0"/>
        <w:adjustRightInd w:val="0"/>
        <w:jc w:val="center"/>
      </w:pPr>
      <w:r w:rsidRPr="0014449C">
        <w:t>ЗАЯВЛЕНИЕ</w:t>
      </w:r>
    </w:p>
    <w:p w:rsidR="005B273D" w:rsidRPr="0014449C" w:rsidRDefault="005B273D" w:rsidP="005B273D">
      <w:pPr>
        <w:autoSpaceDE w:val="0"/>
        <w:autoSpaceDN w:val="0"/>
        <w:adjustRightInd w:val="0"/>
        <w:jc w:val="center"/>
      </w:pPr>
      <w:r w:rsidRPr="0014449C">
        <w:t>о выдаче разрешения на право организации розничного рынка</w:t>
      </w:r>
    </w:p>
    <w:p w:rsidR="005B273D" w:rsidRPr="0014449C" w:rsidRDefault="005B273D" w:rsidP="005B273D">
      <w:pPr>
        <w:autoSpaceDE w:val="0"/>
        <w:autoSpaceDN w:val="0"/>
        <w:adjustRightInd w:val="0"/>
        <w:jc w:val="center"/>
        <w:rPr>
          <w:sz w:val="28"/>
          <w:szCs w:val="28"/>
        </w:rPr>
      </w:pPr>
      <w:r w:rsidRPr="0014449C">
        <w:t>(продлении, переоформлении, выдаче копии, дубликата разрешения на право организации розничного рынка) на территории</w:t>
      </w:r>
      <w:r w:rsidRPr="0014449C">
        <w:rPr>
          <w:sz w:val="28"/>
          <w:szCs w:val="28"/>
        </w:rPr>
        <w:softHyphen/>
        <w:t>________________________________</w:t>
      </w:r>
    </w:p>
    <w:p w:rsidR="005B273D" w:rsidRPr="0014449C" w:rsidRDefault="005B273D" w:rsidP="005B273D">
      <w:pPr>
        <w:autoSpaceDE w:val="0"/>
        <w:autoSpaceDN w:val="0"/>
        <w:adjustRightInd w:val="0"/>
        <w:jc w:val="both"/>
        <w:rPr>
          <w:sz w:val="16"/>
          <w:szCs w:val="16"/>
        </w:rPr>
      </w:pPr>
    </w:p>
    <w:p w:rsidR="0016007B" w:rsidRDefault="005B273D" w:rsidP="0016007B">
      <w:pPr>
        <w:autoSpaceDE w:val="0"/>
        <w:autoSpaceDN w:val="0"/>
        <w:adjustRightInd w:val="0"/>
        <w:jc w:val="both"/>
        <w:rPr>
          <w:sz w:val="28"/>
          <w:szCs w:val="28"/>
        </w:rPr>
      </w:pPr>
      <w:r w:rsidRPr="0014449C">
        <w:t>Заявитель</w:t>
      </w:r>
      <w:r w:rsidRPr="0014449C">
        <w:rPr>
          <w:sz w:val="28"/>
          <w:szCs w:val="28"/>
        </w:rPr>
        <w:t>__________________________________________________________</w:t>
      </w:r>
    </w:p>
    <w:p w:rsidR="005B273D" w:rsidRPr="0016007B" w:rsidRDefault="005B273D" w:rsidP="0016007B">
      <w:pPr>
        <w:autoSpaceDE w:val="0"/>
        <w:autoSpaceDN w:val="0"/>
        <w:adjustRightInd w:val="0"/>
        <w:jc w:val="both"/>
        <w:rPr>
          <w:sz w:val="28"/>
          <w:szCs w:val="28"/>
        </w:rPr>
      </w:pPr>
      <w:r w:rsidRPr="0014449C">
        <w:rPr>
          <w:sz w:val="16"/>
          <w:szCs w:val="16"/>
        </w:rPr>
        <w:t>(полное и сокращенное (если имеется) наименование, в том числе</w:t>
      </w:r>
      <w:r w:rsidR="0016007B">
        <w:rPr>
          <w:sz w:val="16"/>
          <w:szCs w:val="16"/>
        </w:rPr>
        <w:t xml:space="preserve"> </w:t>
      </w:r>
      <w:r w:rsidRPr="0014449C">
        <w:rPr>
          <w:sz w:val="16"/>
          <w:szCs w:val="16"/>
        </w:rPr>
        <w:t>фирменное наименование, и</w:t>
      </w:r>
    </w:p>
    <w:p w:rsidR="005B273D" w:rsidRPr="0014449C" w:rsidRDefault="005B273D" w:rsidP="005B273D">
      <w:pPr>
        <w:autoSpaceDE w:val="0"/>
        <w:autoSpaceDN w:val="0"/>
        <w:adjustRightInd w:val="0"/>
        <w:jc w:val="both"/>
        <w:rPr>
          <w:sz w:val="20"/>
          <w:szCs w:val="20"/>
        </w:rPr>
      </w:pPr>
      <w:r w:rsidRPr="0014449C">
        <w:rPr>
          <w:sz w:val="20"/>
          <w:szCs w:val="20"/>
        </w:rPr>
        <w:t>________________________________________________________________</w:t>
      </w:r>
      <w:r w:rsidR="0016007B">
        <w:rPr>
          <w:sz w:val="20"/>
          <w:szCs w:val="20"/>
        </w:rPr>
        <w:t>_____________________________</w:t>
      </w:r>
    </w:p>
    <w:p w:rsidR="005B273D" w:rsidRPr="0014449C" w:rsidRDefault="005B273D" w:rsidP="005B273D">
      <w:pPr>
        <w:autoSpaceDE w:val="0"/>
        <w:autoSpaceDN w:val="0"/>
        <w:adjustRightInd w:val="0"/>
        <w:jc w:val="center"/>
        <w:rPr>
          <w:sz w:val="16"/>
          <w:szCs w:val="16"/>
        </w:rPr>
      </w:pPr>
      <w:r w:rsidRPr="0014449C">
        <w:rPr>
          <w:sz w:val="16"/>
          <w:szCs w:val="16"/>
        </w:rPr>
        <w:t>организационно-правовая форма юридического лица)</w:t>
      </w:r>
    </w:p>
    <w:p w:rsidR="005B273D" w:rsidRPr="0014449C" w:rsidRDefault="005B273D" w:rsidP="005B273D">
      <w:pPr>
        <w:autoSpaceDE w:val="0"/>
        <w:autoSpaceDN w:val="0"/>
        <w:adjustRightInd w:val="0"/>
        <w:jc w:val="both"/>
        <w:rPr>
          <w:sz w:val="20"/>
          <w:szCs w:val="20"/>
        </w:rPr>
      </w:pPr>
      <w:r w:rsidRPr="0014449C">
        <w:rPr>
          <w:sz w:val="20"/>
          <w:szCs w:val="20"/>
        </w:rPr>
        <w:t>________________________________________________________________</w:t>
      </w:r>
      <w:r w:rsidR="0016007B">
        <w:rPr>
          <w:sz w:val="20"/>
          <w:szCs w:val="20"/>
        </w:rPr>
        <w:t>_____________________________</w:t>
      </w:r>
    </w:p>
    <w:p w:rsidR="005B273D" w:rsidRPr="0014449C" w:rsidRDefault="005B273D" w:rsidP="005B273D">
      <w:pPr>
        <w:autoSpaceDE w:val="0"/>
        <w:autoSpaceDN w:val="0"/>
        <w:adjustRightInd w:val="0"/>
        <w:jc w:val="center"/>
        <w:rPr>
          <w:sz w:val="16"/>
          <w:szCs w:val="16"/>
        </w:rPr>
      </w:pPr>
      <w:r w:rsidRPr="0014449C">
        <w:rPr>
          <w:sz w:val="16"/>
          <w:szCs w:val="16"/>
        </w:rPr>
        <w:t>(адрес места нахождения юридического лица с указанием почтового индекса)</w:t>
      </w:r>
    </w:p>
    <w:p w:rsidR="005B273D" w:rsidRPr="0014449C" w:rsidRDefault="005B273D" w:rsidP="005B273D">
      <w:pPr>
        <w:autoSpaceDE w:val="0"/>
        <w:autoSpaceDN w:val="0"/>
        <w:adjustRightInd w:val="0"/>
        <w:jc w:val="both"/>
        <w:rPr>
          <w:sz w:val="20"/>
          <w:szCs w:val="20"/>
        </w:rPr>
      </w:pPr>
      <w:r w:rsidRPr="0014449C">
        <w:rPr>
          <w:sz w:val="20"/>
          <w:szCs w:val="20"/>
        </w:rPr>
        <w:t>________________________________________________________________</w:t>
      </w:r>
      <w:r w:rsidR="0016007B">
        <w:rPr>
          <w:sz w:val="20"/>
          <w:szCs w:val="20"/>
        </w:rPr>
        <w:t>_____________________________</w:t>
      </w:r>
    </w:p>
    <w:p w:rsidR="005B273D" w:rsidRPr="0014449C" w:rsidRDefault="005B273D" w:rsidP="005B273D">
      <w:pPr>
        <w:autoSpaceDE w:val="0"/>
        <w:autoSpaceDN w:val="0"/>
        <w:adjustRightInd w:val="0"/>
        <w:jc w:val="center"/>
        <w:rPr>
          <w:sz w:val="16"/>
          <w:szCs w:val="16"/>
        </w:rPr>
      </w:pPr>
      <w:r w:rsidRPr="0014449C">
        <w:rPr>
          <w:sz w:val="16"/>
          <w:szCs w:val="16"/>
        </w:rPr>
        <w:t>государственный регистрационный номер записи о создании юридического лица</w:t>
      </w:r>
    </w:p>
    <w:p w:rsidR="005B273D" w:rsidRPr="0014449C" w:rsidRDefault="005B273D" w:rsidP="005B273D">
      <w:pPr>
        <w:autoSpaceDE w:val="0"/>
        <w:autoSpaceDN w:val="0"/>
        <w:adjustRightInd w:val="0"/>
        <w:jc w:val="both"/>
        <w:rPr>
          <w:sz w:val="20"/>
          <w:szCs w:val="20"/>
        </w:rPr>
      </w:pPr>
      <w:r w:rsidRPr="0014449C">
        <w:rPr>
          <w:sz w:val="20"/>
          <w:szCs w:val="20"/>
        </w:rPr>
        <w:t>__________________________________________________________________</w:t>
      </w:r>
      <w:r w:rsidR="0016007B">
        <w:rPr>
          <w:sz w:val="20"/>
          <w:szCs w:val="20"/>
        </w:rPr>
        <w:t>___________________________</w:t>
      </w:r>
    </w:p>
    <w:p w:rsidR="005B273D" w:rsidRPr="0014449C" w:rsidRDefault="005B273D" w:rsidP="005B273D">
      <w:pPr>
        <w:autoSpaceDE w:val="0"/>
        <w:autoSpaceDN w:val="0"/>
        <w:adjustRightInd w:val="0"/>
        <w:jc w:val="center"/>
        <w:rPr>
          <w:sz w:val="16"/>
          <w:szCs w:val="16"/>
        </w:rPr>
      </w:pPr>
      <w:r w:rsidRPr="0014449C">
        <w:rPr>
          <w:sz w:val="16"/>
          <w:szCs w:val="16"/>
        </w:rPr>
        <w:t>(число, месяц, год)</w:t>
      </w:r>
    </w:p>
    <w:p w:rsidR="005B273D" w:rsidRPr="0014449C" w:rsidRDefault="005B273D" w:rsidP="005B273D">
      <w:pPr>
        <w:autoSpaceDE w:val="0"/>
        <w:autoSpaceDN w:val="0"/>
        <w:adjustRightInd w:val="0"/>
        <w:jc w:val="both"/>
        <w:rPr>
          <w:sz w:val="20"/>
          <w:szCs w:val="20"/>
        </w:rPr>
      </w:pPr>
      <w:r w:rsidRPr="0014449C">
        <w:t>данные документа, подтверждающего факт внесения сведений о юридическом лице в Единый государственный реестр юридических лиц</w:t>
      </w:r>
      <w:r w:rsidRPr="0014449C">
        <w:rPr>
          <w:sz w:val="20"/>
          <w:szCs w:val="20"/>
        </w:rPr>
        <w:t xml:space="preserve"> ____________________________________________________</w:t>
      </w:r>
    </w:p>
    <w:p w:rsidR="005B273D" w:rsidRPr="0014449C" w:rsidRDefault="005B273D" w:rsidP="005B273D">
      <w:pPr>
        <w:autoSpaceDE w:val="0"/>
        <w:autoSpaceDN w:val="0"/>
        <w:adjustRightInd w:val="0"/>
        <w:jc w:val="both"/>
        <w:rPr>
          <w:sz w:val="20"/>
          <w:szCs w:val="20"/>
        </w:rPr>
      </w:pPr>
      <w:r w:rsidRPr="0014449C">
        <w:rPr>
          <w:sz w:val="20"/>
          <w:szCs w:val="20"/>
        </w:rPr>
        <w:t>________________________________________________________________</w:t>
      </w:r>
      <w:r w:rsidR="0016007B">
        <w:rPr>
          <w:sz w:val="20"/>
          <w:szCs w:val="20"/>
        </w:rPr>
        <w:t>_____________________________</w:t>
      </w:r>
    </w:p>
    <w:p w:rsidR="005B273D" w:rsidRPr="0014449C" w:rsidRDefault="005B273D" w:rsidP="005B273D">
      <w:pPr>
        <w:autoSpaceDE w:val="0"/>
        <w:autoSpaceDN w:val="0"/>
        <w:adjustRightInd w:val="0"/>
        <w:jc w:val="both"/>
        <w:rPr>
          <w:sz w:val="20"/>
          <w:szCs w:val="20"/>
        </w:rPr>
      </w:pPr>
      <w:r w:rsidRPr="0014449C">
        <w:rPr>
          <w:sz w:val="20"/>
          <w:szCs w:val="20"/>
        </w:rPr>
        <w:t>________________________________________________________________</w:t>
      </w:r>
      <w:r w:rsidR="0016007B">
        <w:rPr>
          <w:sz w:val="20"/>
          <w:szCs w:val="20"/>
        </w:rPr>
        <w:t>_____________________________</w:t>
      </w:r>
    </w:p>
    <w:p w:rsidR="005B273D" w:rsidRPr="0014449C" w:rsidRDefault="005B273D" w:rsidP="005B273D">
      <w:pPr>
        <w:autoSpaceDE w:val="0"/>
        <w:autoSpaceDN w:val="0"/>
        <w:adjustRightInd w:val="0"/>
        <w:jc w:val="center"/>
        <w:rPr>
          <w:sz w:val="16"/>
          <w:szCs w:val="16"/>
        </w:rPr>
      </w:pPr>
      <w:r w:rsidRPr="0014449C">
        <w:rPr>
          <w:sz w:val="16"/>
          <w:szCs w:val="16"/>
        </w:rPr>
        <w:t>(идентификационный  номер налогоплательщика и данные документа о постановке юридического лица на учет в налоговом органе)</w:t>
      </w:r>
    </w:p>
    <w:p w:rsidR="005B273D" w:rsidRPr="0014449C" w:rsidRDefault="005B273D" w:rsidP="005B273D">
      <w:pPr>
        <w:autoSpaceDE w:val="0"/>
        <w:autoSpaceDN w:val="0"/>
        <w:adjustRightInd w:val="0"/>
        <w:jc w:val="both"/>
        <w:rPr>
          <w:sz w:val="20"/>
          <w:szCs w:val="20"/>
        </w:rPr>
      </w:pPr>
      <w:r w:rsidRPr="0014449C">
        <w:rPr>
          <w:sz w:val="20"/>
          <w:szCs w:val="20"/>
        </w:rPr>
        <w:t>________________________________________________________________</w:t>
      </w:r>
      <w:r w:rsidR="0016007B">
        <w:rPr>
          <w:sz w:val="20"/>
          <w:szCs w:val="20"/>
        </w:rPr>
        <w:t>_____________________________</w:t>
      </w:r>
    </w:p>
    <w:p w:rsidR="005B273D" w:rsidRPr="0014449C" w:rsidRDefault="005B273D" w:rsidP="005B273D">
      <w:pPr>
        <w:autoSpaceDE w:val="0"/>
        <w:autoSpaceDN w:val="0"/>
        <w:adjustRightInd w:val="0"/>
        <w:jc w:val="both"/>
        <w:rPr>
          <w:sz w:val="20"/>
          <w:szCs w:val="20"/>
        </w:rPr>
      </w:pPr>
      <w:r w:rsidRPr="0014449C">
        <w:t>Ф.И.О. руководителя</w:t>
      </w:r>
      <w:r w:rsidRPr="0014449C">
        <w:rPr>
          <w:sz w:val="20"/>
          <w:szCs w:val="20"/>
        </w:rPr>
        <w:t xml:space="preserve"> __________________________________________________________________________</w:t>
      </w:r>
    </w:p>
    <w:p w:rsidR="005B273D" w:rsidRPr="0014449C" w:rsidRDefault="005B273D" w:rsidP="005B273D">
      <w:pPr>
        <w:autoSpaceDE w:val="0"/>
        <w:autoSpaceDN w:val="0"/>
        <w:adjustRightInd w:val="0"/>
        <w:jc w:val="center"/>
        <w:rPr>
          <w:sz w:val="16"/>
          <w:szCs w:val="16"/>
        </w:rPr>
      </w:pPr>
      <w:r w:rsidRPr="0014449C">
        <w:rPr>
          <w:sz w:val="16"/>
          <w:szCs w:val="16"/>
        </w:rPr>
        <w:t>(Ф.И.О. и должность указать полностью)</w:t>
      </w:r>
    </w:p>
    <w:p w:rsidR="005B273D" w:rsidRPr="0014449C" w:rsidRDefault="005B273D" w:rsidP="005B273D">
      <w:pPr>
        <w:autoSpaceDE w:val="0"/>
        <w:autoSpaceDN w:val="0"/>
        <w:adjustRightInd w:val="0"/>
        <w:jc w:val="both"/>
        <w:rPr>
          <w:sz w:val="20"/>
          <w:szCs w:val="20"/>
        </w:rPr>
      </w:pPr>
      <w:r w:rsidRPr="0014449C">
        <w:rPr>
          <w:sz w:val="20"/>
          <w:szCs w:val="20"/>
        </w:rPr>
        <w:t>________________________________________________________________</w:t>
      </w:r>
      <w:r w:rsidR="0016007B">
        <w:rPr>
          <w:sz w:val="20"/>
          <w:szCs w:val="20"/>
        </w:rPr>
        <w:t>_____________________________</w:t>
      </w:r>
    </w:p>
    <w:p w:rsidR="005B273D" w:rsidRPr="0014449C" w:rsidRDefault="005B273D" w:rsidP="005B273D">
      <w:pPr>
        <w:autoSpaceDE w:val="0"/>
        <w:autoSpaceDN w:val="0"/>
        <w:adjustRightInd w:val="0"/>
        <w:jc w:val="both"/>
        <w:rPr>
          <w:sz w:val="20"/>
          <w:szCs w:val="20"/>
        </w:rPr>
      </w:pPr>
      <w:r w:rsidRPr="0014449C">
        <w:t xml:space="preserve">контактный телефон </w:t>
      </w:r>
      <w:r w:rsidRPr="0014449C">
        <w:rPr>
          <w:sz w:val="20"/>
          <w:szCs w:val="20"/>
        </w:rPr>
        <w:t xml:space="preserve">_____________________ </w:t>
      </w:r>
      <w:r w:rsidRPr="0014449C">
        <w:t>факс</w:t>
      </w:r>
      <w:r w:rsidRPr="0014449C">
        <w:rPr>
          <w:sz w:val="20"/>
          <w:szCs w:val="20"/>
        </w:rPr>
        <w:t xml:space="preserve"> _______________________________________________</w:t>
      </w:r>
    </w:p>
    <w:p w:rsidR="005B273D" w:rsidRPr="0014449C" w:rsidRDefault="005B273D" w:rsidP="005B273D">
      <w:pPr>
        <w:autoSpaceDE w:val="0"/>
        <w:autoSpaceDN w:val="0"/>
        <w:adjustRightInd w:val="0"/>
        <w:jc w:val="both"/>
        <w:rPr>
          <w:sz w:val="20"/>
          <w:szCs w:val="20"/>
        </w:rPr>
      </w:pPr>
      <w:r w:rsidRPr="0014449C">
        <w:t>просит  выдать  разрешение  на право организации розничного рынка (продлить срок  действия,  переоформить,</w:t>
      </w:r>
      <w:r w:rsidR="0016007B">
        <w:t xml:space="preserve"> </w:t>
      </w:r>
      <w:r w:rsidRPr="0014449C">
        <w:t>выдать копию, дубликат разрешения  на  право организации розничного рынка)</w:t>
      </w:r>
    </w:p>
    <w:p w:rsidR="005B273D" w:rsidRPr="0014449C" w:rsidRDefault="005B273D" w:rsidP="005B273D">
      <w:pPr>
        <w:autoSpaceDE w:val="0"/>
        <w:autoSpaceDN w:val="0"/>
        <w:adjustRightInd w:val="0"/>
        <w:jc w:val="both"/>
        <w:rPr>
          <w:sz w:val="20"/>
          <w:szCs w:val="20"/>
        </w:rPr>
      </w:pPr>
      <w:r w:rsidRPr="0014449C">
        <w:rPr>
          <w:sz w:val="20"/>
          <w:szCs w:val="20"/>
        </w:rPr>
        <w:t>_______________________________________________________________</w:t>
      </w:r>
      <w:r w:rsidR="0016007B">
        <w:rPr>
          <w:sz w:val="20"/>
          <w:szCs w:val="20"/>
        </w:rPr>
        <w:t>_____________________________</w:t>
      </w:r>
      <w:r w:rsidRPr="0014449C">
        <w:rPr>
          <w:sz w:val="20"/>
          <w:szCs w:val="20"/>
        </w:rPr>
        <w:t>_,</w:t>
      </w:r>
    </w:p>
    <w:p w:rsidR="005B273D" w:rsidRPr="0014449C" w:rsidRDefault="005B273D" w:rsidP="005B273D">
      <w:pPr>
        <w:autoSpaceDE w:val="0"/>
        <w:autoSpaceDN w:val="0"/>
        <w:adjustRightInd w:val="0"/>
        <w:jc w:val="both"/>
        <w:rPr>
          <w:sz w:val="16"/>
          <w:szCs w:val="16"/>
        </w:rPr>
      </w:pPr>
      <w:r w:rsidRPr="0014449C">
        <w:rPr>
          <w:sz w:val="16"/>
          <w:szCs w:val="16"/>
        </w:rPr>
        <w:t xml:space="preserve">                                                                          (указать тип рынка и его название, в случае если имеется)</w:t>
      </w:r>
    </w:p>
    <w:p w:rsidR="005B273D" w:rsidRPr="0014449C" w:rsidRDefault="005B273D" w:rsidP="005B273D">
      <w:pPr>
        <w:autoSpaceDE w:val="0"/>
        <w:autoSpaceDN w:val="0"/>
        <w:adjustRightInd w:val="0"/>
        <w:jc w:val="both"/>
        <w:rPr>
          <w:sz w:val="20"/>
          <w:szCs w:val="20"/>
        </w:rPr>
      </w:pPr>
      <w:r w:rsidRPr="0014449C">
        <w:t>расположенного по адресу:</w:t>
      </w:r>
      <w:r w:rsidRPr="0014449C">
        <w:rPr>
          <w:sz w:val="20"/>
          <w:szCs w:val="20"/>
        </w:rPr>
        <w:t xml:space="preserve"> __________________________________________________________________</w:t>
      </w:r>
    </w:p>
    <w:p w:rsidR="005B273D" w:rsidRPr="0014449C" w:rsidRDefault="005B273D" w:rsidP="005B273D">
      <w:pPr>
        <w:autoSpaceDE w:val="0"/>
        <w:autoSpaceDN w:val="0"/>
        <w:adjustRightInd w:val="0"/>
        <w:jc w:val="center"/>
        <w:rPr>
          <w:sz w:val="16"/>
          <w:szCs w:val="16"/>
        </w:rPr>
      </w:pPr>
      <w:r w:rsidRPr="0014449C">
        <w:rPr>
          <w:sz w:val="16"/>
          <w:szCs w:val="16"/>
        </w:rPr>
        <w:t>(адрес фактического места расположения объекта или объектов недвижимости,</w:t>
      </w:r>
    </w:p>
    <w:p w:rsidR="005B273D" w:rsidRPr="0016007B" w:rsidRDefault="005B273D" w:rsidP="0016007B">
      <w:pPr>
        <w:autoSpaceDE w:val="0"/>
        <w:autoSpaceDN w:val="0"/>
        <w:adjustRightInd w:val="0"/>
        <w:jc w:val="both"/>
        <w:rPr>
          <w:sz w:val="20"/>
          <w:szCs w:val="20"/>
        </w:rPr>
      </w:pPr>
      <w:r w:rsidRPr="0014449C">
        <w:rPr>
          <w:sz w:val="20"/>
          <w:szCs w:val="20"/>
        </w:rPr>
        <w:t>_____________________________________________________________________________________________</w:t>
      </w:r>
      <w:r w:rsidRPr="0014449C">
        <w:rPr>
          <w:sz w:val="16"/>
          <w:szCs w:val="16"/>
        </w:rPr>
        <w:t>где предполагается организовать рынок)</w:t>
      </w:r>
    </w:p>
    <w:p w:rsidR="005B273D" w:rsidRPr="0014449C" w:rsidRDefault="005B273D" w:rsidP="005B273D">
      <w:pPr>
        <w:autoSpaceDE w:val="0"/>
        <w:autoSpaceDN w:val="0"/>
        <w:adjustRightInd w:val="0"/>
        <w:jc w:val="both"/>
      </w:pPr>
      <w:r w:rsidRPr="0014449C">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5B273D" w:rsidRPr="0014449C" w:rsidRDefault="003F1B1D" w:rsidP="005B273D">
      <w:pPr>
        <w:autoSpaceDE w:val="0"/>
        <w:autoSpaceDN w:val="0"/>
        <w:adjustRightInd w:val="0"/>
        <w:jc w:val="both"/>
      </w:pPr>
      <w:r>
        <w:rPr>
          <w:noProof/>
        </w:rPr>
        <w:pict>
          <v:rect id="_x0000_s1074" style="position:absolute;left:0;text-align:left;margin-left:233.55pt;margin-top:-26.1pt;width:23.4pt;height:24pt;z-index:251678720" stroked="f"/>
        </w:pict>
      </w:r>
      <w:r>
        <w:rPr>
          <w:noProof/>
        </w:rPr>
        <w:pict>
          <v:rect id="_x0000_s1062" style="position:absolute;left:0;text-align:left;margin-left:7.85pt;margin-top:3.5pt;width:10.5pt;height:10.5pt;z-index:251666432"/>
        </w:pict>
      </w:r>
      <w:r w:rsidR="005B273D" w:rsidRPr="0014449C">
        <w:t>выдать лично;</w:t>
      </w:r>
    </w:p>
    <w:p w:rsidR="005B273D" w:rsidRPr="0014449C" w:rsidRDefault="003F1B1D" w:rsidP="005B273D">
      <w:pPr>
        <w:autoSpaceDE w:val="0"/>
        <w:autoSpaceDN w:val="0"/>
        <w:adjustRightInd w:val="0"/>
        <w:jc w:val="both"/>
      </w:pPr>
      <w:r>
        <w:rPr>
          <w:noProof/>
        </w:rPr>
        <w:pict>
          <v:rect id="_x0000_s1063" style="position:absolute;left:0;text-align:left;margin-left:7.85pt;margin-top:3.95pt;width:10.5pt;height:9pt;z-index:251667456"/>
        </w:pict>
      </w:r>
      <w:r w:rsidR="005B273D" w:rsidRPr="0014449C">
        <w:t xml:space="preserve">    о  по почте (указать почтовый адрес);</w:t>
      </w:r>
    </w:p>
    <w:p w:rsidR="005B273D" w:rsidRPr="0014449C" w:rsidRDefault="003F1B1D" w:rsidP="005B273D">
      <w:pPr>
        <w:autoSpaceDE w:val="0"/>
        <w:autoSpaceDN w:val="0"/>
        <w:adjustRightInd w:val="0"/>
        <w:jc w:val="both"/>
      </w:pPr>
      <w:r>
        <w:rPr>
          <w:noProof/>
        </w:rPr>
        <w:pict>
          <v:rect id="_x0000_s1064" style="position:absolute;left:0;text-align:left;margin-left:7.85pt;margin-top:3.65pt;width:10.5pt;height:9pt;z-index:251668480"/>
        </w:pict>
      </w:r>
      <w:r w:rsidR="005B273D" w:rsidRPr="0014449C">
        <w:t xml:space="preserve">    по электронной почте (указать адрес электронной почты);</w:t>
      </w:r>
    </w:p>
    <w:p w:rsidR="005B273D" w:rsidRPr="0014449C" w:rsidRDefault="003F1B1D" w:rsidP="005B273D">
      <w:pPr>
        <w:jc w:val="both"/>
      </w:pPr>
      <w:r>
        <w:rPr>
          <w:noProof/>
        </w:rPr>
        <w:pict>
          <v:rect id="_x0000_s1065" style="position:absolute;left:0;text-align:left;margin-left:7.85pt;margin-top:5.9pt;width:10.5pt;height:9pt;z-index:251669504"/>
        </w:pict>
      </w:r>
      <w:r w:rsidR="005B273D" w:rsidRPr="0014449C">
        <w:t xml:space="preserve">    прошу информировать меня о ходе исполнения услуги через единый личный кабинет единого портала государственных услуг по СНИЛС </w:t>
      </w:r>
      <w:r w:rsidR="005B273D" w:rsidRPr="0014449C">
        <w:softHyphen/>
      </w:r>
      <w:r w:rsidR="005B273D" w:rsidRPr="0014449C">
        <w:softHyphen/>
      </w:r>
      <w:r w:rsidR="005B273D" w:rsidRPr="0014449C">
        <w:softHyphen/>
        <w:t>___________</w:t>
      </w:r>
    </w:p>
    <w:p w:rsidR="005B273D" w:rsidRPr="0014449C" w:rsidRDefault="003F1B1D" w:rsidP="005B273D">
      <w:pPr>
        <w:jc w:val="both"/>
      </w:pPr>
      <w:r>
        <w:rPr>
          <w:noProof/>
        </w:rPr>
        <w:pict>
          <v:rect id="_x0000_s1066" style="position:absolute;left:0;text-align:left;margin-left:7.85pt;margin-top:3.65pt;width:10.5pt;height:8.85pt;z-index:251670528"/>
        </w:pict>
      </w:r>
      <w:r w:rsidR="005B273D" w:rsidRPr="0014449C">
        <w:t xml:space="preserve">        прошу произвести регистрацию в ЕСИА (только для физического лица).</w:t>
      </w:r>
    </w:p>
    <w:p w:rsidR="005B273D" w:rsidRPr="0014449C" w:rsidRDefault="003F1B1D" w:rsidP="005B273D">
      <w:pPr>
        <w:jc w:val="both"/>
      </w:pPr>
      <w:r>
        <w:rPr>
          <w:noProof/>
        </w:rPr>
        <w:pict>
          <v:rect id="_x0000_s1067" style="position:absolute;left:0;text-align:left;margin-left:7.85pt;margin-top:3.2pt;width:10.5pt;height:9pt;z-index:251671552"/>
        </w:pict>
      </w:r>
      <w:r w:rsidR="005B273D" w:rsidRPr="0014449C">
        <w:t>прошу подтвердить регистрацию учетной записи в ЕСИА.</w:t>
      </w:r>
    </w:p>
    <w:p w:rsidR="005B273D" w:rsidRPr="0014449C" w:rsidRDefault="003F1B1D" w:rsidP="005B273D">
      <w:pPr>
        <w:jc w:val="both"/>
      </w:pPr>
      <w:r>
        <w:rPr>
          <w:noProof/>
        </w:rPr>
        <w:pict>
          <v:rect id="_x0000_s1068" style="position:absolute;left:0;text-align:left;margin-left:7.85pt;margin-top:2.15pt;width:10.5pt;height:8.25pt;z-index:251672576"/>
        </w:pict>
      </w:r>
      <w:r w:rsidR="005B273D" w:rsidRPr="0014449C">
        <w:t>прошу восстановить доступ в ЕСИА.</w:t>
      </w:r>
    </w:p>
    <w:p w:rsidR="005B273D" w:rsidRPr="0014449C" w:rsidRDefault="005B273D" w:rsidP="005B273D">
      <w:pPr>
        <w:autoSpaceDE w:val="0"/>
        <w:autoSpaceDN w:val="0"/>
        <w:adjustRightInd w:val="0"/>
        <w:jc w:val="both"/>
        <w:rPr>
          <w:sz w:val="20"/>
          <w:szCs w:val="20"/>
        </w:rPr>
      </w:pPr>
      <w:r w:rsidRPr="0014449C">
        <w:t>К заявлению прилагаются:</w:t>
      </w:r>
      <w:r w:rsidRPr="0014449C">
        <w:rPr>
          <w:sz w:val="20"/>
          <w:szCs w:val="20"/>
        </w:rPr>
        <w:t xml:space="preserve"> ___________________________________________________________________</w:t>
      </w:r>
    </w:p>
    <w:p w:rsidR="005B273D" w:rsidRPr="0014449C" w:rsidRDefault="003F1B1D" w:rsidP="005B273D">
      <w:pPr>
        <w:autoSpaceDE w:val="0"/>
        <w:autoSpaceDN w:val="0"/>
        <w:adjustRightInd w:val="0"/>
        <w:jc w:val="center"/>
        <w:rPr>
          <w:sz w:val="16"/>
          <w:szCs w:val="16"/>
        </w:rPr>
      </w:pPr>
      <w:r>
        <w:rPr>
          <w:noProof/>
          <w:sz w:val="16"/>
          <w:szCs w:val="16"/>
        </w:rPr>
        <w:lastRenderedPageBreak/>
        <w:pict>
          <v:rect id="_x0000_s1075" style="position:absolute;left:0;text-align:left;margin-left:225.75pt;margin-top:-26.1pt;width:19.2pt;height:17.4pt;z-index:251679744" strokecolor="white [3212]"/>
        </w:pict>
      </w:r>
      <w:r w:rsidR="005B273D" w:rsidRPr="0014449C">
        <w:rPr>
          <w:sz w:val="16"/>
          <w:szCs w:val="16"/>
        </w:rPr>
        <w:t>(указываются документы, прилагаемые к заявлению)</w:t>
      </w:r>
    </w:p>
    <w:p w:rsidR="005B273D" w:rsidRPr="0014449C" w:rsidRDefault="005B273D" w:rsidP="005B273D">
      <w:pPr>
        <w:autoSpaceDE w:val="0"/>
        <w:autoSpaceDN w:val="0"/>
        <w:adjustRightInd w:val="0"/>
        <w:jc w:val="both"/>
        <w:rPr>
          <w:sz w:val="16"/>
          <w:szCs w:val="16"/>
        </w:rPr>
      </w:pPr>
      <w:r w:rsidRPr="0014449C">
        <w:rPr>
          <w:sz w:val="16"/>
          <w:szCs w:val="16"/>
        </w:rPr>
        <w:t>_______________________________________________________________________________________</w:t>
      </w:r>
      <w:r w:rsidR="0016007B">
        <w:rPr>
          <w:sz w:val="16"/>
          <w:szCs w:val="16"/>
        </w:rPr>
        <w:t>_____________________________</w:t>
      </w:r>
    </w:p>
    <w:p w:rsidR="005B273D" w:rsidRPr="0014449C" w:rsidRDefault="005B273D" w:rsidP="005B273D">
      <w:pPr>
        <w:jc w:val="both"/>
      </w:pPr>
      <w:r w:rsidRPr="0014449C">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5B273D" w:rsidRPr="0014449C" w:rsidRDefault="005B273D" w:rsidP="005B273D">
      <w:pPr>
        <w:autoSpaceDE w:val="0"/>
        <w:autoSpaceDN w:val="0"/>
        <w:adjustRightInd w:val="0"/>
        <w:jc w:val="both"/>
        <w:rPr>
          <w:sz w:val="20"/>
          <w:szCs w:val="20"/>
        </w:rPr>
      </w:pPr>
      <w:r w:rsidRPr="0014449C">
        <w:rPr>
          <w:sz w:val="20"/>
          <w:szCs w:val="20"/>
        </w:rPr>
        <w:t>«__» ______________ 20__ г.</w:t>
      </w:r>
    </w:p>
    <w:p w:rsidR="005B273D" w:rsidRPr="0014449C" w:rsidRDefault="005B273D" w:rsidP="005B273D">
      <w:pPr>
        <w:autoSpaceDE w:val="0"/>
        <w:autoSpaceDN w:val="0"/>
        <w:adjustRightInd w:val="0"/>
        <w:jc w:val="both"/>
        <w:rPr>
          <w:sz w:val="20"/>
          <w:szCs w:val="20"/>
        </w:rPr>
      </w:pPr>
    </w:p>
    <w:p w:rsidR="005B273D" w:rsidRPr="0014449C" w:rsidRDefault="005B273D" w:rsidP="005B273D">
      <w:pPr>
        <w:autoSpaceDE w:val="0"/>
        <w:autoSpaceDN w:val="0"/>
        <w:adjustRightInd w:val="0"/>
        <w:jc w:val="both"/>
        <w:rPr>
          <w:sz w:val="20"/>
          <w:szCs w:val="20"/>
        </w:rPr>
      </w:pPr>
      <w:r w:rsidRPr="0014449C">
        <w:t>Подпись</w:t>
      </w:r>
      <w:r w:rsidRPr="0014449C">
        <w:rPr>
          <w:sz w:val="20"/>
          <w:szCs w:val="20"/>
        </w:rPr>
        <w:t xml:space="preserve"> _______________________________                                  _______________________________________</w:t>
      </w:r>
    </w:p>
    <w:p w:rsidR="005B273D" w:rsidRPr="0014449C" w:rsidRDefault="005B273D" w:rsidP="005B273D">
      <w:pPr>
        <w:autoSpaceDE w:val="0"/>
        <w:autoSpaceDN w:val="0"/>
        <w:adjustRightInd w:val="0"/>
        <w:jc w:val="both"/>
        <w:rPr>
          <w:sz w:val="20"/>
          <w:szCs w:val="20"/>
        </w:rPr>
      </w:pPr>
      <w:r w:rsidRPr="0014449C">
        <w:rPr>
          <w:sz w:val="20"/>
          <w:szCs w:val="20"/>
        </w:rPr>
        <w:t xml:space="preserve">                                                                                                                      (Ф.И.О. заявителя, расшифровка подписи)</w:t>
      </w:r>
    </w:p>
    <w:p w:rsidR="002C114F" w:rsidRPr="0062121C" w:rsidRDefault="002C114F">
      <w:pPr>
        <w:rPr>
          <w:sz w:val="26"/>
          <w:szCs w:val="26"/>
        </w:rPr>
      </w:pPr>
    </w:p>
    <w:sectPr w:rsidR="002C114F" w:rsidRPr="0062121C" w:rsidSect="0014729F">
      <w:headerReference w:type="default" r:id="rId11"/>
      <w:pgSz w:w="11906" w:h="16838"/>
      <w:pgMar w:top="1134" w:right="850"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B94" w:rsidRDefault="00150B94" w:rsidP="002C114F">
      <w:r>
        <w:separator/>
      </w:r>
    </w:p>
  </w:endnote>
  <w:endnote w:type="continuationSeparator" w:id="1">
    <w:p w:rsidR="00150B94" w:rsidRDefault="00150B94" w:rsidP="002C114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B94" w:rsidRDefault="00150B94" w:rsidP="002C114F">
      <w:r>
        <w:separator/>
      </w:r>
    </w:p>
  </w:footnote>
  <w:footnote w:type="continuationSeparator" w:id="1">
    <w:p w:rsidR="00150B94" w:rsidRDefault="00150B94" w:rsidP="002C114F">
      <w:r>
        <w:continuationSeparator/>
      </w:r>
    </w:p>
  </w:footnote>
  <w:footnote w:id="2">
    <w:p w:rsidR="00150B94" w:rsidRDefault="00150B94" w:rsidP="005B273D">
      <w:pPr>
        <w:pStyle w:val="ad"/>
        <w:jc w:val="both"/>
      </w:pPr>
      <w:r>
        <w:rPr>
          <w:rStyle w:val="a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9258"/>
      <w:docPartObj>
        <w:docPartGallery w:val="Page Numbers (Top of Page)"/>
        <w:docPartUnique/>
      </w:docPartObj>
    </w:sdtPr>
    <w:sdtContent>
      <w:p w:rsidR="00150B94" w:rsidRDefault="003F1B1D" w:rsidP="002C114F">
        <w:pPr>
          <w:pStyle w:val="a7"/>
          <w:jc w:val="center"/>
        </w:pPr>
        <w:fldSimple w:instr=" PAGE   \* MERGEFORMAT ">
          <w:r w:rsidR="00362875">
            <w:rPr>
              <w:noProof/>
            </w:rPr>
            <w:t>26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677A6"/>
    <w:multiLevelType w:val="multilevel"/>
    <w:tmpl w:val="E020CBCE"/>
    <w:lvl w:ilvl="0">
      <w:start w:val="1"/>
      <w:numFmt w:val="decimal"/>
      <w:lvlText w:val="%1."/>
      <w:lvlJc w:val="left"/>
      <w:pPr>
        <w:ind w:left="720" w:hanging="360"/>
      </w:pPr>
      <w:rPr>
        <w:rFonts w:hint="default"/>
      </w:rPr>
    </w:lvl>
    <w:lvl w:ilvl="1">
      <w:start w:val="6"/>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1">
    <w:nsid w:val="77A83B03"/>
    <w:multiLevelType w:val="multilevel"/>
    <w:tmpl w:val="E020CBCE"/>
    <w:lvl w:ilvl="0">
      <w:start w:val="1"/>
      <w:numFmt w:val="decimal"/>
      <w:lvlText w:val="%1."/>
      <w:lvlJc w:val="left"/>
      <w:pPr>
        <w:ind w:left="720" w:hanging="360"/>
      </w:pPr>
      <w:rPr>
        <w:rFonts w:hint="default"/>
      </w:rPr>
    </w:lvl>
    <w:lvl w:ilvl="1">
      <w:start w:val="6"/>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2">
    <w:nsid w:val="7F21773B"/>
    <w:multiLevelType w:val="hybridMultilevel"/>
    <w:tmpl w:val="2402D000"/>
    <w:lvl w:ilvl="0" w:tplc="ECDA00E2">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hdrShapeDefaults>
    <o:shapedefaults v:ext="edit" spidmax="6145">
      <o:colormenu v:ext="edit" strokecolor="none [3212]"/>
    </o:shapedefaults>
  </w:hdrShapeDefaults>
  <w:footnotePr>
    <w:footnote w:id="0"/>
    <w:footnote w:id="1"/>
  </w:footnotePr>
  <w:endnotePr>
    <w:endnote w:id="0"/>
    <w:endnote w:id="1"/>
  </w:endnotePr>
  <w:compat/>
  <w:rsids>
    <w:rsidRoot w:val="002C114F"/>
    <w:rsid w:val="000375DF"/>
    <w:rsid w:val="00064164"/>
    <w:rsid w:val="000F2700"/>
    <w:rsid w:val="00102E37"/>
    <w:rsid w:val="0014729F"/>
    <w:rsid w:val="00150B94"/>
    <w:rsid w:val="0016007B"/>
    <w:rsid w:val="001937EB"/>
    <w:rsid w:val="001D2C1E"/>
    <w:rsid w:val="001E3526"/>
    <w:rsid w:val="002C114F"/>
    <w:rsid w:val="002E5E63"/>
    <w:rsid w:val="00362875"/>
    <w:rsid w:val="00370F54"/>
    <w:rsid w:val="003E71ED"/>
    <w:rsid w:val="003F1B1D"/>
    <w:rsid w:val="00441535"/>
    <w:rsid w:val="0050696D"/>
    <w:rsid w:val="005B273D"/>
    <w:rsid w:val="005F1A5E"/>
    <w:rsid w:val="0060419D"/>
    <w:rsid w:val="00606D41"/>
    <w:rsid w:val="0062121C"/>
    <w:rsid w:val="00671D7E"/>
    <w:rsid w:val="006903C9"/>
    <w:rsid w:val="00704480"/>
    <w:rsid w:val="0077229A"/>
    <w:rsid w:val="007B2B5B"/>
    <w:rsid w:val="00800AC8"/>
    <w:rsid w:val="008065C8"/>
    <w:rsid w:val="00813C2D"/>
    <w:rsid w:val="008341E5"/>
    <w:rsid w:val="00836469"/>
    <w:rsid w:val="00841FE1"/>
    <w:rsid w:val="00846D6A"/>
    <w:rsid w:val="0088173E"/>
    <w:rsid w:val="00915B41"/>
    <w:rsid w:val="009229FF"/>
    <w:rsid w:val="00933D57"/>
    <w:rsid w:val="0096117E"/>
    <w:rsid w:val="00A26E46"/>
    <w:rsid w:val="00A538CA"/>
    <w:rsid w:val="00B007EC"/>
    <w:rsid w:val="00BA2DD2"/>
    <w:rsid w:val="00C47EA0"/>
    <w:rsid w:val="00C520C7"/>
    <w:rsid w:val="00D409FC"/>
    <w:rsid w:val="00D60A1F"/>
    <w:rsid w:val="00D708D6"/>
    <w:rsid w:val="00D74E7E"/>
    <w:rsid w:val="00E33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1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114F"/>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14F"/>
    <w:rPr>
      <w:rFonts w:ascii="Times New Roman" w:eastAsia="Times New Roman" w:hAnsi="Times New Roman" w:cs="Times New Roman"/>
      <w:sz w:val="28"/>
      <w:szCs w:val="28"/>
      <w:lang w:eastAsia="ru-RU"/>
    </w:rPr>
  </w:style>
  <w:style w:type="paragraph" w:customStyle="1" w:styleId="ConsPlusTitle">
    <w:name w:val="ConsPlusTitle"/>
    <w:rsid w:val="002C114F"/>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99"/>
    <w:rsid w:val="002C114F"/>
    <w:pPr>
      <w:jc w:val="center"/>
    </w:pPr>
    <w:rPr>
      <w:sz w:val="28"/>
    </w:rPr>
  </w:style>
  <w:style w:type="character" w:customStyle="1" w:styleId="a4">
    <w:name w:val="Основной текст Знак"/>
    <w:basedOn w:val="a0"/>
    <w:link w:val="a3"/>
    <w:uiPriority w:val="99"/>
    <w:rsid w:val="002C114F"/>
    <w:rPr>
      <w:rFonts w:ascii="Times New Roman" w:eastAsia="Times New Roman" w:hAnsi="Times New Roman" w:cs="Times New Roman"/>
      <w:sz w:val="28"/>
      <w:szCs w:val="24"/>
      <w:lang w:eastAsia="ru-RU"/>
    </w:rPr>
  </w:style>
  <w:style w:type="paragraph" w:customStyle="1" w:styleId="ConsPlusNormal">
    <w:name w:val="ConsPlusNormal"/>
    <w:uiPriority w:val="99"/>
    <w:rsid w:val="002C114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2C11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7"/>
    <w:uiPriority w:val="99"/>
    <w:rsid w:val="002C114F"/>
    <w:rPr>
      <w:rFonts w:eastAsiaTheme="minorEastAsia"/>
      <w:lang w:eastAsia="ru-RU"/>
    </w:rPr>
  </w:style>
  <w:style w:type="paragraph" w:styleId="a7">
    <w:name w:val="header"/>
    <w:basedOn w:val="a"/>
    <w:link w:val="a6"/>
    <w:uiPriority w:val="99"/>
    <w:unhideWhenUsed/>
    <w:rsid w:val="002C114F"/>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1">
    <w:name w:val="Верхний колонтитул Знак1"/>
    <w:basedOn w:val="a0"/>
    <w:uiPriority w:val="99"/>
    <w:semiHidden/>
    <w:rsid w:val="002C114F"/>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rsid w:val="002C114F"/>
    <w:rPr>
      <w:rFonts w:eastAsiaTheme="minorEastAsia"/>
      <w:lang w:eastAsia="ru-RU"/>
    </w:rPr>
  </w:style>
  <w:style w:type="paragraph" w:styleId="a9">
    <w:name w:val="footer"/>
    <w:basedOn w:val="a"/>
    <w:link w:val="a8"/>
    <w:uiPriority w:val="99"/>
    <w:unhideWhenUsed/>
    <w:rsid w:val="002C114F"/>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2">
    <w:name w:val="Нижний колонтитул Знак1"/>
    <w:basedOn w:val="a0"/>
    <w:uiPriority w:val="99"/>
    <w:semiHidden/>
    <w:rsid w:val="002C114F"/>
    <w:rPr>
      <w:rFonts w:ascii="Times New Roman" w:eastAsia="Times New Roman" w:hAnsi="Times New Roman" w:cs="Times New Roman"/>
      <w:sz w:val="24"/>
      <w:szCs w:val="24"/>
      <w:lang w:eastAsia="ru-RU"/>
    </w:rPr>
  </w:style>
  <w:style w:type="character" w:styleId="aa">
    <w:name w:val="Hyperlink"/>
    <w:rsid w:val="002C114F"/>
    <w:rPr>
      <w:color w:val="0000FF"/>
      <w:u w:val="single"/>
    </w:rPr>
  </w:style>
  <w:style w:type="paragraph" w:customStyle="1" w:styleId="ConsPlusNonformat">
    <w:name w:val="ConsPlusNonformat"/>
    <w:uiPriority w:val="99"/>
    <w:rsid w:val="002C11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Balloon Text"/>
    <w:basedOn w:val="a"/>
    <w:link w:val="ac"/>
    <w:uiPriority w:val="99"/>
    <w:semiHidden/>
    <w:unhideWhenUsed/>
    <w:rsid w:val="002C114F"/>
    <w:rPr>
      <w:rFonts w:ascii="Tahoma" w:eastAsiaTheme="minorEastAsia" w:hAnsi="Tahoma" w:cs="Tahoma"/>
      <w:sz w:val="16"/>
      <w:szCs w:val="16"/>
    </w:rPr>
  </w:style>
  <w:style w:type="character" w:customStyle="1" w:styleId="ac">
    <w:name w:val="Текст выноски Знак"/>
    <w:basedOn w:val="a0"/>
    <w:link w:val="ab"/>
    <w:uiPriority w:val="99"/>
    <w:semiHidden/>
    <w:rsid w:val="002C114F"/>
    <w:rPr>
      <w:rFonts w:ascii="Tahoma" w:eastAsiaTheme="minorEastAsia" w:hAnsi="Tahoma" w:cs="Tahoma"/>
      <w:sz w:val="16"/>
      <w:szCs w:val="16"/>
      <w:lang w:eastAsia="ru-RU"/>
    </w:rPr>
  </w:style>
  <w:style w:type="paragraph" w:customStyle="1" w:styleId="ConsPlusTitlePage">
    <w:name w:val="ConsPlusTitlePage"/>
    <w:uiPriority w:val="99"/>
    <w:rsid w:val="002C114F"/>
    <w:pPr>
      <w:autoSpaceDE w:val="0"/>
      <w:autoSpaceDN w:val="0"/>
      <w:adjustRightInd w:val="0"/>
      <w:spacing w:after="0" w:line="240" w:lineRule="auto"/>
    </w:pPr>
    <w:rPr>
      <w:rFonts w:ascii="Tahoma" w:eastAsiaTheme="minorEastAsia" w:hAnsi="Tahoma" w:cs="Tahoma"/>
      <w:sz w:val="28"/>
      <w:szCs w:val="28"/>
      <w:lang w:eastAsia="ru-RU"/>
    </w:rPr>
  </w:style>
  <w:style w:type="paragraph" w:styleId="ad">
    <w:name w:val="footnote text"/>
    <w:basedOn w:val="a"/>
    <w:link w:val="ae"/>
    <w:rsid w:val="002C114F"/>
    <w:rPr>
      <w:sz w:val="20"/>
      <w:szCs w:val="20"/>
    </w:rPr>
  </w:style>
  <w:style w:type="character" w:customStyle="1" w:styleId="ae">
    <w:name w:val="Текст сноски Знак"/>
    <w:basedOn w:val="a0"/>
    <w:link w:val="ad"/>
    <w:rsid w:val="002C114F"/>
    <w:rPr>
      <w:rFonts w:ascii="Times New Roman" w:eastAsia="Times New Roman" w:hAnsi="Times New Roman" w:cs="Times New Roman"/>
      <w:sz w:val="20"/>
      <w:szCs w:val="20"/>
      <w:lang w:eastAsia="ru-RU"/>
    </w:rPr>
  </w:style>
  <w:style w:type="character" w:styleId="af">
    <w:name w:val="footnote reference"/>
    <w:rsid w:val="002C114F"/>
    <w:rPr>
      <w:vertAlign w:val="superscript"/>
    </w:rPr>
  </w:style>
  <w:style w:type="character" w:customStyle="1" w:styleId="Bodytext2">
    <w:name w:val="Body text (2)_"/>
    <w:basedOn w:val="a0"/>
    <w:link w:val="Bodytext20"/>
    <w:rsid w:val="00E33F27"/>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E33F27"/>
    <w:pPr>
      <w:widowControl w:val="0"/>
      <w:shd w:val="clear" w:color="auto" w:fill="FFFFFF"/>
      <w:spacing w:before="900" w:after="600" w:line="322" w:lineRule="exact"/>
      <w:jc w:val="center"/>
    </w:pPr>
    <w:rPr>
      <w:sz w:val="28"/>
      <w:szCs w:val="28"/>
      <w:lang w:eastAsia="en-US"/>
    </w:rPr>
  </w:style>
  <w:style w:type="paragraph" w:styleId="af0">
    <w:name w:val="List Paragraph"/>
    <w:basedOn w:val="a"/>
    <w:uiPriority w:val="34"/>
    <w:qFormat/>
    <w:rsid w:val="00E33F27"/>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mailto:office22@gov.orb.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8BDA8-82AB-471A-84FA-D9E7C582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27</Pages>
  <Words>11161</Words>
  <Characters>63621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Борисова</dc:creator>
  <cp:lastModifiedBy>User</cp:lastModifiedBy>
  <cp:revision>11</cp:revision>
  <cp:lastPrinted>2020-12-17T11:55:00Z</cp:lastPrinted>
  <dcterms:created xsi:type="dcterms:W3CDTF">2020-12-10T11:26:00Z</dcterms:created>
  <dcterms:modified xsi:type="dcterms:W3CDTF">2020-12-22T12:55:00Z</dcterms:modified>
</cp:coreProperties>
</file>