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95" w:rsidRPr="006214C0" w:rsidRDefault="00611B95" w:rsidP="00611B95">
      <w:pPr>
        <w:pStyle w:val="1"/>
        <w:jc w:val="both"/>
        <w:rPr>
          <w:b/>
        </w:rPr>
      </w:pPr>
      <w:r w:rsidRPr="006214C0">
        <w:rPr>
          <w:b/>
        </w:rPr>
        <w:t xml:space="preserve">                СОВЕТ ДЕПУТАТОВ</w:t>
      </w:r>
      <w:r w:rsidR="00896284" w:rsidRPr="006214C0">
        <w:rPr>
          <w:b/>
        </w:rPr>
        <w:tab/>
      </w:r>
      <w:r w:rsidR="00896284" w:rsidRPr="006214C0">
        <w:rPr>
          <w:b/>
        </w:rPr>
        <w:tab/>
      </w:r>
      <w:r w:rsidR="00896284" w:rsidRPr="006214C0">
        <w:rPr>
          <w:b/>
        </w:rPr>
        <w:tab/>
      </w:r>
      <w:r w:rsidR="00896284" w:rsidRPr="006214C0">
        <w:rPr>
          <w:b/>
        </w:rPr>
        <w:tab/>
      </w:r>
      <w:r w:rsidR="00896284" w:rsidRPr="006214C0">
        <w:rPr>
          <w:b/>
        </w:rPr>
        <w:tab/>
      </w:r>
      <w:r w:rsidR="00896284" w:rsidRPr="006214C0">
        <w:rPr>
          <w:b/>
        </w:rPr>
        <w:tab/>
      </w:r>
    </w:p>
    <w:p w:rsidR="00611B95" w:rsidRPr="006214C0" w:rsidRDefault="00611B95" w:rsidP="00611B95">
      <w:pPr>
        <w:pStyle w:val="1"/>
        <w:jc w:val="both"/>
        <w:rPr>
          <w:b/>
          <w:sz w:val="16"/>
          <w:szCs w:val="16"/>
        </w:rPr>
      </w:pPr>
    </w:p>
    <w:p w:rsidR="00611B95" w:rsidRPr="006214C0" w:rsidRDefault="00611B95" w:rsidP="00611B95">
      <w:pPr>
        <w:pStyle w:val="1"/>
        <w:jc w:val="both"/>
        <w:rPr>
          <w:b/>
        </w:rPr>
      </w:pPr>
      <w:r w:rsidRPr="006214C0">
        <w:rPr>
          <w:b/>
        </w:rPr>
        <w:t>МУНИЦИПАЛЬНОГО ОБРАЗОВАНИЯ</w:t>
      </w:r>
    </w:p>
    <w:p w:rsidR="00611B95" w:rsidRPr="006214C0" w:rsidRDefault="00611B95" w:rsidP="00611B95">
      <w:pPr>
        <w:pStyle w:val="1"/>
        <w:jc w:val="both"/>
        <w:rPr>
          <w:b/>
          <w:sz w:val="16"/>
          <w:szCs w:val="16"/>
        </w:rPr>
      </w:pPr>
    </w:p>
    <w:p w:rsidR="00611B95" w:rsidRPr="006214C0" w:rsidRDefault="00611B95" w:rsidP="00611B95">
      <w:pPr>
        <w:pStyle w:val="1"/>
        <w:jc w:val="both"/>
        <w:rPr>
          <w:b/>
        </w:rPr>
      </w:pPr>
      <w:r w:rsidRPr="006214C0">
        <w:rPr>
          <w:b/>
        </w:rPr>
        <w:t xml:space="preserve">        НОВОСЕРГИЕВСКИЙ РАЙОН</w:t>
      </w:r>
    </w:p>
    <w:p w:rsidR="00611B95" w:rsidRPr="006214C0" w:rsidRDefault="00611B95" w:rsidP="00611B95">
      <w:pPr>
        <w:pStyle w:val="1"/>
        <w:jc w:val="both"/>
        <w:rPr>
          <w:b/>
          <w:sz w:val="16"/>
          <w:szCs w:val="16"/>
        </w:rPr>
      </w:pPr>
    </w:p>
    <w:p w:rsidR="00611B95" w:rsidRPr="006214C0" w:rsidRDefault="00611B95" w:rsidP="00611B95">
      <w:pPr>
        <w:pStyle w:val="1"/>
        <w:jc w:val="both"/>
        <w:rPr>
          <w:b/>
        </w:rPr>
      </w:pPr>
      <w:r w:rsidRPr="006214C0">
        <w:rPr>
          <w:b/>
        </w:rPr>
        <w:t xml:space="preserve">         ОРЕНБУРГСКОЙ ОБЛАСТИ</w:t>
      </w:r>
    </w:p>
    <w:p w:rsidR="00611B95" w:rsidRPr="006214C0" w:rsidRDefault="00611B95" w:rsidP="00611B95">
      <w:pPr>
        <w:pStyle w:val="1"/>
        <w:jc w:val="both"/>
        <w:rPr>
          <w:b/>
          <w:sz w:val="16"/>
          <w:szCs w:val="16"/>
        </w:rPr>
      </w:pPr>
    </w:p>
    <w:p w:rsidR="00611B95" w:rsidRPr="006214C0" w:rsidRDefault="00611B95" w:rsidP="00611B95">
      <w:pPr>
        <w:pStyle w:val="1"/>
        <w:jc w:val="both"/>
        <w:rPr>
          <w:b/>
          <w:szCs w:val="28"/>
        </w:rPr>
      </w:pPr>
      <w:r w:rsidRPr="006214C0">
        <w:rPr>
          <w:b/>
          <w:szCs w:val="28"/>
        </w:rPr>
        <w:t xml:space="preserve">           </w:t>
      </w:r>
      <w:r w:rsidR="00896284" w:rsidRPr="006214C0">
        <w:rPr>
          <w:b/>
          <w:szCs w:val="28"/>
        </w:rPr>
        <w:t xml:space="preserve">      </w:t>
      </w:r>
      <w:r w:rsidRPr="006214C0">
        <w:rPr>
          <w:b/>
          <w:szCs w:val="28"/>
        </w:rPr>
        <w:t xml:space="preserve">  </w:t>
      </w:r>
      <w:r w:rsidR="00896284" w:rsidRPr="006214C0">
        <w:rPr>
          <w:b/>
          <w:szCs w:val="28"/>
        </w:rPr>
        <w:t>ПЯТЫЙ</w:t>
      </w:r>
      <w:r w:rsidRPr="006214C0">
        <w:rPr>
          <w:b/>
          <w:szCs w:val="28"/>
        </w:rPr>
        <w:t xml:space="preserve"> СОЗЫВ</w:t>
      </w:r>
    </w:p>
    <w:p w:rsidR="00611B95" w:rsidRPr="006214C0" w:rsidRDefault="00611B95" w:rsidP="00611B95">
      <w:pPr>
        <w:pStyle w:val="1"/>
        <w:jc w:val="both"/>
        <w:rPr>
          <w:b/>
          <w:sz w:val="16"/>
          <w:szCs w:val="16"/>
        </w:rPr>
      </w:pPr>
    </w:p>
    <w:p w:rsidR="00611B95" w:rsidRPr="006214C0" w:rsidRDefault="00611B95" w:rsidP="00611B95">
      <w:pPr>
        <w:pStyle w:val="1"/>
        <w:jc w:val="both"/>
        <w:rPr>
          <w:b/>
        </w:rPr>
      </w:pPr>
      <w:r w:rsidRPr="006214C0">
        <w:rPr>
          <w:b/>
        </w:rPr>
        <w:t xml:space="preserve">                        РЕШЕНИЕ</w:t>
      </w:r>
    </w:p>
    <w:p w:rsidR="00611B95" w:rsidRPr="006214C0" w:rsidRDefault="00611B95" w:rsidP="00611B95">
      <w:pPr>
        <w:pStyle w:val="1"/>
        <w:jc w:val="both"/>
      </w:pPr>
    </w:p>
    <w:p w:rsidR="00611B95" w:rsidRPr="006214C0" w:rsidRDefault="006028CA" w:rsidP="00611B95">
      <w:pPr>
        <w:pStyle w:val="1"/>
        <w:jc w:val="both"/>
        <w:rPr>
          <w:b/>
          <w:u w:val="single"/>
        </w:rPr>
      </w:pPr>
      <w:r>
        <w:rPr>
          <w:b/>
        </w:rPr>
        <w:t xml:space="preserve">      </w:t>
      </w:r>
      <w:r w:rsidR="00896284" w:rsidRPr="006214C0">
        <w:rPr>
          <w:b/>
        </w:rPr>
        <w:t xml:space="preserve">       </w:t>
      </w:r>
      <w:r w:rsidR="00611B95" w:rsidRPr="006214C0">
        <w:rPr>
          <w:b/>
          <w:u w:val="single"/>
        </w:rPr>
        <w:t>_</w:t>
      </w:r>
      <w:r>
        <w:rPr>
          <w:b/>
          <w:u w:val="single"/>
        </w:rPr>
        <w:t>09.12.2020</w:t>
      </w:r>
      <w:r w:rsidR="00611B95" w:rsidRPr="006214C0">
        <w:rPr>
          <w:b/>
          <w:u w:val="single"/>
        </w:rPr>
        <w:t>_</w:t>
      </w:r>
      <w:r w:rsidR="00611B95" w:rsidRPr="006214C0">
        <w:rPr>
          <w:b/>
        </w:rPr>
        <w:t xml:space="preserve"> № </w:t>
      </w:r>
      <w:r w:rsidR="00611B95" w:rsidRPr="006214C0">
        <w:rPr>
          <w:b/>
          <w:u w:val="single"/>
        </w:rPr>
        <w:t>_</w:t>
      </w:r>
      <w:r>
        <w:rPr>
          <w:b/>
          <w:u w:val="single"/>
        </w:rPr>
        <w:t>3/5</w:t>
      </w:r>
      <w:r w:rsidR="00896284" w:rsidRPr="006214C0">
        <w:rPr>
          <w:b/>
          <w:u w:val="single"/>
        </w:rPr>
        <w:t xml:space="preserve"> р.С.</w:t>
      </w:r>
    </w:p>
    <w:p w:rsidR="00611B95" w:rsidRPr="006214C0" w:rsidRDefault="005541CF" w:rsidP="00611B95">
      <w:pPr>
        <w:pStyle w:val="1"/>
        <w:jc w:val="both"/>
      </w:pPr>
      <w:r>
        <w:rPr>
          <w:noProof/>
        </w:rPr>
        <w:pict>
          <v:group id="Группа 1" o:spid="_x0000_s1029" style="position:absolute;left:0;text-align:left;margin-left:236.1pt;margin-top:10.05pt;width:21.6pt;height:21.6pt;flip:x;z-index:251660288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">
            <v:line id="Line 6" o:spid="_x0000_s1031" style="position:absolute;visibility:visibl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7" o:spid="_x0000_s1030" style="position:absolute;visibility:visibl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</v:group>
        </w:pict>
      </w:r>
      <w:r>
        <w:rPr>
          <w:noProof/>
        </w:rPr>
        <w:pict>
          <v:group id="Группа 4" o:spid="_x0000_s1026" style="position:absolute;left:0;text-align:left;margin-left:-2pt;margin-top:10.05pt;width:21.6pt;height:21.6pt;z-index:251659264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">
            <v:line id="Line 3" o:spid="_x0000_s1027" style="position:absolute;visibility:visible" from="1008,5760" to="14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4" o:spid="_x0000_s1028" style="position:absolute;visibility:visible" from="1008,5760" to="10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/v:group>
        </w:pict>
      </w:r>
    </w:p>
    <w:p w:rsidR="00370992" w:rsidRPr="006214C0" w:rsidRDefault="00370992" w:rsidP="00370992">
      <w:pPr>
        <w:rPr>
          <w:sz w:val="28"/>
          <w:szCs w:val="28"/>
        </w:rPr>
      </w:pPr>
      <w:r w:rsidRPr="006214C0">
        <w:rPr>
          <w:sz w:val="28"/>
          <w:szCs w:val="28"/>
        </w:rPr>
        <w:t>Об утверждении «Положения об</w:t>
      </w:r>
    </w:p>
    <w:p w:rsidR="00370992" w:rsidRPr="006214C0" w:rsidRDefault="00370992" w:rsidP="00370992">
      <w:pPr>
        <w:rPr>
          <w:sz w:val="28"/>
          <w:szCs w:val="28"/>
        </w:rPr>
      </w:pPr>
      <w:r w:rsidRPr="006214C0">
        <w:rPr>
          <w:sz w:val="28"/>
          <w:szCs w:val="28"/>
        </w:rPr>
        <w:t xml:space="preserve">общественных обсуждениях по вопросам </w:t>
      </w:r>
    </w:p>
    <w:p w:rsidR="00896284" w:rsidRPr="006214C0" w:rsidRDefault="00370992" w:rsidP="00370992">
      <w:pPr>
        <w:rPr>
          <w:sz w:val="28"/>
          <w:szCs w:val="28"/>
        </w:rPr>
      </w:pPr>
      <w:r w:rsidRPr="006214C0">
        <w:rPr>
          <w:sz w:val="28"/>
          <w:szCs w:val="28"/>
        </w:rPr>
        <w:t xml:space="preserve">градостроительной деятельности в </w:t>
      </w:r>
    </w:p>
    <w:p w:rsidR="00896284" w:rsidRPr="006214C0" w:rsidRDefault="00896284" w:rsidP="00896284">
      <w:pPr>
        <w:tabs>
          <w:tab w:val="left" w:pos="2520"/>
        </w:tabs>
        <w:rPr>
          <w:sz w:val="28"/>
          <w:szCs w:val="28"/>
        </w:rPr>
      </w:pPr>
      <w:r w:rsidRPr="006214C0">
        <w:rPr>
          <w:sz w:val="28"/>
          <w:szCs w:val="28"/>
        </w:rPr>
        <w:t xml:space="preserve">муниципальном </w:t>
      </w:r>
      <w:r w:rsidR="00370992" w:rsidRPr="006214C0">
        <w:rPr>
          <w:sz w:val="28"/>
          <w:szCs w:val="28"/>
        </w:rPr>
        <w:t>образовании Новосерги</w:t>
      </w:r>
      <w:r w:rsidRPr="006214C0">
        <w:rPr>
          <w:sz w:val="28"/>
          <w:szCs w:val="28"/>
        </w:rPr>
        <w:t>-</w:t>
      </w:r>
    </w:p>
    <w:p w:rsidR="00611B95" w:rsidRPr="006214C0" w:rsidRDefault="00370992" w:rsidP="00896284">
      <w:pPr>
        <w:tabs>
          <w:tab w:val="left" w:pos="2520"/>
        </w:tabs>
        <w:rPr>
          <w:sz w:val="28"/>
          <w:szCs w:val="28"/>
        </w:rPr>
      </w:pPr>
      <w:r w:rsidRPr="006214C0">
        <w:rPr>
          <w:sz w:val="28"/>
          <w:szCs w:val="28"/>
        </w:rPr>
        <w:t>евский район Оренбургской области»</w:t>
      </w:r>
    </w:p>
    <w:p w:rsidR="00611B95" w:rsidRPr="006214C0" w:rsidRDefault="00611B95" w:rsidP="00611B95">
      <w:pPr>
        <w:tabs>
          <w:tab w:val="left" w:pos="3840"/>
        </w:tabs>
        <w:jc w:val="both"/>
      </w:pPr>
    </w:p>
    <w:p w:rsidR="00611B95" w:rsidRPr="006214C0" w:rsidRDefault="00611B95" w:rsidP="00611B95">
      <w:pPr>
        <w:shd w:val="clear" w:color="auto" w:fill="FFFFFF"/>
        <w:jc w:val="both"/>
        <w:rPr>
          <w:sz w:val="28"/>
          <w:szCs w:val="28"/>
        </w:rPr>
      </w:pPr>
    </w:p>
    <w:p w:rsidR="00370992" w:rsidRPr="006214C0" w:rsidRDefault="00370992" w:rsidP="00896284">
      <w:pPr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Pr="006214C0">
        <w:rPr>
          <w:sz w:val="28"/>
          <w:szCs w:val="28"/>
          <w:shd w:val="clear" w:color="auto" w:fill="FFFFFF"/>
        </w:rPr>
        <w:t>Градостроительным кодексом Российской Федерации, Федеральным законом от 29 декабря 2017 г. №455-ФЗ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6214C0">
        <w:rPr>
          <w:sz w:val="28"/>
          <w:szCs w:val="28"/>
        </w:rPr>
        <w:t>, Уставом муниципального образования Новосергиевский район Оренбургской области,  Совет депутатов РЕШИЛ:</w:t>
      </w:r>
    </w:p>
    <w:p w:rsidR="00370992" w:rsidRPr="006214C0" w:rsidRDefault="00370992" w:rsidP="00896284">
      <w:pPr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1. Утвердить Положение об общественных обсуждениях в муниципальном образовании Новосергиевский район  Оренбургской области, согласно приложению.</w:t>
      </w:r>
    </w:p>
    <w:p w:rsidR="00370992" w:rsidRPr="006214C0" w:rsidRDefault="00370992" w:rsidP="00896284">
      <w:pPr>
        <w:ind w:firstLine="567"/>
        <w:contextualSpacing/>
        <w:jc w:val="both"/>
        <w:rPr>
          <w:sz w:val="28"/>
          <w:szCs w:val="28"/>
        </w:rPr>
      </w:pPr>
      <w:r w:rsidRPr="006214C0">
        <w:rPr>
          <w:sz w:val="28"/>
          <w:szCs w:val="28"/>
        </w:rPr>
        <w:t xml:space="preserve">2. Контроль за исполнением настоящего решения возложить на комиссию по вопросам муниципальной службы, правопорядку, труду и благоустройству, работе с общественными религиозными объединениями, национальным вопросам и делам военнослужащих.        </w:t>
      </w:r>
    </w:p>
    <w:p w:rsidR="00370992" w:rsidRPr="006214C0" w:rsidRDefault="00370992" w:rsidP="00896284">
      <w:pPr>
        <w:ind w:firstLine="567"/>
        <w:contextualSpacing/>
        <w:jc w:val="both"/>
        <w:rPr>
          <w:sz w:val="28"/>
          <w:szCs w:val="28"/>
        </w:rPr>
      </w:pPr>
      <w:r w:rsidRPr="006214C0">
        <w:rPr>
          <w:sz w:val="28"/>
          <w:szCs w:val="28"/>
        </w:rPr>
        <w:t>3.</w:t>
      </w:r>
      <w:r w:rsidRPr="006214C0">
        <w:rPr>
          <w:kern w:val="28"/>
          <w:sz w:val="28"/>
          <w:szCs w:val="28"/>
        </w:rPr>
        <w:t xml:space="preserve"> Настоящее решение вступает в силу п</w:t>
      </w:r>
      <w:r w:rsidRPr="006214C0">
        <w:rPr>
          <w:sz w:val="28"/>
          <w:szCs w:val="28"/>
        </w:rPr>
        <w:t>осле его опубликования на портале НПА муниципальных образований Новосергиевского района Оренбургской области (сетевое издание), novosergievka.</w:t>
      </w:r>
      <w:r w:rsidRPr="006214C0">
        <w:rPr>
          <w:sz w:val="28"/>
          <w:szCs w:val="28"/>
          <w:lang w:val="en-US"/>
        </w:rPr>
        <w:t>org</w:t>
      </w:r>
      <w:r w:rsidRPr="006214C0">
        <w:rPr>
          <w:sz w:val="28"/>
          <w:szCs w:val="28"/>
        </w:rPr>
        <w:t>.</w:t>
      </w:r>
    </w:p>
    <w:p w:rsidR="00611B95" w:rsidRPr="006214C0" w:rsidRDefault="00611B95" w:rsidP="00611B95">
      <w:pPr>
        <w:shd w:val="clear" w:color="auto" w:fill="FFFFFF"/>
        <w:ind w:left="1440" w:right="24" w:hanging="1440"/>
        <w:jc w:val="both"/>
        <w:rPr>
          <w:sz w:val="22"/>
          <w:szCs w:val="22"/>
        </w:rPr>
      </w:pPr>
    </w:p>
    <w:p w:rsidR="00370992" w:rsidRPr="006214C0" w:rsidRDefault="00370992" w:rsidP="00611B95">
      <w:pPr>
        <w:shd w:val="clear" w:color="auto" w:fill="FFFFFF"/>
        <w:ind w:left="1440" w:right="24" w:hanging="1440"/>
        <w:jc w:val="both"/>
        <w:rPr>
          <w:sz w:val="22"/>
          <w:szCs w:val="22"/>
        </w:rPr>
      </w:pPr>
    </w:p>
    <w:p w:rsidR="00370992" w:rsidRPr="006214C0" w:rsidRDefault="00896284" w:rsidP="00611B95">
      <w:pPr>
        <w:shd w:val="clear" w:color="auto" w:fill="FFFFFF"/>
        <w:ind w:left="1440" w:right="24" w:hanging="1440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Председатель Совета депутатов</w:t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  <w:t>О.А. Дементьева</w:t>
      </w:r>
    </w:p>
    <w:p w:rsidR="00962691" w:rsidRPr="006214C0" w:rsidRDefault="00962691" w:rsidP="00611B95">
      <w:pPr>
        <w:shd w:val="clear" w:color="auto" w:fill="FFFFFF"/>
        <w:ind w:left="1440" w:right="24" w:hanging="1440"/>
        <w:jc w:val="both"/>
        <w:rPr>
          <w:sz w:val="28"/>
          <w:szCs w:val="28"/>
        </w:rPr>
      </w:pPr>
    </w:p>
    <w:p w:rsidR="00370992" w:rsidRPr="006214C0" w:rsidRDefault="00962691" w:rsidP="00962691">
      <w:pPr>
        <w:tabs>
          <w:tab w:val="left" w:pos="0"/>
        </w:tabs>
        <w:rPr>
          <w:sz w:val="28"/>
          <w:szCs w:val="28"/>
        </w:rPr>
      </w:pPr>
      <w:r w:rsidRPr="006214C0">
        <w:rPr>
          <w:sz w:val="28"/>
          <w:szCs w:val="28"/>
        </w:rPr>
        <w:t>Глава района</w:t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Pr="006214C0">
        <w:rPr>
          <w:sz w:val="28"/>
          <w:szCs w:val="28"/>
        </w:rPr>
        <w:tab/>
      </w:r>
      <w:r w:rsidR="00370992" w:rsidRPr="006214C0">
        <w:rPr>
          <w:sz w:val="28"/>
          <w:szCs w:val="28"/>
        </w:rPr>
        <w:t xml:space="preserve"> А.Д. Лыков</w:t>
      </w:r>
      <w:r w:rsidR="00370992" w:rsidRPr="006214C0">
        <w:rPr>
          <w:sz w:val="28"/>
          <w:szCs w:val="28"/>
        </w:rPr>
        <w:tab/>
      </w:r>
    </w:p>
    <w:p w:rsidR="00370992" w:rsidRPr="006214C0" w:rsidRDefault="00370992" w:rsidP="00611B95">
      <w:pPr>
        <w:shd w:val="clear" w:color="auto" w:fill="FFFFFF"/>
        <w:ind w:left="1440" w:right="24" w:hanging="1440"/>
        <w:jc w:val="both"/>
        <w:rPr>
          <w:sz w:val="22"/>
          <w:szCs w:val="22"/>
        </w:rPr>
      </w:pPr>
    </w:p>
    <w:p w:rsidR="00370992" w:rsidRPr="006214C0" w:rsidRDefault="00370992" w:rsidP="00370992">
      <w:pPr>
        <w:jc w:val="both"/>
        <w:rPr>
          <w:sz w:val="24"/>
          <w:szCs w:val="24"/>
        </w:rPr>
      </w:pPr>
    </w:p>
    <w:p w:rsidR="00611B95" w:rsidRPr="00A22349" w:rsidRDefault="00611B95" w:rsidP="00A22349">
      <w:pPr>
        <w:ind w:left="1560" w:hanging="1560"/>
        <w:jc w:val="both"/>
        <w:rPr>
          <w:kern w:val="28"/>
          <w:sz w:val="28"/>
          <w:szCs w:val="28"/>
        </w:rPr>
      </w:pPr>
      <w:r w:rsidRPr="00A22349">
        <w:rPr>
          <w:sz w:val="28"/>
          <w:szCs w:val="28"/>
        </w:rPr>
        <w:t>Разослано: Попову Ю.И.</w:t>
      </w:r>
      <w:r w:rsidRPr="00A22349">
        <w:rPr>
          <w:kern w:val="28"/>
          <w:sz w:val="28"/>
          <w:szCs w:val="28"/>
        </w:rPr>
        <w:t xml:space="preserve">, </w:t>
      </w:r>
      <w:r w:rsidR="00370992" w:rsidRPr="00A22349">
        <w:rPr>
          <w:kern w:val="28"/>
          <w:sz w:val="28"/>
          <w:szCs w:val="28"/>
        </w:rPr>
        <w:t xml:space="preserve">Зеленскому С.С., </w:t>
      </w:r>
      <w:r w:rsidRPr="00A22349">
        <w:rPr>
          <w:kern w:val="28"/>
          <w:sz w:val="28"/>
          <w:szCs w:val="28"/>
        </w:rPr>
        <w:t xml:space="preserve">орготделу,  прокурору. </w:t>
      </w:r>
    </w:p>
    <w:p w:rsidR="00A22349" w:rsidRDefault="00A22349" w:rsidP="00370992">
      <w:pPr>
        <w:tabs>
          <w:tab w:val="left" w:pos="3015"/>
        </w:tabs>
        <w:jc w:val="right"/>
        <w:rPr>
          <w:sz w:val="28"/>
          <w:szCs w:val="28"/>
        </w:rPr>
      </w:pPr>
    </w:p>
    <w:p w:rsidR="00611B95" w:rsidRPr="006214C0" w:rsidRDefault="00611B95" w:rsidP="00370992">
      <w:pPr>
        <w:tabs>
          <w:tab w:val="left" w:pos="3015"/>
        </w:tabs>
        <w:jc w:val="right"/>
        <w:rPr>
          <w:sz w:val="28"/>
          <w:szCs w:val="28"/>
        </w:rPr>
      </w:pPr>
      <w:r w:rsidRPr="006214C0">
        <w:rPr>
          <w:sz w:val="28"/>
          <w:szCs w:val="28"/>
        </w:rPr>
        <w:lastRenderedPageBreak/>
        <w:t>Приложение</w:t>
      </w:r>
    </w:p>
    <w:p w:rsidR="00611B95" w:rsidRPr="006214C0" w:rsidRDefault="00611B95" w:rsidP="00370992">
      <w:pPr>
        <w:tabs>
          <w:tab w:val="left" w:pos="3015"/>
        </w:tabs>
        <w:jc w:val="right"/>
        <w:rPr>
          <w:sz w:val="28"/>
          <w:szCs w:val="28"/>
        </w:rPr>
      </w:pPr>
      <w:r w:rsidRPr="006214C0">
        <w:rPr>
          <w:sz w:val="28"/>
          <w:szCs w:val="28"/>
        </w:rPr>
        <w:t>к решению Совета депутатов</w:t>
      </w:r>
    </w:p>
    <w:p w:rsidR="00611B95" w:rsidRPr="006214C0" w:rsidRDefault="00611B95" w:rsidP="00370992">
      <w:pPr>
        <w:tabs>
          <w:tab w:val="left" w:pos="3015"/>
        </w:tabs>
        <w:jc w:val="right"/>
        <w:rPr>
          <w:sz w:val="28"/>
          <w:szCs w:val="28"/>
        </w:rPr>
      </w:pPr>
      <w:r w:rsidRPr="006214C0">
        <w:rPr>
          <w:sz w:val="28"/>
          <w:szCs w:val="28"/>
        </w:rPr>
        <w:t>муниципального образования</w:t>
      </w:r>
    </w:p>
    <w:p w:rsidR="006214C0" w:rsidRPr="006214C0" w:rsidRDefault="00611B95" w:rsidP="00370992">
      <w:pPr>
        <w:tabs>
          <w:tab w:val="left" w:pos="3015"/>
        </w:tabs>
        <w:jc w:val="right"/>
        <w:rPr>
          <w:sz w:val="28"/>
          <w:szCs w:val="28"/>
        </w:rPr>
      </w:pPr>
      <w:r w:rsidRPr="006214C0">
        <w:rPr>
          <w:sz w:val="28"/>
          <w:szCs w:val="28"/>
        </w:rPr>
        <w:t xml:space="preserve">Новосергиевский район </w:t>
      </w:r>
    </w:p>
    <w:p w:rsidR="00611B95" w:rsidRPr="006214C0" w:rsidRDefault="00611B95" w:rsidP="00370992">
      <w:pPr>
        <w:tabs>
          <w:tab w:val="left" w:pos="3015"/>
        </w:tabs>
        <w:jc w:val="right"/>
        <w:rPr>
          <w:sz w:val="28"/>
          <w:szCs w:val="28"/>
        </w:rPr>
      </w:pPr>
      <w:r w:rsidRPr="006214C0">
        <w:rPr>
          <w:sz w:val="28"/>
          <w:szCs w:val="28"/>
        </w:rPr>
        <w:t>от _______ № __________</w:t>
      </w:r>
    </w:p>
    <w:p w:rsidR="00611B95" w:rsidRPr="006214C0" w:rsidRDefault="00611B95" w:rsidP="00370992">
      <w:pPr>
        <w:jc w:val="right"/>
      </w:pPr>
    </w:p>
    <w:p w:rsidR="00611B95" w:rsidRPr="006214C0" w:rsidRDefault="00611B95" w:rsidP="00BD6B14">
      <w:pPr>
        <w:jc w:val="both"/>
        <w:rPr>
          <w:sz w:val="28"/>
          <w:szCs w:val="28"/>
        </w:rPr>
      </w:pPr>
    </w:p>
    <w:p w:rsidR="00370992" w:rsidRPr="006214C0" w:rsidRDefault="00370992" w:rsidP="00370992">
      <w:pPr>
        <w:autoSpaceDE w:val="0"/>
        <w:adjustRightInd w:val="0"/>
        <w:ind w:firstLine="540"/>
        <w:jc w:val="center"/>
        <w:rPr>
          <w:b/>
          <w:sz w:val="28"/>
          <w:szCs w:val="28"/>
        </w:rPr>
      </w:pPr>
      <w:r w:rsidRPr="006214C0">
        <w:rPr>
          <w:b/>
          <w:sz w:val="28"/>
          <w:szCs w:val="28"/>
        </w:rPr>
        <w:t>Положение о порядке организации и проведения общественных обсуждений по вопросам градостроительной деятельности в Новосергиевском  районе</w:t>
      </w:r>
    </w:p>
    <w:p w:rsidR="00611B95" w:rsidRPr="006214C0" w:rsidRDefault="00611B95" w:rsidP="00BD6B14">
      <w:pPr>
        <w:pStyle w:val="a3"/>
        <w:spacing w:before="0" w:beforeAutospacing="0" w:after="0"/>
        <w:ind w:firstLine="533"/>
        <w:jc w:val="both"/>
      </w:pP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1. Общие положения.</w:t>
      </w:r>
    </w:p>
    <w:p w:rsidR="00370992" w:rsidRPr="006214C0" w:rsidRDefault="00611B95" w:rsidP="0037099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 xml:space="preserve">1.1 </w:t>
      </w:r>
      <w:r w:rsidR="00370992" w:rsidRPr="006214C0">
        <w:rPr>
          <w:sz w:val="28"/>
          <w:szCs w:val="28"/>
        </w:rPr>
        <w:t>Настоящее положение о проведении общественных обсуждений  по вопросам градостроительной деятельности на территории муниципального образования Новосергиевский район Оренбургской области (далее – Положение) устанавливает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порядок организации общественных обсуждений по вопросам градостроительной деятельности (далее – общественные обсуждения) на территории муниципального образования Новосергиевский район Оренбургской области.</w:t>
      </w:r>
    </w:p>
    <w:p w:rsidR="00370992" w:rsidRPr="006214C0" w:rsidRDefault="00611B95" w:rsidP="00370992">
      <w:pPr>
        <w:shd w:val="clear" w:color="auto" w:fill="FFFFFF"/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 xml:space="preserve">1.2. </w:t>
      </w:r>
      <w:r w:rsidR="00370992" w:rsidRPr="006214C0">
        <w:rPr>
          <w:sz w:val="28"/>
          <w:szCs w:val="28"/>
        </w:rPr>
        <w:t>Под общественными обсуждениями в настоящем Положении понимается форма реализации прав жителей Новосергиевского района Оренбургской области и заинтересованных лиц на участие в процессе принятия решений по вопросам градостроительной деятельности на территории Новосергиевского района Оренбургской области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 решении вопросов градостроительной деятельности.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1.3. Реализация данного Порядка направлена на решение следующих задач: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 xml:space="preserve">- информирование общественности о планируемой реализации </w:t>
      </w:r>
      <w:r w:rsidR="00FD650C" w:rsidRPr="006214C0">
        <w:rPr>
          <w:sz w:val="28"/>
          <w:szCs w:val="28"/>
        </w:rPr>
        <w:t>градостроительной деятельности на территории Новосергиевского района Оренбургской области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 решении вопросов градостроительной деятельности</w:t>
      </w:r>
      <w:r w:rsidRPr="006214C0">
        <w:rPr>
          <w:sz w:val="28"/>
          <w:szCs w:val="28"/>
          <w:shd w:val="clear" w:color="auto" w:fill="FFFFFF"/>
        </w:rPr>
        <w:t>;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- выявление общественного мнения по теме и вопросам, выносимым на общественные обсуждения;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6214C0">
        <w:rPr>
          <w:sz w:val="28"/>
          <w:szCs w:val="28"/>
          <w:shd w:val="clear" w:color="auto" w:fill="FFFFFF"/>
        </w:rPr>
        <w:t>- принятие решения.</w:t>
      </w:r>
    </w:p>
    <w:p w:rsidR="00CC6293" w:rsidRPr="006214C0" w:rsidRDefault="00CC6293" w:rsidP="00BD6B1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1.4. Для обсуждения общественно значимых вопросов с участием жителей Новосергиевского</w:t>
      </w:r>
      <w:r w:rsidR="001E6EA3" w:rsidRPr="006214C0">
        <w:rPr>
          <w:rFonts w:ascii="Times New Roman" w:hAnsi="Times New Roman"/>
          <w:sz w:val="28"/>
          <w:szCs w:val="28"/>
        </w:rPr>
        <w:t xml:space="preserve"> </w:t>
      </w:r>
      <w:r w:rsidRPr="006214C0">
        <w:rPr>
          <w:rFonts w:ascii="Times New Roman" w:hAnsi="Times New Roman"/>
          <w:sz w:val="28"/>
          <w:szCs w:val="28"/>
        </w:rPr>
        <w:t>района</w:t>
      </w:r>
      <w:r w:rsidR="001E6EA3" w:rsidRPr="006214C0">
        <w:rPr>
          <w:rFonts w:ascii="Times New Roman" w:hAnsi="Times New Roman"/>
          <w:sz w:val="28"/>
          <w:szCs w:val="28"/>
        </w:rPr>
        <w:t xml:space="preserve"> </w:t>
      </w:r>
      <w:r w:rsidRPr="006214C0">
        <w:rPr>
          <w:rFonts w:ascii="Times New Roman" w:hAnsi="Times New Roman"/>
          <w:sz w:val="28"/>
          <w:szCs w:val="28"/>
        </w:rPr>
        <w:t>Администрацией</w:t>
      </w:r>
      <w:r w:rsidR="001E6EA3" w:rsidRPr="006214C0">
        <w:rPr>
          <w:rFonts w:ascii="Times New Roman" w:hAnsi="Times New Roman"/>
          <w:sz w:val="28"/>
          <w:szCs w:val="28"/>
        </w:rPr>
        <w:t xml:space="preserve"> </w:t>
      </w:r>
      <w:r w:rsidRPr="006214C0">
        <w:rPr>
          <w:rFonts w:ascii="Times New Roman" w:hAnsi="Times New Roman"/>
          <w:sz w:val="28"/>
          <w:szCs w:val="28"/>
        </w:rPr>
        <w:t xml:space="preserve">Новосергиевского муниципального района (далее – Администрация) могут проводиться </w:t>
      </w:r>
      <w:r w:rsidRPr="006214C0">
        <w:rPr>
          <w:rFonts w:ascii="Times New Roman" w:hAnsi="Times New Roman"/>
          <w:sz w:val="28"/>
          <w:szCs w:val="28"/>
        </w:rPr>
        <w:lastRenderedPageBreak/>
        <w:t>общественные обсуждения в том числе</w:t>
      </w:r>
      <w:r w:rsidR="001E6EA3" w:rsidRPr="006214C0">
        <w:rPr>
          <w:rFonts w:ascii="Times New Roman" w:hAnsi="Times New Roman"/>
          <w:sz w:val="28"/>
          <w:szCs w:val="28"/>
        </w:rPr>
        <w:t xml:space="preserve"> </w:t>
      </w:r>
      <w:r w:rsidRPr="006214C0">
        <w:rPr>
          <w:rFonts w:ascii="Times New Roman" w:hAnsi="Times New Roman"/>
          <w:sz w:val="28"/>
          <w:szCs w:val="28"/>
          <w:u w:val="single"/>
        </w:rPr>
        <w:t>через средства массовой информации и</w:t>
      </w:r>
      <w:r w:rsidR="001E6EA3" w:rsidRPr="006214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14C0">
        <w:rPr>
          <w:rFonts w:ascii="Times New Roman" w:hAnsi="Times New Roman"/>
          <w:sz w:val="28"/>
          <w:szCs w:val="28"/>
          <w:u w:val="single"/>
        </w:rPr>
        <w:t>информационно-телекоммуникационную</w:t>
      </w:r>
      <w:r w:rsidR="001E6EA3" w:rsidRPr="006214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14C0">
        <w:rPr>
          <w:rFonts w:ascii="Times New Roman" w:hAnsi="Times New Roman"/>
          <w:sz w:val="28"/>
          <w:szCs w:val="28"/>
          <w:u w:val="single"/>
        </w:rPr>
        <w:t>сеть</w:t>
      </w:r>
      <w:r w:rsidR="001E6EA3" w:rsidRPr="006214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14C0">
        <w:rPr>
          <w:rFonts w:ascii="Times New Roman" w:hAnsi="Times New Roman"/>
          <w:sz w:val="28"/>
          <w:szCs w:val="28"/>
          <w:u w:val="single"/>
        </w:rPr>
        <w:t>«Интернет»</w:t>
      </w:r>
      <w:r w:rsidR="001E6EA3" w:rsidRPr="006214C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214C0">
        <w:rPr>
          <w:rFonts w:ascii="Times New Roman" w:hAnsi="Times New Roman"/>
          <w:sz w:val="28"/>
          <w:szCs w:val="28"/>
          <w:u w:val="single"/>
        </w:rPr>
        <w:t>с использованием  средств дистанционного взаимодействия</w:t>
      </w:r>
      <w:r w:rsidRPr="006214C0">
        <w:rPr>
          <w:rFonts w:ascii="Times New Roman" w:hAnsi="Times New Roman"/>
          <w:sz w:val="28"/>
          <w:szCs w:val="28"/>
        </w:rPr>
        <w:t xml:space="preserve">. </w:t>
      </w:r>
    </w:p>
    <w:p w:rsidR="00CC6293" w:rsidRPr="006214C0" w:rsidRDefault="00CC6293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</w:rPr>
        <w:t xml:space="preserve"> Участие в обсуждении является свободным и добровольным.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2. Предмет общественных обсуждений.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6214C0">
        <w:rPr>
          <w:sz w:val="28"/>
          <w:szCs w:val="28"/>
          <w:shd w:val="clear" w:color="auto" w:fill="FFFFFF"/>
        </w:rPr>
        <w:t>2.1 Предметом общественных обсуждений являются:</w:t>
      </w:r>
    </w:p>
    <w:p w:rsidR="00FD650C" w:rsidRPr="006214C0" w:rsidRDefault="00FD650C" w:rsidP="00FD650C">
      <w:pPr>
        <w:ind w:firstLine="567"/>
        <w:rPr>
          <w:sz w:val="28"/>
          <w:szCs w:val="28"/>
        </w:rPr>
      </w:pPr>
      <w:r w:rsidRPr="006214C0">
        <w:rPr>
          <w:sz w:val="28"/>
          <w:szCs w:val="28"/>
        </w:rPr>
        <w:t>а) проекты планировки территории, предусматривающие размещение объектов на территориях двух и более поселений;</w:t>
      </w:r>
    </w:p>
    <w:p w:rsidR="00FD650C" w:rsidRPr="006214C0" w:rsidRDefault="00FD650C" w:rsidP="00FD650C">
      <w:pPr>
        <w:ind w:firstLine="567"/>
        <w:rPr>
          <w:sz w:val="28"/>
          <w:szCs w:val="28"/>
        </w:rPr>
      </w:pPr>
      <w:r w:rsidRPr="006214C0">
        <w:rPr>
          <w:sz w:val="28"/>
          <w:szCs w:val="28"/>
        </w:rPr>
        <w:t>б) проекты межевания территории, предусматривающие размещение объектов на территориях двух и более поселений;</w:t>
      </w:r>
    </w:p>
    <w:p w:rsidR="00FD650C" w:rsidRPr="006214C0" w:rsidRDefault="00FD650C" w:rsidP="00FD650C">
      <w:pPr>
        <w:ind w:firstLine="567"/>
        <w:rPr>
          <w:sz w:val="28"/>
          <w:szCs w:val="28"/>
        </w:rPr>
      </w:pPr>
      <w:r w:rsidRPr="006214C0">
        <w:rPr>
          <w:sz w:val="28"/>
          <w:szCs w:val="28"/>
        </w:rPr>
        <w:t>в) проекты, предусматривающие внесение изменений в один из вышеуказанных утвержденных документов;</w:t>
      </w:r>
    </w:p>
    <w:p w:rsidR="00CC6293" w:rsidRPr="006214C0" w:rsidRDefault="00CC6293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 xml:space="preserve">2.2. Задачами общественных обсуждений являются: </w:t>
      </w:r>
    </w:p>
    <w:p w:rsidR="00CC6293" w:rsidRPr="006214C0" w:rsidRDefault="00CC6293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 xml:space="preserve">- доведение до населения Новосергиевского  района полной и точной информации по вопросам, выносимым на общественные обсуждения в соответствии с действующим законодательством; </w:t>
      </w:r>
    </w:p>
    <w:p w:rsidR="00CC6293" w:rsidRPr="006214C0" w:rsidRDefault="00CC6293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- 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Новосергиевского  района и вопросам, выносимым на общественные обсуждения;</w:t>
      </w:r>
    </w:p>
    <w:p w:rsidR="00CC6293" w:rsidRPr="006214C0" w:rsidRDefault="00CC6293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- оказание влияния общественности на принятие решений органами местного самоуправления Новосергиевского  района</w:t>
      </w:r>
      <w:r w:rsidR="00BD6B14" w:rsidRPr="006214C0">
        <w:rPr>
          <w:rFonts w:ascii="Times New Roman" w:hAnsi="Times New Roman"/>
          <w:sz w:val="28"/>
          <w:szCs w:val="28"/>
        </w:rPr>
        <w:t>.</w:t>
      </w:r>
    </w:p>
    <w:p w:rsidR="00611B95" w:rsidRPr="006214C0" w:rsidRDefault="00611B95" w:rsidP="001E3AE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3. Организация и проведение общественных обсуждений.</w:t>
      </w:r>
    </w:p>
    <w:p w:rsidR="00611B95" w:rsidRPr="006214C0" w:rsidRDefault="00611B95" w:rsidP="001E3AE0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6214C0">
        <w:rPr>
          <w:sz w:val="28"/>
          <w:szCs w:val="28"/>
          <w:shd w:val="clear" w:color="auto" w:fill="FFFFFF"/>
        </w:rPr>
        <w:t xml:space="preserve">3.1. </w:t>
      </w:r>
      <w:r w:rsidR="00E71B46" w:rsidRPr="006214C0">
        <w:rPr>
          <w:sz w:val="28"/>
          <w:szCs w:val="28"/>
          <w:shd w:val="clear" w:color="auto" w:fill="FFFFFF"/>
        </w:rPr>
        <w:t>Заинтересованное ф</w:t>
      </w:r>
      <w:r w:rsidR="00E71B46" w:rsidRPr="006214C0">
        <w:rPr>
          <w:sz w:val="28"/>
          <w:szCs w:val="28"/>
        </w:rPr>
        <w:t>изическое или юридическ</w:t>
      </w:r>
      <w:r w:rsidR="00472D09" w:rsidRPr="006214C0">
        <w:rPr>
          <w:sz w:val="28"/>
          <w:szCs w:val="28"/>
        </w:rPr>
        <w:t>ое</w:t>
      </w:r>
      <w:r w:rsidR="00E71B46" w:rsidRPr="006214C0">
        <w:rPr>
          <w:sz w:val="28"/>
          <w:szCs w:val="28"/>
        </w:rPr>
        <w:t xml:space="preserve"> лицо</w:t>
      </w:r>
      <w:r w:rsidRPr="006214C0">
        <w:rPr>
          <w:sz w:val="28"/>
          <w:szCs w:val="28"/>
          <w:shd w:val="clear" w:color="auto" w:fill="FFFFFF"/>
        </w:rPr>
        <w:t xml:space="preserve"> </w:t>
      </w:r>
      <w:r w:rsidR="00E71B46" w:rsidRPr="006214C0">
        <w:rPr>
          <w:sz w:val="28"/>
          <w:szCs w:val="28"/>
          <w:shd w:val="clear" w:color="auto" w:fill="FFFFFF"/>
        </w:rPr>
        <w:t xml:space="preserve">в утверждении проекта планировки территории и (или) проекта межевания территории, </w:t>
      </w:r>
      <w:r w:rsidRPr="006214C0">
        <w:rPr>
          <w:sz w:val="28"/>
          <w:szCs w:val="28"/>
          <w:shd w:val="clear" w:color="auto" w:fill="FFFFFF"/>
        </w:rPr>
        <w:t>заявляет о необходимости проведения общественных обсуждений в форме письменного обращения в администрацию муниципального образования Новосергиевский район Оренбургской обла</w:t>
      </w:r>
      <w:r w:rsidR="00CC6161" w:rsidRPr="006214C0">
        <w:rPr>
          <w:sz w:val="28"/>
          <w:szCs w:val="28"/>
          <w:shd w:val="clear" w:color="auto" w:fill="FFFFFF"/>
        </w:rPr>
        <w:t>сти, с приложением документации территориального планирования</w:t>
      </w:r>
      <w:r w:rsidRPr="006214C0">
        <w:rPr>
          <w:sz w:val="28"/>
          <w:szCs w:val="28"/>
          <w:shd w:val="clear" w:color="auto" w:fill="FFFFFF"/>
        </w:rPr>
        <w:t>.</w:t>
      </w:r>
    </w:p>
    <w:p w:rsidR="00BD6B14" w:rsidRPr="006214C0" w:rsidRDefault="00BD6B14" w:rsidP="001E3AE0">
      <w:pPr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Указанное обращение должно включать в себя:</w:t>
      </w:r>
    </w:p>
    <w:p w:rsidR="00BD6B14" w:rsidRPr="006214C0" w:rsidRDefault="00BD6B14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 xml:space="preserve">- обоснование необходимости проведения общественных обсуждений; </w:t>
      </w:r>
    </w:p>
    <w:p w:rsidR="00BD6B14" w:rsidRPr="006214C0" w:rsidRDefault="00BD6B14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- вопросы, предлагаемые к вынесению на общественные обсуждения;</w:t>
      </w:r>
    </w:p>
    <w:p w:rsidR="001E6EA3" w:rsidRPr="006214C0" w:rsidRDefault="001E6EA3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- о наименовании проекта, подлежащего к рассмотрению и перечень информационных материалов к такому проекту</w:t>
      </w:r>
    </w:p>
    <w:p w:rsidR="00BD6B14" w:rsidRPr="006214C0" w:rsidRDefault="00BD6B14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-</w:t>
      </w:r>
      <w:r w:rsidR="001E6EA3" w:rsidRPr="006214C0">
        <w:rPr>
          <w:rFonts w:ascii="Times New Roman" w:hAnsi="Times New Roman"/>
          <w:sz w:val="28"/>
          <w:szCs w:val="28"/>
        </w:rPr>
        <w:t xml:space="preserve"> о планируемом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указанной экспозиции или экспозиций и о консультировании посетителей экспозиции</w:t>
      </w:r>
      <w:r w:rsidRPr="006214C0">
        <w:rPr>
          <w:rFonts w:ascii="Times New Roman" w:hAnsi="Times New Roman"/>
          <w:sz w:val="28"/>
          <w:szCs w:val="28"/>
        </w:rPr>
        <w:t xml:space="preserve">; </w:t>
      </w:r>
    </w:p>
    <w:p w:rsidR="001E6EA3" w:rsidRPr="006214C0" w:rsidRDefault="001E6EA3" w:rsidP="001E6EA3">
      <w:pPr>
        <w:shd w:val="clear" w:color="auto" w:fill="FFFFFF"/>
        <w:ind w:firstLine="567"/>
        <w:rPr>
          <w:sz w:val="28"/>
          <w:szCs w:val="28"/>
        </w:rPr>
      </w:pPr>
      <w:r w:rsidRPr="006214C0">
        <w:rPr>
          <w:sz w:val="28"/>
          <w:szCs w:val="28"/>
        </w:rPr>
        <w:t xml:space="preserve">- схему (цветная, графическая) предполагаемого расположения объекта с отображением земельных участков (с указанием  кадастровых номеров) на </w:t>
      </w:r>
      <w:r w:rsidRPr="006214C0">
        <w:rPr>
          <w:sz w:val="28"/>
          <w:szCs w:val="28"/>
        </w:rPr>
        <w:lastRenderedPageBreak/>
        <w:t>которых планируется размещение объекта, а также границ муниципальных образований и поселений;</w:t>
      </w:r>
    </w:p>
    <w:p w:rsidR="001E6EA3" w:rsidRPr="006214C0" w:rsidRDefault="001E6EA3" w:rsidP="001E6EA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- список земельных участков, на которых размещается объект, а также информацию о предполагаемых ограничениях (обременениях, изъятиях и пр.) устанавливаемых на данных земельных участках в связи с предполагаемым размещением объекта</w:t>
      </w:r>
    </w:p>
    <w:p w:rsidR="00BD6B14" w:rsidRPr="006214C0" w:rsidRDefault="00BD6B14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- 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D6B14" w:rsidRPr="006214C0" w:rsidRDefault="00BD6B14" w:rsidP="001E3A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14C0">
        <w:rPr>
          <w:rFonts w:ascii="Times New Roman" w:hAnsi="Times New Roman"/>
          <w:sz w:val="28"/>
          <w:szCs w:val="28"/>
        </w:rPr>
        <w:t xml:space="preserve"> По результатам рассмотрения обращения Администрация принимает решение о проведении общественных обсуждений</w:t>
      </w:r>
      <w:r w:rsidR="001E6EA3" w:rsidRPr="006214C0">
        <w:rPr>
          <w:rFonts w:ascii="Times New Roman" w:hAnsi="Times New Roman"/>
          <w:sz w:val="28"/>
          <w:szCs w:val="28"/>
        </w:rPr>
        <w:t xml:space="preserve"> </w:t>
      </w:r>
      <w:r w:rsidRPr="006214C0">
        <w:rPr>
          <w:rFonts w:ascii="Times New Roman" w:hAnsi="Times New Roman"/>
          <w:sz w:val="28"/>
          <w:szCs w:val="28"/>
        </w:rPr>
        <w:t xml:space="preserve">в </w:t>
      </w:r>
      <w:r w:rsidRPr="006214C0">
        <w:rPr>
          <w:rFonts w:ascii="Times New Roman" w:hAnsi="Times New Roman"/>
          <w:b/>
          <w:sz w:val="28"/>
          <w:szCs w:val="28"/>
        </w:rPr>
        <w:t xml:space="preserve">течение </w:t>
      </w:r>
      <w:r w:rsidR="00747083" w:rsidRPr="006214C0">
        <w:rPr>
          <w:rFonts w:ascii="Times New Roman" w:hAnsi="Times New Roman"/>
          <w:b/>
          <w:sz w:val="28"/>
          <w:szCs w:val="28"/>
        </w:rPr>
        <w:t>20</w:t>
      </w:r>
      <w:r w:rsidRPr="006214C0">
        <w:rPr>
          <w:rFonts w:ascii="Times New Roman" w:hAnsi="Times New Roman"/>
          <w:b/>
          <w:sz w:val="28"/>
          <w:szCs w:val="28"/>
        </w:rPr>
        <w:t xml:space="preserve"> дней. </w:t>
      </w:r>
      <w:r w:rsidRPr="006214C0">
        <w:rPr>
          <w:rFonts w:ascii="Times New Roman" w:hAnsi="Times New Roman"/>
          <w:sz w:val="28"/>
          <w:szCs w:val="28"/>
          <w:u w:val="single"/>
        </w:rPr>
        <w:t xml:space="preserve">Организационная комиссия уведомляет </w:t>
      </w:r>
      <w:r w:rsidR="00CC6161" w:rsidRPr="006214C0">
        <w:rPr>
          <w:rFonts w:ascii="Times New Roman" w:hAnsi="Times New Roman"/>
          <w:sz w:val="28"/>
          <w:szCs w:val="28"/>
          <w:shd w:val="clear" w:color="auto" w:fill="FFFFFF"/>
        </w:rPr>
        <w:t>заинтересованное ф</w:t>
      </w:r>
      <w:r w:rsidR="00CC6161" w:rsidRPr="006214C0">
        <w:rPr>
          <w:rFonts w:ascii="Times New Roman" w:hAnsi="Times New Roman"/>
          <w:sz w:val="28"/>
          <w:szCs w:val="28"/>
        </w:rPr>
        <w:t>изическое или юридическое лицо</w:t>
      </w:r>
      <w:r w:rsidR="00CC6161" w:rsidRPr="006214C0">
        <w:rPr>
          <w:rFonts w:ascii="Times New Roman" w:hAnsi="Times New Roman"/>
          <w:sz w:val="28"/>
          <w:szCs w:val="28"/>
          <w:shd w:val="clear" w:color="auto" w:fill="FFFFFF"/>
        </w:rPr>
        <w:t xml:space="preserve"> в утверждении проекта планировки территории и (или) проекта межевания территории</w:t>
      </w:r>
      <w:r w:rsidRPr="006214C0">
        <w:rPr>
          <w:rFonts w:ascii="Times New Roman" w:hAnsi="Times New Roman"/>
          <w:sz w:val="28"/>
          <w:szCs w:val="28"/>
          <w:u w:val="single"/>
        </w:rPr>
        <w:t xml:space="preserve"> о принятом решении, в том  числе использу</w:t>
      </w:r>
      <w:r w:rsidR="0060153C" w:rsidRPr="006214C0">
        <w:rPr>
          <w:rFonts w:ascii="Times New Roman" w:hAnsi="Times New Roman"/>
          <w:sz w:val="28"/>
          <w:szCs w:val="28"/>
          <w:u w:val="single"/>
        </w:rPr>
        <w:t>я</w:t>
      </w:r>
      <w:r w:rsidRPr="006214C0">
        <w:rPr>
          <w:rFonts w:ascii="Times New Roman" w:hAnsi="Times New Roman"/>
          <w:sz w:val="28"/>
          <w:szCs w:val="28"/>
          <w:u w:val="single"/>
        </w:rPr>
        <w:t xml:space="preserve"> и дистанционный способ отправки уведомления по электронной почте</w:t>
      </w:r>
      <w:r w:rsidRPr="006214C0">
        <w:rPr>
          <w:rFonts w:ascii="Times New Roman" w:hAnsi="Times New Roman"/>
          <w:sz w:val="28"/>
          <w:szCs w:val="28"/>
        </w:rPr>
        <w:t>.»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3.2. Дата проведения общественных обсуждений не может быть назначена позднее тридцатого календарного дня регистрации поступившего письменного обращения о необходимости проведения общественных обсуждений. В случае совпадения тридцатого календарного дня с выходным или праздничным днем он переносится на следующий за выходным или праздничным днем рабочий день.</w:t>
      </w:r>
    </w:p>
    <w:p w:rsidR="00BD6B14" w:rsidRPr="006214C0" w:rsidRDefault="00611B95" w:rsidP="001E6EA3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3</w:t>
      </w:r>
      <w:r w:rsidRPr="006214C0">
        <w:rPr>
          <w:sz w:val="28"/>
          <w:szCs w:val="28"/>
        </w:rPr>
        <w:t>.3. Организацию общественных обсуждений на территории Новосергиевского  района Оренбургской области осуществляет</w:t>
      </w:r>
      <w:r w:rsidR="001E6EA3" w:rsidRPr="006214C0">
        <w:rPr>
          <w:sz w:val="28"/>
          <w:szCs w:val="28"/>
        </w:rPr>
        <w:t xml:space="preserve"> </w:t>
      </w:r>
      <w:r w:rsidRPr="006214C0">
        <w:rPr>
          <w:sz w:val="28"/>
          <w:szCs w:val="28"/>
        </w:rPr>
        <w:t xml:space="preserve">Комиссия по </w:t>
      </w:r>
      <w:r w:rsidR="001E6EA3" w:rsidRPr="006214C0">
        <w:rPr>
          <w:sz w:val="28"/>
          <w:szCs w:val="28"/>
        </w:rPr>
        <w:t>организации и проведению общественных обсуждений по вопросам градостроительной деятельности в Новосергиевском  районе</w:t>
      </w:r>
      <w:r w:rsidRPr="006214C0">
        <w:rPr>
          <w:sz w:val="28"/>
          <w:szCs w:val="28"/>
        </w:rPr>
        <w:t xml:space="preserve"> (далее — Организационная комиссия) во главе с председателем</w:t>
      </w:r>
      <w:r w:rsidRPr="006214C0">
        <w:rPr>
          <w:sz w:val="28"/>
          <w:szCs w:val="28"/>
          <w:shd w:val="clear" w:color="auto" w:fill="FFFFFF"/>
        </w:rPr>
        <w:t>, создаваемая на основании постановления администрации района.</w:t>
      </w:r>
    </w:p>
    <w:p w:rsidR="00BD6B14" w:rsidRPr="006214C0" w:rsidRDefault="00BD6B14" w:rsidP="00BD6B14">
      <w:pPr>
        <w:pStyle w:val="a4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3.4. Решение о проведении общественных обсуждений оформляется нормативно-правовым актом  (постановлением), которым устанавливаются:</w:t>
      </w:r>
    </w:p>
    <w:p w:rsidR="00BD6B14" w:rsidRPr="006214C0" w:rsidRDefault="00BD6B14" w:rsidP="00BD6B14">
      <w:pPr>
        <w:pStyle w:val="a4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 xml:space="preserve"> 1) дата и время начала проведения общественного обсуждения; </w:t>
      </w:r>
    </w:p>
    <w:p w:rsidR="00BD6B14" w:rsidRPr="006214C0" w:rsidRDefault="00BD6B14" w:rsidP="00BD6B14">
      <w:pPr>
        <w:pStyle w:val="a4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 xml:space="preserve">2) формулировка вопросов и (или) наименование проектов правовых актов, выносимых на общественные обсуждения; </w:t>
      </w:r>
    </w:p>
    <w:p w:rsidR="00BD6B14" w:rsidRPr="006214C0" w:rsidRDefault="00BD6B14" w:rsidP="00BD6B14">
      <w:pPr>
        <w:pStyle w:val="a4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>3) порядок принятия предложений от заинтересованных лиц по вопросам общественных обсуждений;</w:t>
      </w:r>
    </w:p>
    <w:p w:rsidR="00BD6B14" w:rsidRPr="006214C0" w:rsidRDefault="00BD6B14" w:rsidP="00BD6B14">
      <w:pPr>
        <w:pStyle w:val="a4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t xml:space="preserve"> 4) ответственное лицо  по подготовке и проведению общественных обсуждений.</w:t>
      </w:r>
    </w:p>
    <w:p w:rsidR="00BD6B14" w:rsidRPr="006214C0" w:rsidRDefault="00BD6B14" w:rsidP="00BD6B14">
      <w:pPr>
        <w:pStyle w:val="a4"/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214C0">
        <w:rPr>
          <w:rFonts w:ascii="Times New Roman" w:hAnsi="Times New Roman"/>
          <w:sz w:val="28"/>
          <w:szCs w:val="28"/>
        </w:rPr>
        <w:t xml:space="preserve">3.5. Информация о проведении общественных обсуждений и проекты нормативных актов, выносимые на общественные обсуждения, инициаторе, порядке, и времени проведения общественных обсуждений подлежат опубликованию в </w:t>
      </w:r>
      <w:r w:rsidRPr="006214C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официальных изданиях органов местного самоуправления, на территории которых намечается </w:t>
      </w:r>
      <w:r w:rsidR="001E6EA3" w:rsidRPr="006214C0">
        <w:rPr>
          <w:rFonts w:ascii="Times New Roman" w:hAnsi="Times New Roman"/>
          <w:bCs/>
          <w:sz w:val="28"/>
          <w:szCs w:val="28"/>
          <w:shd w:val="clear" w:color="auto" w:fill="FFFFFF"/>
        </w:rPr>
        <w:t>планируемое размещение</w:t>
      </w:r>
      <w:r w:rsidRPr="006214C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объекта, а также на территориикоторых намечаемая хозяйственная и иная деятельность может оказать воздействие».</w:t>
      </w:r>
    </w:p>
    <w:p w:rsidR="00BD6B14" w:rsidRPr="006214C0" w:rsidRDefault="00BD6B14" w:rsidP="00BD6B14">
      <w:pPr>
        <w:pStyle w:val="a4"/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6214C0">
        <w:rPr>
          <w:rFonts w:ascii="Times New Roman" w:hAnsi="Times New Roman"/>
          <w:sz w:val="28"/>
          <w:szCs w:val="28"/>
        </w:rPr>
        <w:lastRenderedPageBreak/>
        <w:t>3.6. Сроки обсуждения жителями муниципального района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массовое обсуждение».</w:t>
      </w:r>
    </w:p>
    <w:p w:rsidR="00BD6B14" w:rsidRPr="006214C0" w:rsidRDefault="00BD6B14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611B95" w:rsidRPr="006214C0" w:rsidRDefault="00611B95" w:rsidP="00AD19B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3.7. Публикация должна содержать в обязательно порядке следующую информацию:</w:t>
      </w:r>
    </w:p>
    <w:p w:rsidR="001E6EA3" w:rsidRPr="006214C0" w:rsidRDefault="001E6EA3" w:rsidP="00AD19B5">
      <w:pPr>
        <w:shd w:val="clear" w:color="auto" w:fill="FFFFFF"/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-  о наименовании проекта, подлежащего к рассмотрению и перечень информационных материалов к такому проекту;</w:t>
      </w:r>
    </w:p>
    <w:p w:rsidR="001E6EA3" w:rsidRPr="006214C0" w:rsidRDefault="001E6EA3" w:rsidP="00AD19B5">
      <w:pPr>
        <w:shd w:val="clear" w:color="auto" w:fill="FFFFFF"/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- о порядке и сроках проведения общественных обсуждений;</w:t>
      </w:r>
    </w:p>
    <w:p w:rsidR="001E6EA3" w:rsidRPr="006214C0" w:rsidRDefault="001E6EA3" w:rsidP="00AD19B5">
      <w:pPr>
        <w:shd w:val="clear" w:color="auto" w:fill="FFFFFF"/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- 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указанной экспозиции или экспозиций и о консультировании посетителей экспозиции;</w:t>
      </w:r>
    </w:p>
    <w:p w:rsidR="001E6EA3" w:rsidRPr="006214C0" w:rsidRDefault="001E6EA3" w:rsidP="00AD19B5">
      <w:pPr>
        <w:shd w:val="clear" w:color="auto" w:fill="FFFFFF"/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- 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1E6EA3" w:rsidRPr="006214C0" w:rsidRDefault="001E6EA3" w:rsidP="00AD19B5">
      <w:pPr>
        <w:shd w:val="clear" w:color="auto" w:fill="FFFFFF"/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- об официальном сайте, на котором будут размещен проект, подлежащий рассмотрению на общественных обсуждениях, и информационные материалы к нему, или об информационных системах, в которых будут размещены такой проект и информационные материалы к нему, с использованием которых, будут проводиться общественные обсуждения;</w:t>
      </w:r>
    </w:p>
    <w:p w:rsidR="001E6EA3" w:rsidRPr="006214C0" w:rsidRDefault="001E6EA3" w:rsidP="00AD19B5">
      <w:pPr>
        <w:shd w:val="clear" w:color="auto" w:fill="FFFFFF"/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- схема (цветная, графическая) предполагаемого расположения объекта с отображением земельных участков (с указанием  кадастровых номеров) на которых планируется размещение объекта, а также границ муниципальных образований и поселений;</w:t>
      </w:r>
    </w:p>
    <w:p w:rsidR="00611B95" w:rsidRPr="006214C0" w:rsidRDefault="001E6EA3" w:rsidP="00AD19B5">
      <w:pPr>
        <w:shd w:val="clear" w:color="auto" w:fill="FFFFFF"/>
        <w:ind w:firstLine="567"/>
        <w:jc w:val="both"/>
        <w:rPr>
          <w:sz w:val="28"/>
          <w:szCs w:val="28"/>
        </w:rPr>
      </w:pPr>
      <w:r w:rsidRPr="006214C0">
        <w:rPr>
          <w:sz w:val="28"/>
          <w:szCs w:val="28"/>
        </w:rPr>
        <w:t>- список земельных участков, на которых размещается объект, а также информацию о предполагаемых ограничениях (обременениях, изъятиях и пр.) устанавливаемых на данных земельных участках в связи с предполагаемым размещением объекта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 xml:space="preserve">3.8. </w:t>
      </w:r>
      <w:r w:rsidR="00472D09" w:rsidRPr="006214C0">
        <w:rPr>
          <w:sz w:val="28"/>
          <w:szCs w:val="28"/>
          <w:shd w:val="clear" w:color="auto" w:fill="FFFFFF"/>
        </w:rPr>
        <w:t>Заинтересованное ф</w:t>
      </w:r>
      <w:r w:rsidR="00472D09" w:rsidRPr="006214C0">
        <w:rPr>
          <w:sz w:val="28"/>
          <w:szCs w:val="28"/>
        </w:rPr>
        <w:t>изическое или юридическое лицо</w:t>
      </w:r>
      <w:r w:rsidR="00472D09" w:rsidRPr="006214C0">
        <w:rPr>
          <w:sz w:val="28"/>
          <w:szCs w:val="28"/>
          <w:shd w:val="clear" w:color="auto" w:fill="FFFFFF"/>
        </w:rPr>
        <w:t xml:space="preserve"> в утверждении проекта планировки территории и (или) проекта межевания территории,</w:t>
      </w:r>
      <w:r w:rsidRPr="006214C0">
        <w:rPr>
          <w:sz w:val="28"/>
          <w:szCs w:val="28"/>
          <w:shd w:val="clear" w:color="auto" w:fill="FFFFFF"/>
        </w:rPr>
        <w:t xml:space="preserve"> обязан</w:t>
      </w:r>
      <w:r w:rsidR="00472D09" w:rsidRPr="006214C0">
        <w:rPr>
          <w:sz w:val="28"/>
          <w:szCs w:val="28"/>
          <w:shd w:val="clear" w:color="auto" w:fill="FFFFFF"/>
        </w:rPr>
        <w:t>о</w:t>
      </w:r>
      <w:r w:rsidRPr="006214C0">
        <w:rPr>
          <w:sz w:val="28"/>
          <w:szCs w:val="28"/>
          <w:shd w:val="clear" w:color="auto" w:fill="FFFFFF"/>
        </w:rPr>
        <w:t xml:space="preserve"> организовать доступ всех заинтересованных лиц к материалам, являющимся предметом общественных обсуждений, на протяжении всего установленного срока.</w:t>
      </w:r>
    </w:p>
    <w:p w:rsidR="00BD6B14" w:rsidRPr="006214C0" w:rsidRDefault="00BD6B14" w:rsidP="00BD6B14">
      <w:pPr>
        <w:pStyle w:val="a3"/>
        <w:shd w:val="clear" w:color="auto" w:fill="FBFBFB"/>
        <w:spacing w:before="0" w:beforeAutospacing="0" w:after="0"/>
        <w:ind w:hanging="284"/>
        <w:jc w:val="both"/>
        <w:textAlignment w:val="baseline"/>
        <w:rPr>
          <w:sz w:val="28"/>
          <w:szCs w:val="28"/>
        </w:rPr>
      </w:pPr>
      <w:r w:rsidRPr="006214C0">
        <w:rPr>
          <w:sz w:val="28"/>
          <w:szCs w:val="28"/>
        </w:rPr>
        <w:t xml:space="preserve">3.9. </w:t>
      </w:r>
      <w:r w:rsidR="0060153C" w:rsidRPr="006214C0">
        <w:rPr>
          <w:sz w:val="28"/>
          <w:szCs w:val="28"/>
        </w:rPr>
        <w:t xml:space="preserve">Организационная  комиссия </w:t>
      </w:r>
      <w:r w:rsidRPr="006214C0">
        <w:rPr>
          <w:sz w:val="28"/>
          <w:szCs w:val="28"/>
        </w:rPr>
        <w:t xml:space="preserve"> общественных обсуждений обязана:</w:t>
      </w:r>
    </w:p>
    <w:p w:rsidR="00BD6B14" w:rsidRPr="006214C0" w:rsidRDefault="00BD6B14" w:rsidP="00BD6B14">
      <w:pPr>
        <w:pStyle w:val="a3"/>
        <w:shd w:val="clear" w:color="auto" w:fill="FBFBFB"/>
        <w:spacing w:before="0" w:beforeAutospacing="0" w:after="0"/>
        <w:ind w:hanging="284"/>
        <w:jc w:val="both"/>
        <w:textAlignment w:val="baseline"/>
        <w:rPr>
          <w:sz w:val="28"/>
          <w:szCs w:val="28"/>
        </w:rPr>
      </w:pPr>
      <w:r w:rsidRPr="006214C0">
        <w:rPr>
          <w:sz w:val="28"/>
          <w:szCs w:val="28"/>
        </w:rPr>
        <w:t>- 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</w:t>
      </w:r>
    </w:p>
    <w:p w:rsidR="00BD6B14" w:rsidRPr="006214C0" w:rsidRDefault="00BD6B14" w:rsidP="00BD6B14">
      <w:pPr>
        <w:pStyle w:val="a3"/>
        <w:shd w:val="clear" w:color="auto" w:fill="FBFBFB"/>
        <w:spacing w:before="0" w:beforeAutospacing="0" w:after="0"/>
        <w:ind w:hanging="284"/>
        <w:jc w:val="both"/>
        <w:textAlignment w:val="baseline"/>
        <w:rPr>
          <w:sz w:val="28"/>
          <w:szCs w:val="28"/>
        </w:rPr>
      </w:pPr>
      <w:r w:rsidRPr="006214C0">
        <w:rPr>
          <w:sz w:val="28"/>
          <w:szCs w:val="28"/>
        </w:rPr>
        <w:t>- обобщить, проанализировать замечания и предложения по вопросам, вынесенным на общественное обсуждение;</w:t>
      </w:r>
    </w:p>
    <w:p w:rsidR="00BD6B14" w:rsidRPr="006214C0" w:rsidRDefault="00BD6B14" w:rsidP="00BD6B14">
      <w:pPr>
        <w:pStyle w:val="a3"/>
        <w:shd w:val="clear" w:color="auto" w:fill="FBFBFB"/>
        <w:spacing w:before="0" w:beforeAutospacing="0" w:after="0"/>
        <w:ind w:hanging="284"/>
        <w:jc w:val="both"/>
        <w:textAlignment w:val="baseline"/>
        <w:rPr>
          <w:sz w:val="28"/>
          <w:szCs w:val="28"/>
        </w:rPr>
      </w:pPr>
      <w:r w:rsidRPr="006214C0">
        <w:rPr>
          <w:sz w:val="28"/>
          <w:szCs w:val="28"/>
        </w:rPr>
        <w:t xml:space="preserve">- подготовить итоговый документ (протокол) по вопросам, вынесенным на общественное обсуждение и опубликовать его не позднее 10 (десять) дней со </w:t>
      </w:r>
      <w:r w:rsidRPr="006214C0">
        <w:rPr>
          <w:sz w:val="28"/>
          <w:szCs w:val="28"/>
        </w:rPr>
        <w:lastRenderedPageBreak/>
        <w:t>дня окончания общественных обсуждений и направить инициатору проведения общественных обсуждений;</w:t>
      </w:r>
    </w:p>
    <w:p w:rsidR="00BD6B14" w:rsidRPr="006214C0" w:rsidRDefault="00BD6B14" w:rsidP="00BD6B14">
      <w:pPr>
        <w:pStyle w:val="a3"/>
        <w:shd w:val="clear" w:color="auto" w:fill="FBFBFB"/>
        <w:spacing w:before="0" w:beforeAutospacing="0" w:after="0"/>
        <w:ind w:hanging="284"/>
        <w:jc w:val="both"/>
        <w:textAlignment w:val="baseline"/>
        <w:rPr>
          <w:sz w:val="28"/>
          <w:szCs w:val="28"/>
        </w:rPr>
      </w:pPr>
      <w:r w:rsidRPr="006214C0">
        <w:rPr>
          <w:sz w:val="28"/>
          <w:szCs w:val="28"/>
        </w:rPr>
        <w:t>- направить протокол на рассмотрение в органы государственной власти или органы местного самоуправления и разместить его в информационно-телекоммуникационной сети «Интернет».</w:t>
      </w:r>
    </w:p>
    <w:p w:rsidR="00BD6B14" w:rsidRPr="006214C0" w:rsidRDefault="00BD6B14" w:rsidP="00BD6B14">
      <w:pPr>
        <w:pStyle w:val="a3"/>
        <w:spacing w:before="0" w:beforeAutospacing="0" w:after="0"/>
        <w:ind w:firstLine="709"/>
        <w:jc w:val="both"/>
        <w:rPr>
          <w:strike/>
          <w:sz w:val="28"/>
          <w:szCs w:val="28"/>
        </w:rPr>
      </w:pPr>
      <w:r w:rsidRPr="006214C0">
        <w:rPr>
          <w:sz w:val="28"/>
          <w:szCs w:val="28"/>
        </w:rPr>
        <w:t>Итоговый документ, принятый по результатам общественных обсуждений, носит рекомендательный характер для органов местного самоуправления».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4. Ответственность за нарушение настоящего Порядка.</w:t>
      </w:r>
    </w:p>
    <w:p w:rsidR="00611B95" w:rsidRPr="006214C0" w:rsidRDefault="00611B95" w:rsidP="00BD6B1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214C0">
        <w:rPr>
          <w:sz w:val="28"/>
          <w:szCs w:val="28"/>
          <w:shd w:val="clear" w:color="auto" w:fill="FFFFFF"/>
        </w:rPr>
        <w:t>4.1. Лица, допустившие нарушения требований настоящего Порядка, несут ответственность в соответствии с действующим законодательством.</w:t>
      </w:r>
    </w:p>
    <w:p w:rsidR="00611B95" w:rsidRPr="006214C0" w:rsidRDefault="00611B95" w:rsidP="00BD6B14">
      <w:pPr>
        <w:tabs>
          <w:tab w:val="left" w:pos="4109"/>
        </w:tabs>
        <w:jc w:val="both"/>
      </w:pPr>
    </w:p>
    <w:p w:rsidR="00611B95" w:rsidRPr="006214C0" w:rsidRDefault="00611B95" w:rsidP="00BD6B14">
      <w:pPr>
        <w:ind w:firstLine="708"/>
        <w:jc w:val="both"/>
      </w:pPr>
    </w:p>
    <w:p w:rsidR="000A41F5" w:rsidRPr="006214C0" w:rsidRDefault="000A41F5"/>
    <w:sectPr w:rsidR="000A41F5" w:rsidRPr="006214C0" w:rsidSect="0014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556D"/>
    <w:multiLevelType w:val="hybridMultilevel"/>
    <w:tmpl w:val="853A80EA"/>
    <w:lvl w:ilvl="0" w:tplc="25D48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EEE"/>
    <w:rsid w:val="000A41F5"/>
    <w:rsid w:val="00146EB9"/>
    <w:rsid w:val="001E3AE0"/>
    <w:rsid w:val="001E6EA3"/>
    <w:rsid w:val="0031412D"/>
    <w:rsid w:val="00326E2B"/>
    <w:rsid w:val="00370992"/>
    <w:rsid w:val="003A10E5"/>
    <w:rsid w:val="00446EB9"/>
    <w:rsid w:val="00472D09"/>
    <w:rsid w:val="005541CF"/>
    <w:rsid w:val="0060153C"/>
    <w:rsid w:val="006028CA"/>
    <w:rsid w:val="00611B95"/>
    <w:rsid w:val="006214C0"/>
    <w:rsid w:val="006C5E5D"/>
    <w:rsid w:val="00747083"/>
    <w:rsid w:val="00896284"/>
    <w:rsid w:val="00962691"/>
    <w:rsid w:val="009B5EEE"/>
    <w:rsid w:val="00A22349"/>
    <w:rsid w:val="00AD19B5"/>
    <w:rsid w:val="00BD6B14"/>
    <w:rsid w:val="00CC6161"/>
    <w:rsid w:val="00CC6293"/>
    <w:rsid w:val="00E71B46"/>
    <w:rsid w:val="00ED12CD"/>
    <w:rsid w:val="00F9460E"/>
    <w:rsid w:val="00F974F9"/>
    <w:rsid w:val="00FD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29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B95"/>
    <w:pPr>
      <w:spacing w:before="100" w:beforeAutospacing="1" w:after="119"/>
    </w:pPr>
    <w:rPr>
      <w:sz w:val="24"/>
      <w:szCs w:val="24"/>
    </w:rPr>
  </w:style>
  <w:style w:type="paragraph" w:customStyle="1" w:styleId="1">
    <w:name w:val="Обычный1"/>
    <w:uiPriority w:val="99"/>
    <w:rsid w:val="00611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11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CC62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rsid w:val="001E6EA3"/>
    <w:pPr>
      <w:suppressAutoHyphens/>
      <w:autoSpaceDN w:val="0"/>
      <w:ind w:firstLine="709"/>
      <w:jc w:val="both"/>
      <w:textAlignment w:val="baseline"/>
    </w:pPr>
    <w:rPr>
      <w:rFonts w:ascii="Arial" w:eastAsia="Calibri" w:hAnsi="Arial"/>
      <w:lang w:eastAsia="en-US"/>
    </w:rPr>
  </w:style>
  <w:style w:type="character" w:customStyle="1" w:styleId="a6">
    <w:name w:val="Текст сноски Знак"/>
    <w:basedOn w:val="a0"/>
    <w:link w:val="a5"/>
    <w:rsid w:val="001E6EA3"/>
    <w:rPr>
      <w:rFonts w:ascii="Arial" w:eastAsia="Calibri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29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B95"/>
    <w:pPr>
      <w:spacing w:before="100" w:beforeAutospacing="1" w:after="119"/>
    </w:pPr>
    <w:rPr>
      <w:sz w:val="24"/>
      <w:szCs w:val="24"/>
    </w:rPr>
  </w:style>
  <w:style w:type="paragraph" w:customStyle="1" w:styleId="1">
    <w:name w:val="Обычный1"/>
    <w:uiPriority w:val="99"/>
    <w:rsid w:val="00611B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11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qFormat/>
    <w:rsid w:val="00CC62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</dc:creator>
  <cp:lastModifiedBy>suhova</cp:lastModifiedBy>
  <cp:revision>9</cp:revision>
  <cp:lastPrinted>2020-11-27T13:08:00Z</cp:lastPrinted>
  <dcterms:created xsi:type="dcterms:W3CDTF">2020-11-30T10:22:00Z</dcterms:created>
  <dcterms:modified xsi:type="dcterms:W3CDTF">2020-12-14T06:37:00Z</dcterms:modified>
</cp:coreProperties>
</file>