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5" w:rsidRPr="00BD3544" w:rsidRDefault="006258B5" w:rsidP="00BD3544">
      <w:pPr>
        <w:pStyle w:val="a3"/>
        <w:rPr>
          <w:noProof/>
        </w:rPr>
      </w:pPr>
      <w:r w:rsidRPr="00BD3544">
        <w:rPr>
          <w:b/>
          <w:bCs/>
          <w:sz w:val="26"/>
          <w:szCs w:val="26"/>
        </w:rPr>
        <w:t xml:space="preserve">                              </w:t>
      </w:r>
      <w:r w:rsidRPr="00BD3544">
        <w:rPr>
          <w:noProof/>
        </w:rPr>
        <w:drawing>
          <wp:inline distT="0" distB="0" distL="0" distR="0" wp14:anchorId="76B2AF8F" wp14:editId="4005F743">
            <wp:extent cx="515620" cy="700405"/>
            <wp:effectExtent l="0" t="0" r="0" b="4445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B5" w:rsidRPr="00BD3544" w:rsidRDefault="006258B5" w:rsidP="00BD3544">
      <w:pPr>
        <w:pStyle w:val="a3"/>
        <w:spacing w:after="0"/>
        <w:rPr>
          <w:b/>
          <w:bCs/>
          <w:sz w:val="28"/>
          <w:szCs w:val="28"/>
        </w:rPr>
      </w:pPr>
      <w:r w:rsidRPr="00BD3544">
        <w:rPr>
          <w:noProof/>
          <w:sz w:val="28"/>
          <w:szCs w:val="28"/>
        </w:rPr>
        <w:t xml:space="preserve">               </w:t>
      </w:r>
      <w:r w:rsidRPr="00BD3544">
        <w:rPr>
          <w:b/>
          <w:bCs/>
          <w:sz w:val="28"/>
          <w:szCs w:val="28"/>
        </w:rPr>
        <w:t>АДМИНИСТРАЦИЯ</w:t>
      </w:r>
    </w:p>
    <w:p w:rsidR="006258B5" w:rsidRPr="00BD3544" w:rsidRDefault="006258B5" w:rsidP="00BD3544">
      <w:pPr>
        <w:pStyle w:val="a3"/>
        <w:spacing w:after="0"/>
        <w:rPr>
          <w:sz w:val="28"/>
          <w:szCs w:val="28"/>
        </w:rPr>
      </w:pPr>
    </w:p>
    <w:p w:rsidR="006258B5" w:rsidRPr="00BD3544" w:rsidRDefault="006258B5" w:rsidP="00BD3544">
      <w:pPr>
        <w:pStyle w:val="a3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>МУНИЦИПАЛЬНОГО ОБРАЗОВАНИЯ</w:t>
      </w:r>
    </w:p>
    <w:p w:rsidR="006258B5" w:rsidRPr="00BD3544" w:rsidRDefault="006258B5" w:rsidP="00BD3544">
      <w:pPr>
        <w:pStyle w:val="a3"/>
        <w:spacing w:after="0"/>
        <w:rPr>
          <w:b/>
          <w:bCs/>
          <w:sz w:val="28"/>
          <w:szCs w:val="28"/>
        </w:rPr>
      </w:pPr>
    </w:p>
    <w:p w:rsidR="006258B5" w:rsidRPr="00BD3544" w:rsidRDefault="006258B5" w:rsidP="00BD3544">
      <w:pPr>
        <w:pStyle w:val="a3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    НОВОСЕРГИЕВСКИЙ РАЙОН</w:t>
      </w:r>
    </w:p>
    <w:p w:rsidR="006258B5" w:rsidRPr="00BD3544" w:rsidRDefault="006258B5" w:rsidP="00BD3544">
      <w:pPr>
        <w:pStyle w:val="a3"/>
        <w:spacing w:after="0"/>
        <w:rPr>
          <w:sz w:val="28"/>
          <w:szCs w:val="28"/>
        </w:rPr>
      </w:pPr>
    </w:p>
    <w:p w:rsidR="006258B5" w:rsidRPr="00BD3544" w:rsidRDefault="006258B5" w:rsidP="00BD3544">
      <w:pPr>
        <w:pStyle w:val="a3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      ОРЕНБУРГСКОЙ ОБЛАСТИ</w:t>
      </w:r>
    </w:p>
    <w:p w:rsidR="006258B5" w:rsidRPr="00BD3544" w:rsidRDefault="006258B5" w:rsidP="00BD3544">
      <w:pPr>
        <w:pStyle w:val="a3"/>
        <w:spacing w:after="0"/>
        <w:rPr>
          <w:sz w:val="28"/>
          <w:szCs w:val="28"/>
        </w:rPr>
      </w:pPr>
    </w:p>
    <w:p w:rsidR="006258B5" w:rsidRPr="00BD3544" w:rsidRDefault="006258B5" w:rsidP="00BD3544">
      <w:pPr>
        <w:pStyle w:val="a3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                ПОСТАНОВЛЕНИЕ</w:t>
      </w:r>
    </w:p>
    <w:p w:rsidR="006258B5" w:rsidRPr="00BD3544" w:rsidRDefault="006258B5" w:rsidP="00BD3544">
      <w:pPr>
        <w:pStyle w:val="a3"/>
        <w:tabs>
          <w:tab w:val="center" w:pos="4677"/>
        </w:tabs>
        <w:rPr>
          <w:b/>
          <w:bCs/>
        </w:rPr>
      </w:pPr>
    </w:p>
    <w:p w:rsidR="006258B5" w:rsidRPr="00BD3544" w:rsidRDefault="006258B5" w:rsidP="00BD3544">
      <w:pPr>
        <w:pStyle w:val="a3"/>
        <w:tabs>
          <w:tab w:val="center" w:pos="4677"/>
        </w:tabs>
        <w:rPr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</w:t>
      </w:r>
      <w:r w:rsidRPr="00BD3544">
        <w:rPr>
          <w:bCs/>
          <w:sz w:val="28"/>
          <w:szCs w:val="28"/>
          <w:u w:val="single"/>
        </w:rPr>
        <w:t xml:space="preserve">     </w:t>
      </w:r>
      <w:r>
        <w:rPr>
          <w:bCs/>
          <w:sz w:val="28"/>
          <w:szCs w:val="28"/>
          <w:u w:val="single"/>
        </w:rPr>
        <w:t>03.07</w:t>
      </w:r>
      <w:r w:rsidRPr="00BD3544">
        <w:rPr>
          <w:bCs/>
          <w:sz w:val="28"/>
          <w:szCs w:val="28"/>
          <w:u w:val="single"/>
        </w:rPr>
        <w:t xml:space="preserve">.2020      </w:t>
      </w:r>
      <w:r w:rsidRPr="00BD3544">
        <w:rPr>
          <w:b/>
          <w:bCs/>
          <w:sz w:val="28"/>
          <w:szCs w:val="28"/>
        </w:rPr>
        <w:t xml:space="preserve">  </w:t>
      </w:r>
      <w:r w:rsidRPr="00BD3544">
        <w:rPr>
          <w:sz w:val="28"/>
          <w:szCs w:val="28"/>
        </w:rPr>
        <w:t xml:space="preserve">№ </w:t>
      </w:r>
      <w:r w:rsidRPr="00BD3544">
        <w:rPr>
          <w:sz w:val="28"/>
          <w:szCs w:val="28"/>
          <w:u w:val="single"/>
        </w:rPr>
        <w:t xml:space="preserve"> </w:t>
      </w:r>
      <w:r w:rsidRPr="00BD3544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574</w:t>
      </w:r>
      <w:r w:rsidRPr="00BD3544">
        <w:rPr>
          <w:bCs/>
          <w:sz w:val="28"/>
          <w:szCs w:val="28"/>
          <w:u w:val="single"/>
        </w:rPr>
        <w:t>-п</w:t>
      </w:r>
      <w:r w:rsidRPr="00BD3544">
        <w:rPr>
          <w:bCs/>
          <w:sz w:val="28"/>
          <w:szCs w:val="28"/>
          <w:u w:val="single"/>
        </w:rPr>
        <w:tab/>
        <w:t>.</w:t>
      </w:r>
    </w:p>
    <w:p w:rsidR="006258B5" w:rsidRPr="00BD3544" w:rsidRDefault="006258B5" w:rsidP="00BD3544">
      <w:pPr>
        <w:pStyle w:val="a3"/>
        <w:rPr>
          <w:sz w:val="24"/>
          <w:szCs w:val="24"/>
        </w:rPr>
      </w:pPr>
      <w:r w:rsidRPr="00BD3544">
        <w:rPr>
          <w:sz w:val="24"/>
          <w:szCs w:val="24"/>
        </w:rPr>
        <w:t xml:space="preserve">                              п. Новосергиевка</w:t>
      </w:r>
    </w:p>
    <w:p w:rsidR="006258B5" w:rsidRPr="00BD3544" w:rsidRDefault="006258B5" w:rsidP="006258B5">
      <w:pPr>
        <w:spacing w:after="0" w:line="240" w:lineRule="auto"/>
        <w:rPr>
          <w:rFonts w:cs="Arial"/>
          <w:sz w:val="26"/>
          <w:szCs w:val="26"/>
        </w:rPr>
      </w:pPr>
      <w:r w:rsidRPr="00BD354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EB97FC" wp14:editId="4C3285CC">
                <wp:simplePos x="0" y="0"/>
                <wp:positionH relativeFrom="column">
                  <wp:posOffset>-47625</wp:posOffset>
                </wp:positionH>
                <wp:positionV relativeFrom="paragraph">
                  <wp:posOffset>126999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" strokeweight=".26mm">
                <v:stroke joinstyle="miter"/>
              </v:line>
            </w:pict>
          </mc:Fallback>
        </mc:AlternateContent>
      </w:r>
      <w:r w:rsidRPr="00BD3544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943C87D" wp14:editId="486F3408">
                <wp:simplePos x="0" y="0"/>
                <wp:positionH relativeFrom="column">
                  <wp:posOffset>-47626</wp:posOffset>
                </wp:positionH>
                <wp:positionV relativeFrom="paragraph">
                  <wp:posOffset>127000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0pt" to="-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" strokeweight=".26mm">
                <v:stroke joinstyle="miter"/>
              </v:line>
            </w:pict>
          </mc:Fallback>
        </mc:AlternateContent>
      </w:r>
      <w:r w:rsidRPr="00BD3544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D2C01D4" wp14:editId="4C4F0392">
                <wp:simplePos x="0" y="0"/>
                <wp:positionH relativeFrom="column">
                  <wp:posOffset>3311525</wp:posOffset>
                </wp:positionH>
                <wp:positionV relativeFrom="paragraph">
                  <wp:posOffset>126999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75pt,10pt" to="28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" strokeweight=".26mm">
                <v:stroke joinstyle="miter"/>
              </v:line>
            </w:pict>
          </mc:Fallback>
        </mc:AlternateContent>
      </w:r>
      <w:r w:rsidRPr="00BD3544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E48E4EA" wp14:editId="1D829590">
                <wp:simplePos x="0" y="0"/>
                <wp:positionH relativeFrom="column">
                  <wp:posOffset>3654424</wp:posOffset>
                </wp:positionH>
                <wp:positionV relativeFrom="paragraph">
                  <wp:posOffset>127000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7.75pt,10pt" to="287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TcsVIN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6258B5" w:rsidRDefault="006258B5" w:rsidP="0062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B5">
        <w:rPr>
          <w:rFonts w:ascii="Times New Roman" w:hAnsi="Times New Roman"/>
          <w:sz w:val="24"/>
          <w:szCs w:val="24"/>
        </w:rPr>
        <w:t>О внесении дополнений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8B5">
        <w:rPr>
          <w:rFonts w:ascii="Times New Roman" w:hAnsi="Times New Roman"/>
          <w:sz w:val="24"/>
          <w:szCs w:val="24"/>
        </w:rPr>
        <w:t xml:space="preserve">постановление </w:t>
      </w:r>
      <w:proofErr w:type="spellStart"/>
      <w:r w:rsidRPr="006258B5">
        <w:rPr>
          <w:rFonts w:ascii="Times New Roman" w:hAnsi="Times New Roman"/>
          <w:sz w:val="24"/>
          <w:szCs w:val="24"/>
        </w:rPr>
        <w:t>администра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6258B5" w:rsidRPr="006258B5" w:rsidRDefault="006258B5" w:rsidP="006258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258B5">
        <w:rPr>
          <w:rFonts w:ascii="Times New Roman" w:hAnsi="Times New Roman"/>
          <w:sz w:val="24"/>
          <w:szCs w:val="24"/>
        </w:rPr>
        <w:t>ции</w:t>
      </w:r>
      <w:proofErr w:type="spellEnd"/>
      <w:r w:rsidRPr="006258B5">
        <w:rPr>
          <w:rFonts w:ascii="Times New Roman" w:hAnsi="Times New Roman"/>
          <w:sz w:val="24"/>
          <w:szCs w:val="24"/>
        </w:rPr>
        <w:t xml:space="preserve"> Новосергиевского района от 31.10.2018 № 920-п</w:t>
      </w:r>
      <w:r w:rsidRPr="00625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8B5">
        <w:rPr>
          <w:rFonts w:ascii="Times New Roman" w:hAnsi="Times New Roman"/>
          <w:color w:val="000000"/>
          <w:sz w:val="24"/>
          <w:szCs w:val="24"/>
        </w:rPr>
        <w:tab/>
      </w:r>
    </w:p>
    <w:p w:rsidR="006258B5" w:rsidRPr="006258B5" w:rsidRDefault="006258B5" w:rsidP="006258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8B5">
        <w:rPr>
          <w:rFonts w:ascii="Times New Roman" w:hAnsi="Times New Roman"/>
          <w:color w:val="000000"/>
          <w:sz w:val="24"/>
          <w:szCs w:val="24"/>
        </w:rPr>
        <w:t xml:space="preserve">«Об утверждении муниципальной программы </w:t>
      </w:r>
    </w:p>
    <w:p w:rsidR="006258B5" w:rsidRPr="006258B5" w:rsidRDefault="006258B5" w:rsidP="006258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8B5">
        <w:rPr>
          <w:rFonts w:ascii="Times New Roman" w:hAnsi="Times New Roman"/>
          <w:color w:val="000000"/>
          <w:sz w:val="24"/>
          <w:szCs w:val="24"/>
        </w:rPr>
        <w:t>«Развитие культуры Новосергиевского района</w:t>
      </w:r>
    </w:p>
    <w:p w:rsidR="006258B5" w:rsidRPr="006258B5" w:rsidRDefault="006258B5" w:rsidP="006258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8B5">
        <w:rPr>
          <w:rFonts w:ascii="Times New Roman" w:hAnsi="Times New Roman"/>
          <w:color w:val="000000"/>
          <w:sz w:val="24"/>
          <w:szCs w:val="24"/>
        </w:rPr>
        <w:t>Оренбургской области»</w:t>
      </w:r>
    </w:p>
    <w:p w:rsidR="006258B5" w:rsidRDefault="006258B5" w:rsidP="006258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8B5" w:rsidRDefault="006258B5" w:rsidP="006258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8B5" w:rsidRPr="006258B5" w:rsidRDefault="006258B5" w:rsidP="006258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8B5" w:rsidRPr="006258B5" w:rsidRDefault="006258B5" w:rsidP="00625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8B5">
        <w:rPr>
          <w:rFonts w:ascii="Times New Roman" w:hAnsi="Times New Roman"/>
          <w:color w:val="000000"/>
          <w:sz w:val="24"/>
          <w:szCs w:val="24"/>
        </w:rPr>
        <w:t>В соответствии с перечнем поручений Президента Российской Федерации от 22.01.2020 года ПР—619 (пункт 4д.) о поддержке добровольческих (волонтерских) и некоммерческих организаций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258B5">
        <w:rPr>
          <w:rFonts w:ascii="Times New Roman" w:hAnsi="Times New Roman"/>
          <w:color w:val="000000"/>
          <w:sz w:val="24"/>
          <w:szCs w:val="24"/>
        </w:rPr>
        <w:t xml:space="preserve"> в целях стимулирования их работы, в том числе по реализации социокультурных проектов в сельской местности и письмом Министерства культуры Оренбургской области от 18.05.2020г. № 13-13-674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Pr="006258B5">
        <w:rPr>
          <w:rFonts w:ascii="Times New Roman" w:hAnsi="Times New Roman"/>
          <w:color w:val="000000"/>
          <w:sz w:val="24"/>
          <w:szCs w:val="24"/>
        </w:rPr>
        <w:t xml:space="preserve">нести изменения в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6258B5">
        <w:rPr>
          <w:rFonts w:ascii="Times New Roman" w:hAnsi="Times New Roman"/>
          <w:color w:val="000000"/>
          <w:sz w:val="24"/>
          <w:szCs w:val="24"/>
        </w:rPr>
        <w:t xml:space="preserve">риложение  к постановлению администрации Новосергиевского района от </w:t>
      </w:r>
      <w:r w:rsidRPr="006258B5">
        <w:rPr>
          <w:rFonts w:ascii="Times New Roman" w:hAnsi="Times New Roman"/>
          <w:sz w:val="24"/>
          <w:szCs w:val="24"/>
        </w:rPr>
        <w:t xml:space="preserve"> 31.10.2018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258B5">
        <w:rPr>
          <w:rFonts w:ascii="Times New Roman" w:hAnsi="Times New Roman"/>
          <w:sz w:val="24"/>
          <w:szCs w:val="24"/>
        </w:rPr>
        <w:t xml:space="preserve"> №920-п</w:t>
      </w:r>
      <w:r w:rsidRPr="006258B5">
        <w:rPr>
          <w:rFonts w:ascii="Times New Roman" w:hAnsi="Times New Roman"/>
          <w:color w:val="000000"/>
          <w:sz w:val="24"/>
          <w:szCs w:val="24"/>
        </w:rPr>
        <w:t xml:space="preserve"> «Об утверждении</w:t>
      </w:r>
      <w:proofErr w:type="gramEnd"/>
      <w:r w:rsidRPr="006258B5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«Развитие культуры Новосергиевского района Оренбургской области» (в редакции постановления администрации Новосергиевского района от 26.02.2019 №-920п, от 26.04.2019 № 407-п, от 10.09.2019 № 781-п, 23.10.2019 № 1036-п, от31.12.2019 № 1286-п, от 21.05.2020 №470-п, № 501-п от 10.06.2020),  раздел 1. Характеристика Программы принять в новой редакции:</w:t>
      </w:r>
    </w:p>
    <w:p w:rsidR="006258B5" w:rsidRPr="006258B5" w:rsidRDefault="006258B5" w:rsidP="00625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258B5">
        <w:rPr>
          <w:rFonts w:ascii="Times New Roman" w:hAnsi="Times New Roman"/>
          <w:sz w:val="24"/>
          <w:szCs w:val="24"/>
        </w:rPr>
        <w:t>. Характеристика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 xml:space="preserve">Приоритетом государственной политики в области культуры в соответствии со Стратегией государственной </w:t>
      </w:r>
      <w:proofErr w:type="gramStart"/>
      <w:r w:rsidRPr="006258B5">
        <w:t>политики на период</w:t>
      </w:r>
      <w:proofErr w:type="gramEnd"/>
      <w:r w:rsidRPr="006258B5">
        <w:t xml:space="preserve"> до 2030 года, сегодня является решение следующих задач: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>воспитание подрастающего поколения в духе правовой демократии, гражданственности и патриотизма, причастности к инновационной культуре и свободе творчества;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>укрепление единства российского общества посредством приоритетного  культурного и гуманитарного развития;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 xml:space="preserve">развитие творческого потенциала нации, обеспечение широкого доступа всех социальных слоев населения к ценностям отечественной и мировой культуры; </w:t>
      </w:r>
    </w:p>
    <w:p w:rsid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</w:p>
    <w:p w:rsidR="006258B5" w:rsidRDefault="006258B5" w:rsidP="006258B5">
      <w:pPr>
        <w:pStyle w:val="formattext"/>
        <w:spacing w:before="0" w:beforeAutospacing="0" w:after="0" w:afterAutospacing="0"/>
        <w:ind w:firstLine="709"/>
        <w:jc w:val="center"/>
      </w:pPr>
    </w:p>
    <w:p w:rsidR="006258B5" w:rsidRDefault="006258B5" w:rsidP="006258B5">
      <w:pPr>
        <w:pStyle w:val="formattext"/>
        <w:spacing w:before="0" w:beforeAutospacing="0" w:after="0" w:afterAutospacing="0"/>
        <w:ind w:firstLine="709"/>
        <w:jc w:val="center"/>
      </w:pPr>
      <w:r>
        <w:lastRenderedPageBreak/>
        <w:t>2</w:t>
      </w:r>
    </w:p>
    <w:p w:rsidR="006258B5" w:rsidRDefault="006258B5" w:rsidP="006258B5">
      <w:pPr>
        <w:pStyle w:val="formattext"/>
        <w:spacing w:before="0" w:beforeAutospacing="0" w:after="0" w:afterAutospacing="0"/>
        <w:ind w:firstLine="709"/>
        <w:jc w:val="center"/>
      </w:pP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 xml:space="preserve">сохранение единого  культурного пространства  (включая  языковое,  образовательное и информационное); 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>сохранение культурных ценностей и традиций народов Российской Федерации, материального и нематериального наследия культуры России и использование его в качестве ресурса духовного и экономического развития.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>Новосергиевский район   Оренбургской области  обладает большим культурным потенциалом. Деятельность учреждений культуры  является одной из важнейших составляющих современной культурной жизни района. Библиотеки, музей, клубные учреждения,  школа искусств выполняют образовательные, воспитательные, культурно -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 xml:space="preserve">В рамках реализации полномочий администрации Новосергиевского района Оренбургской области в сфере культуры, закрепленных в </w:t>
      </w:r>
      <w:hyperlink r:id="rId6" w:history="1">
        <w:r w:rsidRPr="006258B5">
          <w:rPr>
            <w:rStyle w:val="a7"/>
            <w:color w:val="auto"/>
          </w:rPr>
          <w:t>Федеральном законе от 06.10.2003 N 131-ФЗ "Об общих принципах организации местного самоуправления в Российской Федерации"</w:t>
        </w:r>
      </w:hyperlink>
      <w:r w:rsidRPr="006258B5">
        <w:t xml:space="preserve"> и </w:t>
      </w:r>
      <w:hyperlink r:id="rId7" w:history="1">
        <w:r w:rsidRPr="006258B5">
          <w:rPr>
            <w:rStyle w:val="a7"/>
            <w:color w:val="auto"/>
          </w:rPr>
          <w:t>Уставе муниципального образования "Новосергиевский район"</w:t>
        </w:r>
      </w:hyperlink>
      <w:r w:rsidRPr="006258B5">
        <w:t>, проводится планомерная работа по совершенствованию  работы муниципальных учреждений культуры и учреждения дополнительного образования в сфере культуры</w:t>
      </w:r>
      <w:proofErr w:type="gramStart"/>
      <w:r w:rsidRPr="006258B5">
        <w:t xml:space="preserve"> .</w:t>
      </w:r>
      <w:proofErr w:type="gramEnd"/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>Среди положительных тенденций, наблюдаемых в муниципальной системе культуры Новосергиевского района Оренбургской области за последние три года, можно выделить следующие процессы: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>создание единого культурного пространства в районе посредством включения концертных площадок каждого поселения района в общую систему праздничных мероприятий и наличия в сельских поселениях культурных объектов;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>создание сети информационных услуг через библиотечные учреждения;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>рост востребованности населением района услуг, предоставляемых муниципальными учреждениями культуры;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>высокий уровень мобильности исполнителей и самодеятельных творческих коллективов, их активная концертная и фестивальная деятельность;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>формирование устойчивой системы областных, районных, сельских праздников, конкурсов и фестивалей;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>Вместе с тем дальнейшему процессу развития культуры, вовлечению в культурную деятельность подрастающего поколения препятствуют следующие проблемы: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>наблюдается значительное расхождение между высоким уровнем содержания деятельности сферы культуры и состоянием материально-технической оснащенности учреждений, которая ухудшается из года в год. Здания изношены от многолетнего использования, требуют капитального ремонта, выделения финансовых средств на капитальный ремонт;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>отсутствие единого информационного пространства в сфере культуры, низкий уровень информационного сопровождения деятельности учреждений;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 xml:space="preserve"> недостаточность ресурсной базы учреждения дополнительного образования в сфере культуры, кадровый дефицит, слабо выраженная преемственность поколений в педагогической среде;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>одной из самых серьезных проблем остается низкий уровень комплектования книжного фонда  библиотек, слабая оснащенность современным информационно-технологическим и библиотечным оборудованием.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>Важным аспектом стало обеспечение антитеррористических, противопожарных мероприятий, направленных на сохранение жизни и здоровья граждан.</w:t>
      </w:r>
    </w:p>
    <w:p w:rsidR="006258B5" w:rsidRPr="006258B5" w:rsidRDefault="006258B5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8B5">
        <w:rPr>
          <w:rFonts w:ascii="Times New Roman" w:hAnsi="Times New Roman"/>
          <w:sz w:val="24"/>
          <w:szCs w:val="24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</w:t>
      </w:r>
    </w:p>
    <w:p w:rsidR="006258B5" w:rsidRDefault="006258B5" w:rsidP="006258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6258B5" w:rsidRDefault="006258B5" w:rsidP="006258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8B5" w:rsidRPr="006258B5" w:rsidRDefault="006258B5" w:rsidP="006258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258B5">
        <w:rPr>
          <w:rFonts w:ascii="Times New Roman" w:hAnsi="Times New Roman"/>
          <w:sz w:val="24"/>
          <w:szCs w:val="24"/>
        </w:rPr>
        <w:t xml:space="preserve">За  последние годы наблюдается активность некоммерческих организаций. Учреждения культуры тесно взаимодействуют с ними. В целях поддержки и стимулирования работы добровольческих (волонтерских) и некоммерческих организаций, в том числе по реализации социокультурных проектов в сельской местности,  </w:t>
      </w:r>
      <w:r w:rsidRPr="006258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учреждения культуры Новосергиевского района организуют и проводят совместные мероприятия, оказывают методическую и консультативную помощь. </w:t>
      </w:r>
    </w:p>
    <w:p w:rsidR="006258B5" w:rsidRPr="006258B5" w:rsidRDefault="006258B5" w:rsidP="006258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58B5">
        <w:rPr>
          <w:rFonts w:ascii="Times New Roman" w:hAnsi="Times New Roman"/>
          <w:sz w:val="24"/>
          <w:szCs w:val="24"/>
        </w:rPr>
        <w:t>На решение этих проблем направлена настоящая Программа, позволяющая с помощью принципов программно-целевого планирования обеспечить системный подход к решению существующих проблем в сфере культуры.</w:t>
      </w:r>
    </w:p>
    <w:p w:rsidR="006258B5" w:rsidRPr="006258B5" w:rsidRDefault="006258B5" w:rsidP="006258B5">
      <w:pPr>
        <w:pStyle w:val="formattext"/>
        <w:spacing w:before="0" w:beforeAutospacing="0" w:after="0" w:afterAutospacing="0"/>
        <w:ind w:firstLine="709"/>
        <w:jc w:val="both"/>
      </w:pPr>
      <w:r w:rsidRPr="006258B5">
        <w:t xml:space="preserve">В </w:t>
      </w:r>
      <w:proofErr w:type="spellStart"/>
      <w:r w:rsidRPr="006258B5">
        <w:t>Новосергиевском</w:t>
      </w:r>
      <w:proofErr w:type="spellEnd"/>
      <w:r w:rsidRPr="006258B5">
        <w:t xml:space="preserve"> районе  Оренбургской области действует сеть учреждений культуры, в которую входят  централизованная клубная система,   централизованная библиотечная система, детская школа искусств и историко-краеведческий музей. В районе сохраняются и развиваются традиции народного творчества, национальной культуры, пятнадцать коллективов носят звание «народный», два из которых национальные. Творческие коллективы района принимают участие в районных и областных конкурсах профессионального мастерства и фестивалях народного творчества. Реализация программы позволит обогатить опыт района, планировать в дальнейшем проведение на территории района областных, районных культурных мероприятий, рационально использовать целевые средства областной и районной  целевых программ. Создание условий для развития культурного потенциала  района вместе с творческим 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6258B5" w:rsidRPr="006258B5" w:rsidRDefault="006258B5" w:rsidP="006258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258B5">
        <w:rPr>
          <w:rFonts w:ascii="Times New Roman" w:hAnsi="Times New Roman"/>
          <w:color w:val="000000"/>
          <w:sz w:val="24"/>
          <w:szCs w:val="24"/>
        </w:rPr>
        <w:t>2.</w:t>
      </w:r>
      <w:proofErr w:type="gramStart"/>
      <w:r w:rsidRPr="006258B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258B5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58B5">
        <w:rPr>
          <w:rFonts w:ascii="Times New Roman" w:hAnsi="Times New Roman"/>
          <w:color w:val="000000"/>
          <w:sz w:val="24"/>
          <w:szCs w:val="24"/>
        </w:rPr>
        <w:t xml:space="preserve">заместителя главы администрации по социальным вопросам   </w:t>
      </w:r>
      <w:proofErr w:type="spellStart"/>
      <w:r w:rsidRPr="006258B5">
        <w:rPr>
          <w:rFonts w:ascii="Times New Roman" w:hAnsi="Times New Roman"/>
          <w:color w:val="000000"/>
          <w:sz w:val="24"/>
          <w:szCs w:val="24"/>
        </w:rPr>
        <w:t>Плужнову</w:t>
      </w:r>
      <w:proofErr w:type="spellEnd"/>
      <w:r w:rsidRPr="006258B5">
        <w:rPr>
          <w:rFonts w:ascii="Times New Roman" w:hAnsi="Times New Roman"/>
          <w:color w:val="000000"/>
          <w:sz w:val="24"/>
          <w:szCs w:val="24"/>
        </w:rPr>
        <w:t xml:space="preserve"> Л.А.</w:t>
      </w:r>
    </w:p>
    <w:p w:rsidR="006258B5" w:rsidRPr="006258B5" w:rsidRDefault="006258B5" w:rsidP="0062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258B5">
        <w:rPr>
          <w:rFonts w:ascii="Times New Roman" w:hAnsi="Times New Roman"/>
          <w:color w:val="000000"/>
          <w:sz w:val="24"/>
          <w:szCs w:val="24"/>
        </w:rPr>
        <w:t>3.</w:t>
      </w:r>
      <w:r w:rsidRPr="006258B5">
        <w:rPr>
          <w:rFonts w:ascii="Times New Roman" w:hAnsi="Times New Roman"/>
          <w:sz w:val="24"/>
          <w:szCs w:val="24"/>
        </w:rPr>
        <w:t xml:space="preserve"> Главному специалисту  отдела культуры администрации Новосергиевского района </w:t>
      </w:r>
      <w:proofErr w:type="spellStart"/>
      <w:r w:rsidRPr="006258B5">
        <w:rPr>
          <w:rFonts w:ascii="Times New Roman" w:hAnsi="Times New Roman"/>
          <w:sz w:val="24"/>
          <w:szCs w:val="24"/>
        </w:rPr>
        <w:t>Норец</w:t>
      </w:r>
      <w:proofErr w:type="spellEnd"/>
      <w:r w:rsidRPr="006258B5">
        <w:rPr>
          <w:rFonts w:ascii="Times New Roman" w:hAnsi="Times New Roman"/>
          <w:sz w:val="24"/>
          <w:szCs w:val="24"/>
        </w:rPr>
        <w:t xml:space="preserve"> Н.М. обеспечить размещение данных изменений в программе ГАС «Управление» в течение 10-ти дней с момента издания постановления.</w:t>
      </w:r>
    </w:p>
    <w:p w:rsidR="006258B5" w:rsidRPr="006258B5" w:rsidRDefault="006258B5" w:rsidP="00625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8B5">
        <w:rPr>
          <w:rFonts w:ascii="Times New Roman" w:hAnsi="Times New Roman"/>
          <w:color w:val="000000"/>
          <w:sz w:val="24"/>
          <w:szCs w:val="24"/>
        </w:rPr>
        <w:t>4. Постановление вступает в силу со дня его подписания и подлежит размещению на официальном сайте района.</w:t>
      </w:r>
    </w:p>
    <w:p w:rsidR="006258B5" w:rsidRDefault="006258B5" w:rsidP="00625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8B5" w:rsidRPr="006258B5" w:rsidRDefault="006258B5" w:rsidP="00625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8B5" w:rsidRPr="006258B5" w:rsidRDefault="006258B5" w:rsidP="00625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8B5" w:rsidRPr="006258B5" w:rsidRDefault="006258B5" w:rsidP="006258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58B5">
        <w:rPr>
          <w:rFonts w:ascii="Times New Roman" w:hAnsi="Times New Roman"/>
          <w:bCs/>
          <w:sz w:val="24"/>
          <w:szCs w:val="24"/>
        </w:rPr>
        <w:t xml:space="preserve">Глава администрации района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258B5">
        <w:rPr>
          <w:rFonts w:ascii="Times New Roman" w:hAnsi="Times New Roman"/>
          <w:bCs/>
          <w:sz w:val="24"/>
          <w:szCs w:val="24"/>
        </w:rPr>
        <w:t xml:space="preserve">               А.Д.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258B5">
        <w:rPr>
          <w:rFonts w:ascii="Times New Roman" w:hAnsi="Times New Roman"/>
          <w:bCs/>
          <w:sz w:val="24"/>
          <w:szCs w:val="24"/>
        </w:rPr>
        <w:t>Лыков</w:t>
      </w:r>
    </w:p>
    <w:p w:rsidR="006258B5" w:rsidRDefault="006258B5" w:rsidP="00625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8B5" w:rsidRPr="006258B5" w:rsidRDefault="006258B5" w:rsidP="00625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8B5" w:rsidRPr="006258B5" w:rsidRDefault="006258B5" w:rsidP="00625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8B5" w:rsidRPr="006258B5" w:rsidRDefault="006258B5" w:rsidP="00625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B5">
        <w:rPr>
          <w:rFonts w:ascii="Times New Roman" w:hAnsi="Times New Roman"/>
          <w:color w:val="000000"/>
          <w:sz w:val="24"/>
          <w:szCs w:val="24"/>
        </w:rPr>
        <w:t xml:space="preserve">Разослано: </w:t>
      </w:r>
      <w:r w:rsidRPr="00625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8B5">
        <w:rPr>
          <w:rFonts w:ascii="Times New Roman" w:hAnsi="Times New Roman"/>
          <w:sz w:val="24"/>
          <w:szCs w:val="24"/>
        </w:rPr>
        <w:t>Плужновой</w:t>
      </w:r>
      <w:proofErr w:type="spellEnd"/>
      <w:r w:rsidRPr="006258B5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Pr="006258B5">
        <w:rPr>
          <w:rFonts w:ascii="Times New Roman" w:hAnsi="Times New Roman"/>
          <w:sz w:val="24"/>
          <w:szCs w:val="24"/>
        </w:rPr>
        <w:t>райфо</w:t>
      </w:r>
      <w:proofErr w:type="spellEnd"/>
      <w:r w:rsidRPr="006258B5">
        <w:rPr>
          <w:rFonts w:ascii="Times New Roman" w:hAnsi="Times New Roman"/>
          <w:sz w:val="24"/>
          <w:szCs w:val="24"/>
        </w:rPr>
        <w:t xml:space="preserve">, отделу культуры, </w:t>
      </w:r>
      <w:proofErr w:type="spellStart"/>
      <w:r w:rsidRPr="006258B5">
        <w:rPr>
          <w:rFonts w:ascii="Times New Roman" w:hAnsi="Times New Roman"/>
          <w:sz w:val="24"/>
          <w:szCs w:val="24"/>
        </w:rPr>
        <w:t>орготделу</w:t>
      </w:r>
      <w:proofErr w:type="spellEnd"/>
      <w:r w:rsidRPr="006258B5">
        <w:rPr>
          <w:rFonts w:ascii="Times New Roman" w:hAnsi="Times New Roman"/>
          <w:sz w:val="24"/>
          <w:szCs w:val="24"/>
        </w:rPr>
        <w:t>, прокурору.</w:t>
      </w:r>
    </w:p>
    <w:sectPr w:rsidR="006258B5" w:rsidRPr="0062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B5"/>
    <w:rsid w:val="0016003A"/>
    <w:rsid w:val="001C1B22"/>
    <w:rsid w:val="0029443B"/>
    <w:rsid w:val="003544CD"/>
    <w:rsid w:val="003C6547"/>
    <w:rsid w:val="00411562"/>
    <w:rsid w:val="005579DC"/>
    <w:rsid w:val="006258B5"/>
    <w:rsid w:val="006F1EE1"/>
    <w:rsid w:val="0070796A"/>
    <w:rsid w:val="0075430F"/>
    <w:rsid w:val="007D2383"/>
    <w:rsid w:val="00A55266"/>
    <w:rsid w:val="00AC17CD"/>
    <w:rsid w:val="00D54E90"/>
    <w:rsid w:val="00DF5C4A"/>
    <w:rsid w:val="00E33397"/>
    <w:rsid w:val="00E73E8F"/>
    <w:rsid w:val="00EE0449"/>
    <w:rsid w:val="00E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58B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5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8B5"/>
    <w:rPr>
      <w:rFonts w:ascii="Tahoma" w:hAnsi="Tahoma" w:cs="Tahoma"/>
      <w:sz w:val="16"/>
      <w:szCs w:val="16"/>
    </w:rPr>
  </w:style>
  <w:style w:type="character" w:customStyle="1" w:styleId="3">
    <w:name w:val="Заголовок №3_"/>
    <w:link w:val="30"/>
    <w:locked/>
    <w:rsid w:val="006258B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258B5"/>
    <w:pPr>
      <w:widowControl w:val="0"/>
      <w:shd w:val="clear" w:color="auto" w:fill="FFFFFF"/>
      <w:spacing w:after="0" w:line="317" w:lineRule="exact"/>
      <w:ind w:hanging="1040"/>
      <w:jc w:val="center"/>
      <w:outlineLvl w:val="2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62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25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58B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5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8B5"/>
    <w:rPr>
      <w:rFonts w:ascii="Tahoma" w:hAnsi="Tahoma" w:cs="Tahoma"/>
      <w:sz w:val="16"/>
      <w:szCs w:val="16"/>
    </w:rPr>
  </w:style>
  <w:style w:type="character" w:customStyle="1" w:styleId="3">
    <w:name w:val="Заголовок №3_"/>
    <w:link w:val="30"/>
    <w:locked/>
    <w:rsid w:val="006258B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258B5"/>
    <w:pPr>
      <w:widowControl w:val="0"/>
      <w:shd w:val="clear" w:color="auto" w:fill="FFFFFF"/>
      <w:spacing w:after="0" w:line="317" w:lineRule="exact"/>
      <w:ind w:hanging="1040"/>
      <w:jc w:val="center"/>
      <w:outlineLvl w:val="2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62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25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90688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1167</Words>
  <Characters>6654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2020-07-03T12:06:00Z</cp:lastPrinted>
  <dcterms:created xsi:type="dcterms:W3CDTF">2020-07-03T12:00:00Z</dcterms:created>
  <dcterms:modified xsi:type="dcterms:W3CDTF">2020-07-03T12:09:00Z</dcterms:modified>
</cp:coreProperties>
</file>