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1816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E86716" w:rsidRPr="008F59DE" w:rsidRDefault="00E86716" w:rsidP="00E86716">
      <w:pPr>
        <w:pStyle w:val="a5"/>
        <w:jc w:val="left"/>
        <w:rPr>
          <w:szCs w:val="28"/>
        </w:rPr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E86716" w:rsidRPr="008F59DE" w:rsidRDefault="00E86716" w:rsidP="00E86716">
      <w:pPr>
        <w:pStyle w:val="a5"/>
        <w:jc w:val="left"/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E86716" w:rsidRPr="008F59DE" w:rsidRDefault="00E86716" w:rsidP="00E86716">
      <w:pPr>
        <w:pStyle w:val="a5"/>
        <w:jc w:val="left"/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</w:p>
    <w:p w:rsidR="00E86716" w:rsidRPr="008F59DE" w:rsidRDefault="00E86716" w:rsidP="00E86716">
      <w:pPr>
        <w:pStyle w:val="a5"/>
        <w:jc w:val="left"/>
        <w:rPr>
          <w:szCs w:val="28"/>
        </w:rPr>
      </w:pPr>
      <w:r w:rsidRPr="008F59DE">
        <w:rPr>
          <w:b/>
          <w:bCs/>
          <w:szCs w:val="28"/>
        </w:rPr>
        <w:t>_</w:t>
      </w:r>
      <w:r w:rsidR="00126377">
        <w:rPr>
          <w:b/>
          <w:bCs/>
          <w:szCs w:val="28"/>
        </w:rPr>
        <w:t>30.01.2020</w:t>
      </w:r>
      <w:bookmarkStart w:id="0" w:name="_GoBack"/>
      <w:bookmarkEnd w:id="0"/>
      <w:r w:rsidRPr="008F59DE">
        <w:rPr>
          <w:b/>
          <w:bCs/>
          <w:szCs w:val="28"/>
        </w:rPr>
        <w:t xml:space="preserve">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126377">
        <w:rPr>
          <w:b/>
          <w:bCs/>
          <w:szCs w:val="28"/>
        </w:rPr>
        <w:t>61-п</w:t>
      </w:r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E86716" w:rsidRPr="008F59DE" w:rsidRDefault="00E86716" w:rsidP="00E86716">
      <w:pPr>
        <w:pStyle w:val="a5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126377">
        <w:rPr>
          <w:sz w:val="24"/>
          <w:lang w:eastAsia="ar-SA"/>
        </w:rPr>
        <w:pict>
          <v:line id="Прямая соединительная линия 9" o:spid="_x0000_s1030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126377">
        <w:rPr>
          <w:sz w:val="24"/>
          <w:lang w:eastAsia="ar-SA"/>
        </w:rPr>
        <w:pict>
          <v:line id="Прямая соединительная линия 10" o:spid="_x0000_s1031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126377">
        <w:rPr>
          <w:sz w:val="24"/>
          <w:lang w:eastAsia="ar-SA"/>
        </w:rPr>
        <w:pict>
          <v:line id="Прямая соединительная линия 11" o:spid="_x0000_s1032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126377">
        <w:rPr>
          <w:sz w:val="24"/>
          <w:lang w:eastAsia="ar-SA"/>
        </w:rPr>
        <w:pict>
          <v:line id="Прямая соединительная линия 12" o:spid="_x0000_s1033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E86716" w:rsidRPr="00490D0D" w:rsidRDefault="00E86716" w:rsidP="00E8671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90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 индексации размера стоимости услуг, предоставляемых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90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согласно гарантированно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му перечню услуг по погребению, </w:t>
      </w:r>
      <w:r w:rsidRPr="00490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 01.02.20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</w:t>
      </w:r>
      <w:r w:rsidRPr="00490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</w:p>
    <w:p w:rsidR="00E86716" w:rsidRPr="008F59DE" w:rsidRDefault="00E86716" w:rsidP="00E86716">
      <w:pPr>
        <w:ind w:hanging="142"/>
        <w:rPr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AF1080" w:rsidRPr="00490D0D" w:rsidRDefault="00E86716" w:rsidP="00AF1080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AF1080" w:rsidRPr="00490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</w:p>
    <w:p w:rsidR="0086458B" w:rsidRDefault="0086458B" w:rsidP="00AF1080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080" w:rsidRPr="0086458B" w:rsidRDefault="00AF1080" w:rsidP="00AF1080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proofErr w:type="gramStart"/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В соответствии с п. 5 Порядка согласования размера стоимости услуг, предоставляемых согласно гарантированному перечню услуг</w:t>
      </w:r>
      <w:r w:rsidR="00B66869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по погребению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, определяемой  органами местного самоуправления</w:t>
      </w:r>
      <w:r w:rsidR="000D66A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, утвержденного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0D66A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п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остановлени</w:t>
      </w:r>
      <w:r w:rsidR="000D66A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ем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Правительства Оренбургской области от 23.06.2009  №292-</w:t>
      </w:r>
      <w:r w:rsidR="00E86716">
        <w:rPr>
          <w:rFonts w:ascii="Times New Roman" w:eastAsia="Times New Roman" w:hAnsi="Times New Roman" w:cs="Times New Roman"/>
          <w:sz w:val="28"/>
          <w:szCs w:val="26"/>
          <w:lang w:eastAsia="ar-SA"/>
        </w:rPr>
        <w:t>п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«Об утверждении порядка согласования размера стоимости  услуг  по погребению, определяемой  органами  местного самоуправления», постановлением  главы  администрации  района  от  19.11.2009  № 506-п «О размере  стоимости услуг, предоставляемых согласно гарантированному перечню  услуг по погребению»: </w:t>
      </w:r>
      <w:proofErr w:type="gramEnd"/>
    </w:p>
    <w:p w:rsidR="00AF1080" w:rsidRPr="0086458B" w:rsidRDefault="00AF1080" w:rsidP="00AF1080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1. Произвести   индексацию размера стоимости  услуг, </w:t>
      </w:r>
      <w:r w:rsidRPr="0086458B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>предоставляемых согласно гарантированному перечню  услуг по погребению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исходя  из </w:t>
      </w:r>
      <w:r w:rsidR="008F7966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коэффициента 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8F7966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индексации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8F7966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выплат, пособий и компенсаций в 2020 году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, установленного  </w:t>
      </w:r>
      <w:r w:rsidR="008F7966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Постановлением Правительства Российской Федерации от 29.01.2020 № 61 "Об утверждении коэффициента индексации выплат, пособий и компенсаций в 2020 году"</w:t>
      </w:r>
      <w:r w:rsidR="0086458B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с 1 февраля 20</w:t>
      </w:r>
      <w:r w:rsidR="00ED32F3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20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г.»,  в размере  1,0</w:t>
      </w:r>
      <w:r w:rsidR="00ED32F3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%. </w:t>
      </w:r>
    </w:p>
    <w:p w:rsidR="00AF1080" w:rsidRPr="0086458B" w:rsidRDefault="00AF1080" w:rsidP="00AF1080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</w:pP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2. Установить стоимость </w:t>
      </w:r>
      <w:r w:rsidRPr="0086458B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>услуг, предоставляемых согласно гарантированному перечню  услуг по погребению  с 01.02.20</w:t>
      </w:r>
      <w:r w:rsidR="00ED32F3" w:rsidRPr="0086458B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>20</w:t>
      </w:r>
      <w:r w:rsidRPr="0086458B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 года в размере  </w:t>
      </w:r>
      <w:r w:rsidR="008F7966" w:rsidRPr="0086458B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>6278,70</w:t>
      </w:r>
      <w:r w:rsidRPr="0086458B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  рублей.</w:t>
      </w:r>
    </w:p>
    <w:p w:rsidR="00AF1080" w:rsidRDefault="00AF1080" w:rsidP="00AF1080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</w:pPr>
      <w:r w:rsidRPr="0086458B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3. </w:t>
      </w:r>
      <w:proofErr w:type="gramStart"/>
      <w:r w:rsidRPr="0086458B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>Контроль за</w:t>
      </w:r>
      <w:proofErr w:type="gramEnd"/>
      <w:r w:rsidRPr="0086458B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 исполнением настоящего постановления  возложить  на заместителя  главы</w:t>
      </w:r>
      <w:r w:rsidR="00E86716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 администрации </w:t>
      </w:r>
      <w:r w:rsidRPr="0086458B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>района  по  экономическим вопросам  Кривошееву И.И.</w:t>
      </w:r>
    </w:p>
    <w:p w:rsidR="00E86716" w:rsidRPr="0086458B" w:rsidRDefault="00E86716" w:rsidP="00E86716">
      <w:pPr>
        <w:spacing w:after="0" w:line="240" w:lineRule="auto"/>
        <w:ind w:left="-181" w:firstLine="889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lastRenderedPageBreak/>
        <w:t>2</w:t>
      </w:r>
    </w:p>
    <w:p w:rsidR="00AF1080" w:rsidRPr="0086458B" w:rsidRDefault="00AF1080" w:rsidP="00AF1080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</w:pPr>
      <w:r w:rsidRPr="0086458B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4. </w:t>
      </w:r>
      <w:r w:rsidRPr="0086458B">
        <w:rPr>
          <w:rFonts w:ascii="Times New Roman" w:hAnsi="Times New Roman" w:cs="Times New Roman"/>
          <w:sz w:val="28"/>
          <w:szCs w:val="26"/>
        </w:rPr>
        <w:t>Признать утратившим силу постановление администрации Новосергиевского района Оренбургской области от 3</w:t>
      </w:r>
      <w:r w:rsidR="00B27519" w:rsidRPr="0086458B">
        <w:rPr>
          <w:rFonts w:ascii="Times New Roman" w:hAnsi="Times New Roman" w:cs="Times New Roman"/>
          <w:sz w:val="28"/>
          <w:szCs w:val="26"/>
        </w:rPr>
        <w:t>0</w:t>
      </w:r>
      <w:r w:rsidRPr="0086458B">
        <w:rPr>
          <w:rFonts w:ascii="Times New Roman" w:hAnsi="Times New Roman" w:cs="Times New Roman"/>
          <w:sz w:val="28"/>
          <w:szCs w:val="26"/>
        </w:rPr>
        <w:t>.01.201</w:t>
      </w:r>
      <w:r w:rsidR="00B27519" w:rsidRPr="0086458B">
        <w:rPr>
          <w:rFonts w:ascii="Times New Roman" w:hAnsi="Times New Roman" w:cs="Times New Roman"/>
          <w:sz w:val="28"/>
          <w:szCs w:val="26"/>
        </w:rPr>
        <w:t>9</w:t>
      </w:r>
      <w:r w:rsidRPr="0086458B">
        <w:rPr>
          <w:rFonts w:ascii="Times New Roman" w:hAnsi="Times New Roman" w:cs="Times New Roman"/>
          <w:sz w:val="28"/>
          <w:szCs w:val="26"/>
        </w:rPr>
        <w:t xml:space="preserve"> № </w:t>
      </w:r>
      <w:r w:rsidR="00B27519" w:rsidRPr="0086458B">
        <w:rPr>
          <w:rFonts w:ascii="Times New Roman" w:hAnsi="Times New Roman" w:cs="Times New Roman"/>
          <w:sz w:val="28"/>
          <w:szCs w:val="26"/>
        </w:rPr>
        <w:t>73</w:t>
      </w:r>
      <w:r w:rsidRPr="0086458B">
        <w:rPr>
          <w:rFonts w:ascii="Times New Roman" w:hAnsi="Times New Roman" w:cs="Times New Roman"/>
          <w:sz w:val="28"/>
          <w:szCs w:val="26"/>
        </w:rPr>
        <w:t>-п «Об индексации размера стоимости услуг, предоставляемых согласно гарантированному перечню услуг по погребению с 01.02.201</w:t>
      </w:r>
      <w:r w:rsidR="00B27519" w:rsidRPr="0086458B">
        <w:rPr>
          <w:rFonts w:ascii="Times New Roman" w:hAnsi="Times New Roman" w:cs="Times New Roman"/>
          <w:sz w:val="28"/>
          <w:szCs w:val="26"/>
        </w:rPr>
        <w:t>9</w:t>
      </w:r>
      <w:r w:rsidRPr="0086458B">
        <w:rPr>
          <w:rFonts w:ascii="Times New Roman" w:hAnsi="Times New Roman" w:cs="Times New Roman"/>
          <w:sz w:val="28"/>
          <w:szCs w:val="26"/>
        </w:rPr>
        <w:t xml:space="preserve"> года»</w:t>
      </w:r>
    </w:p>
    <w:p w:rsidR="00813481" w:rsidRPr="0086458B" w:rsidRDefault="00AF1080" w:rsidP="0081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6458B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5. </w:t>
      </w:r>
      <w:r w:rsidR="00813481" w:rsidRPr="0086458B">
        <w:rPr>
          <w:rFonts w:ascii="Times New Roman" w:eastAsia="Times New Roman" w:hAnsi="Times New Roman" w:cs="Times New Roman"/>
          <w:sz w:val="28"/>
          <w:szCs w:val="26"/>
        </w:rPr>
        <w:t>Постановление вступает в силу со дня его подписания и подлежит  размещению на официальном  сайте администрации Новосергиевского района.</w:t>
      </w:r>
    </w:p>
    <w:p w:rsidR="00813481" w:rsidRDefault="00813481" w:rsidP="0081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6458B" w:rsidRDefault="0086458B" w:rsidP="0081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6458B" w:rsidRPr="0086458B" w:rsidRDefault="0086458B" w:rsidP="0081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86716" w:rsidRPr="00E86716" w:rsidRDefault="00E86716" w:rsidP="00E86716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6716">
        <w:rPr>
          <w:rFonts w:ascii="Times New Roman" w:hAnsi="Times New Roman" w:cs="Times New Roman"/>
          <w:sz w:val="28"/>
        </w:rPr>
        <w:t xml:space="preserve">Заместитель главы администрации района </w:t>
      </w:r>
    </w:p>
    <w:p w:rsidR="00E86716" w:rsidRPr="00E86716" w:rsidRDefault="00E86716" w:rsidP="00E86716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6716">
        <w:rPr>
          <w:rFonts w:ascii="Times New Roman" w:hAnsi="Times New Roman" w:cs="Times New Roman"/>
          <w:sz w:val="28"/>
        </w:rPr>
        <w:t>по сельскохозяйственным вопросам                                        С.П. Синельников</w:t>
      </w:r>
    </w:p>
    <w:p w:rsidR="00AF1080" w:rsidRPr="00E86716" w:rsidRDefault="00E86716" w:rsidP="00E86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6"/>
          <w:lang w:eastAsia="ar-SA"/>
        </w:rPr>
      </w:pPr>
      <w:r w:rsidRPr="00E86716">
        <w:rPr>
          <w:rFonts w:ascii="Times New Roman" w:eastAsia="Times New Roman" w:hAnsi="Times New Roman" w:cs="Times New Roman"/>
          <w:sz w:val="36"/>
          <w:szCs w:val="26"/>
          <w:lang w:eastAsia="ar-SA"/>
        </w:rPr>
        <w:t xml:space="preserve"> </w:t>
      </w:r>
    </w:p>
    <w:p w:rsidR="0086458B" w:rsidRPr="0086458B" w:rsidRDefault="0086458B" w:rsidP="00AF10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080" w:rsidRPr="0086458B" w:rsidRDefault="00AF1080" w:rsidP="00E86716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Разослано: Кривошеевой И.И., </w:t>
      </w:r>
      <w:r w:rsidR="0081348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Шевяковой М.А., 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ГУ УПФР в Новосергиевском районе</w:t>
      </w:r>
      <w:r w:rsidR="0081348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Оренбургской области (</w:t>
      </w:r>
      <w:proofErr w:type="gramStart"/>
      <w:r w:rsidR="0081348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межрайонное</w:t>
      </w:r>
      <w:proofErr w:type="gramEnd"/>
      <w:r w:rsidR="0081348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)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,</w:t>
      </w:r>
      <w:r w:rsidR="0081348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филиалу ГКУ Оренбургской области «Центр социальной поддержки населения» в Новосергиевском районе, ФСС,  орготделу,  прокурору.</w:t>
      </w:r>
      <w:r w:rsidRPr="0086458B">
        <w:rPr>
          <w:color w:val="000000"/>
          <w:sz w:val="28"/>
          <w:szCs w:val="26"/>
        </w:rPr>
        <w:t xml:space="preserve">  </w:t>
      </w:r>
    </w:p>
    <w:p w:rsidR="009F7B5B" w:rsidRPr="0086458B" w:rsidRDefault="009F7B5B" w:rsidP="00AF108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sectPr w:rsidR="009F7B5B" w:rsidRPr="0086458B" w:rsidSect="00E867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01639E"/>
    <w:rsid w:val="000D66A1"/>
    <w:rsid w:val="000F1A33"/>
    <w:rsid w:val="00113E00"/>
    <w:rsid w:val="00126377"/>
    <w:rsid w:val="00157E05"/>
    <w:rsid w:val="001940F3"/>
    <w:rsid w:val="00200565"/>
    <w:rsid w:val="00245329"/>
    <w:rsid w:val="00247BC6"/>
    <w:rsid w:val="00312E06"/>
    <w:rsid w:val="00362A01"/>
    <w:rsid w:val="004B2624"/>
    <w:rsid w:val="004E046B"/>
    <w:rsid w:val="00637FB3"/>
    <w:rsid w:val="00647ADA"/>
    <w:rsid w:val="00736F1A"/>
    <w:rsid w:val="00757D9D"/>
    <w:rsid w:val="00813481"/>
    <w:rsid w:val="0086458B"/>
    <w:rsid w:val="008F7966"/>
    <w:rsid w:val="00983129"/>
    <w:rsid w:val="00995EBD"/>
    <w:rsid w:val="009F7B5B"/>
    <w:rsid w:val="00AD5303"/>
    <w:rsid w:val="00AF1080"/>
    <w:rsid w:val="00B07BF1"/>
    <w:rsid w:val="00B27519"/>
    <w:rsid w:val="00B66869"/>
    <w:rsid w:val="00B67C73"/>
    <w:rsid w:val="00BF0918"/>
    <w:rsid w:val="00BF2987"/>
    <w:rsid w:val="00C921CD"/>
    <w:rsid w:val="00C948CC"/>
    <w:rsid w:val="00D14F97"/>
    <w:rsid w:val="00E30463"/>
    <w:rsid w:val="00E4546E"/>
    <w:rsid w:val="00E57957"/>
    <w:rsid w:val="00E622F8"/>
    <w:rsid w:val="00E86716"/>
    <w:rsid w:val="00EB7883"/>
    <w:rsid w:val="00ED32F3"/>
    <w:rsid w:val="00F00D28"/>
    <w:rsid w:val="00F03E80"/>
    <w:rsid w:val="00F433E7"/>
    <w:rsid w:val="00F52611"/>
    <w:rsid w:val="00F54DE1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9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867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867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4</cp:revision>
  <cp:lastPrinted>2020-01-31T05:04:00Z</cp:lastPrinted>
  <dcterms:created xsi:type="dcterms:W3CDTF">2020-01-30T11:31:00Z</dcterms:created>
  <dcterms:modified xsi:type="dcterms:W3CDTF">2020-01-31T05:05:00Z</dcterms:modified>
</cp:coreProperties>
</file>