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52" w:rsidRPr="008F59DE" w:rsidRDefault="001F5852" w:rsidP="008F59DE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18160" cy="70104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1F5852" w:rsidRPr="008F59DE" w:rsidRDefault="001F5852" w:rsidP="008F59DE">
      <w:pPr>
        <w:pStyle w:val="a6"/>
        <w:jc w:val="left"/>
        <w:rPr>
          <w:b/>
          <w:bCs/>
          <w:szCs w:val="28"/>
        </w:rPr>
      </w:pPr>
    </w:p>
    <w:p w:rsidR="001F5852" w:rsidRPr="008F59DE" w:rsidRDefault="001F5852" w:rsidP="008F59DE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1F5852" w:rsidRPr="008F59DE" w:rsidRDefault="001F5852" w:rsidP="008F59DE">
      <w:pPr>
        <w:pStyle w:val="a6"/>
        <w:jc w:val="left"/>
        <w:rPr>
          <w:szCs w:val="28"/>
        </w:rPr>
      </w:pPr>
    </w:p>
    <w:p w:rsidR="001F5852" w:rsidRPr="008F59DE" w:rsidRDefault="001F5852" w:rsidP="008F59DE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1F5852" w:rsidRPr="008F59DE" w:rsidRDefault="001F5852" w:rsidP="008F59DE">
      <w:pPr>
        <w:pStyle w:val="a6"/>
        <w:jc w:val="left"/>
        <w:rPr>
          <w:b/>
          <w:bCs/>
          <w:szCs w:val="28"/>
        </w:rPr>
      </w:pPr>
    </w:p>
    <w:p w:rsidR="001F5852" w:rsidRPr="008F59DE" w:rsidRDefault="001F5852" w:rsidP="008F59DE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1F5852" w:rsidRPr="008F59DE" w:rsidRDefault="001F5852" w:rsidP="008F59DE">
      <w:pPr>
        <w:pStyle w:val="a6"/>
        <w:jc w:val="left"/>
      </w:pPr>
    </w:p>
    <w:p w:rsidR="001F5852" w:rsidRPr="008F59DE" w:rsidRDefault="001F5852" w:rsidP="008F59DE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1F5852" w:rsidRPr="008F59DE" w:rsidRDefault="001F5852" w:rsidP="008F59DE">
      <w:pPr>
        <w:pStyle w:val="a6"/>
        <w:jc w:val="left"/>
      </w:pPr>
    </w:p>
    <w:p w:rsidR="001F5852" w:rsidRPr="008F59DE" w:rsidRDefault="001F5852" w:rsidP="008F59DE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1F5852" w:rsidRPr="008F59DE" w:rsidRDefault="001F5852" w:rsidP="008F59DE">
      <w:pPr>
        <w:pStyle w:val="a6"/>
        <w:jc w:val="left"/>
        <w:rPr>
          <w:b/>
          <w:bCs/>
          <w:szCs w:val="28"/>
        </w:rPr>
      </w:pPr>
    </w:p>
    <w:p w:rsidR="001F5852" w:rsidRPr="008F59DE" w:rsidRDefault="001F5852" w:rsidP="008F59DE">
      <w:pPr>
        <w:pStyle w:val="a6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495777">
        <w:rPr>
          <w:b/>
          <w:bCs/>
          <w:szCs w:val="28"/>
        </w:rPr>
        <w:t>29.03.2019</w:t>
      </w:r>
      <w:bookmarkStart w:id="0" w:name="_GoBack"/>
      <w:bookmarkEnd w:id="0"/>
      <w:r w:rsidRPr="008F59DE">
        <w:rPr>
          <w:b/>
          <w:bCs/>
          <w:szCs w:val="28"/>
        </w:rPr>
        <w:t xml:space="preserve">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____</w:t>
      </w:r>
      <w:r w:rsidR="00495777">
        <w:rPr>
          <w:b/>
          <w:bCs/>
          <w:szCs w:val="28"/>
        </w:rPr>
        <w:t>285-п</w:t>
      </w:r>
      <w:r w:rsidRPr="008F59DE">
        <w:rPr>
          <w:b/>
          <w:bCs/>
          <w:szCs w:val="28"/>
        </w:rPr>
        <w:t>_____</w:t>
      </w:r>
      <w:r w:rsidRPr="008F59DE">
        <w:rPr>
          <w:szCs w:val="28"/>
        </w:rPr>
        <w:t>______</w:t>
      </w:r>
    </w:p>
    <w:p w:rsidR="001F5852" w:rsidRPr="008F59DE" w:rsidRDefault="001F5852" w:rsidP="008F59DE">
      <w:pPr>
        <w:pStyle w:val="a6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495777">
        <w:rPr>
          <w:sz w:val="24"/>
          <w:lang w:eastAsia="ar-SA"/>
        </w:rPr>
        <w:pict>
          <v:line id="Прямая соединительная линия 9" o:spid="_x0000_s1026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495777">
        <w:rPr>
          <w:sz w:val="24"/>
          <w:lang w:eastAsia="ar-SA"/>
        </w:rPr>
        <w:pict>
          <v:line id="Прямая соединительная линия 10" o:spid="_x0000_s1027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495777">
        <w:rPr>
          <w:sz w:val="24"/>
          <w:lang w:eastAsia="ar-SA"/>
        </w:rPr>
        <w:pict>
          <v:line id="Прямая соединительная линия 11" o:spid="_x0000_s1028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495777">
        <w:rPr>
          <w:sz w:val="24"/>
          <w:lang w:eastAsia="ar-SA"/>
        </w:rPr>
        <w:pict>
          <v:line id="Прямая соединительная линия 12" o:spid="_x0000_s1029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1F5852" w:rsidRDefault="001F5852" w:rsidP="001F5852">
      <w:pPr>
        <w:pStyle w:val="paragraph"/>
        <w:ind w:right="-284"/>
        <w:textAlignment w:val="baseline"/>
        <w:rPr>
          <w:rStyle w:val="normaltextrun1"/>
          <w:sz w:val="28"/>
          <w:szCs w:val="28"/>
        </w:rPr>
      </w:pPr>
      <w:r w:rsidRPr="00B71201">
        <w:rPr>
          <w:rStyle w:val="normaltextrun1"/>
          <w:bCs/>
          <w:sz w:val="28"/>
          <w:szCs w:val="28"/>
        </w:rPr>
        <w:t>О создании и</w:t>
      </w:r>
      <w:r w:rsidRPr="00B71201">
        <w:rPr>
          <w:rStyle w:val="normaltextrun1"/>
          <w:sz w:val="28"/>
          <w:szCs w:val="28"/>
        </w:rPr>
        <w:t xml:space="preserve"> организации системы </w:t>
      </w:r>
    </w:p>
    <w:p w:rsidR="001F5852" w:rsidRDefault="001F5852" w:rsidP="001F5852">
      <w:pPr>
        <w:pStyle w:val="paragraph"/>
        <w:ind w:right="-284"/>
        <w:textAlignment w:val="baseline"/>
        <w:rPr>
          <w:rStyle w:val="normaltextrun1"/>
          <w:sz w:val="28"/>
          <w:szCs w:val="28"/>
        </w:rPr>
      </w:pPr>
      <w:r w:rsidRPr="00B71201">
        <w:rPr>
          <w:rStyle w:val="normaltextrun1"/>
          <w:sz w:val="28"/>
          <w:szCs w:val="28"/>
        </w:rPr>
        <w:t xml:space="preserve">внутреннего обеспечения соответствия </w:t>
      </w:r>
    </w:p>
    <w:p w:rsidR="001F5852" w:rsidRPr="00B71201" w:rsidRDefault="001F5852" w:rsidP="001F5852">
      <w:pPr>
        <w:pStyle w:val="paragraph"/>
        <w:ind w:right="-284"/>
        <w:textAlignment w:val="baseline"/>
        <w:rPr>
          <w:rStyle w:val="normaltextrun1"/>
          <w:sz w:val="28"/>
          <w:szCs w:val="28"/>
        </w:rPr>
      </w:pPr>
      <w:r w:rsidRPr="00B71201">
        <w:rPr>
          <w:rStyle w:val="normaltextrun1"/>
          <w:sz w:val="28"/>
          <w:szCs w:val="28"/>
        </w:rPr>
        <w:t>требованиям антимонопольного законодательства</w:t>
      </w:r>
    </w:p>
    <w:p w:rsidR="001F5852" w:rsidRPr="00B71201" w:rsidRDefault="001F5852" w:rsidP="001F5852">
      <w:pPr>
        <w:pStyle w:val="paragraph"/>
        <w:ind w:right="-284"/>
        <w:textAlignment w:val="baseline"/>
        <w:rPr>
          <w:sz w:val="28"/>
          <w:szCs w:val="28"/>
        </w:rPr>
      </w:pPr>
      <w:r w:rsidRPr="00B71201">
        <w:rPr>
          <w:sz w:val="28"/>
          <w:szCs w:val="28"/>
        </w:rPr>
        <w:t>в администрации Новосергиевского района</w:t>
      </w:r>
    </w:p>
    <w:p w:rsidR="00E479E1" w:rsidRPr="00B71201" w:rsidRDefault="001F5852" w:rsidP="00B71201">
      <w:pPr>
        <w:pStyle w:val="paragraph"/>
        <w:ind w:left="-426" w:right="-284"/>
        <w:textAlignment w:val="baseline"/>
        <w:rPr>
          <w:rStyle w:val="normaltextrun1"/>
          <w:bCs/>
          <w:sz w:val="28"/>
          <w:szCs w:val="28"/>
        </w:rPr>
      </w:pPr>
      <w:r>
        <w:rPr>
          <w:rStyle w:val="normaltextrun1"/>
          <w:bCs/>
          <w:sz w:val="28"/>
          <w:szCs w:val="28"/>
        </w:rPr>
        <w:t xml:space="preserve"> </w:t>
      </w:r>
    </w:p>
    <w:p w:rsidR="001F5852" w:rsidRDefault="001F5852" w:rsidP="001F5852">
      <w:pPr>
        <w:spacing w:after="0" w:line="240" w:lineRule="auto"/>
        <w:ind w:firstLine="709"/>
        <w:jc w:val="both"/>
        <w:textAlignment w:val="baseline"/>
        <w:rPr>
          <w:rStyle w:val="normaltextrun1"/>
          <w:rFonts w:ascii="Times New Roman" w:hAnsi="Times New Roman" w:cs="Times New Roman"/>
          <w:sz w:val="28"/>
          <w:szCs w:val="28"/>
        </w:rPr>
      </w:pPr>
    </w:p>
    <w:p w:rsidR="00E479E1" w:rsidRPr="00B71201" w:rsidRDefault="00E479E1" w:rsidP="001F58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1201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27.12.2017 № 618 «Об основных направлениях государственной политики по развитию конкуренции», </w:t>
      </w:r>
      <w:r w:rsidRPr="00B71201">
        <w:rPr>
          <w:rStyle w:val="normaltextrun1"/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="001F585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71201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 Правительства Оренбургской области  </w:t>
      </w:r>
      <w:r w:rsidR="001F5852" w:rsidRPr="00B71201">
        <w:rPr>
          <w:rFonts w:ascii="Times New Roman" w:eastAsia="Times New Roman" w:hAnsi="Times New Roman" w:cs="Times New Roman"/>
          <w:sz w:val="28"/>
          <w:szCs w:val="28"/>
        </w:rPr>
        <w:t xml:space="preserve">от 27.02.2019 </w:t>
      </w:r>
      <w:r w:rsidRPr="00B71201">
        <w:rPr>
          <w:rFonts w:ascii="Times New Roman" w:eastAsia="Times New Roman" w:hAnsi="Times New Roman" w:cs="Times New Roman"/>
          <w:sz w:val="28"/>
          <w:szCs w:val="28"/>
        </w:rPr>
        <w:t>№ 85-ук «</w:t>
      </w:r>
      <w:r w:rsidRPr="00B71201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создания и организации системы внутреннего обеспечения соответствия</w:t>
      </w:r>
      <w:proofErr w:type="gramEnd"/>
      <w:r w:rsidRPr="00B712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требованиям антимонопольного </w:t>
      </w:r>
      <w:proofErr w:type="gramStart"/>
      <w:r w:rsidRPr="00B7120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 деятельности органов исполнительной власти Оренбургской области</w:t>
      </w:r>
      <w:proofErr w:type="gramEnd"/>
      <w:r w:rsidRPr="00B71201">
        <w:rPr>
          <w:rFonts w:ascii="Times New Roman" w:eastAsiaTheme="minorHAnsi" w:hAnsi="Times New Roman" w:cs="Times New Roman"/>
          <w:sz w:val="28"/>
          <w:szCs w:val="28"/>
          <w:lang w:eastAsia="en-US"/>
        </w:rPr>
        <w:t>»:</w:t>
      </w:r>
    </w:p>
    <w:p w:rsidR="00E479E1" w:rsidRPr="00B71201" w:rsidRDefault="00E479E1" w:rsidP="001F5852">
      <w:pPr>
        <w:pStyle w:val="paragraph"/>
        <w:ind w:firstLine="709"/>
        <w:jc w:val="both"/>
        <w:textAlignment w:val="baseline"/>
        <w:rPr>
          <w:rStyle w:val="normaltextrun1"/>
          <w:sz w:val="28"/>
          <w:szCs w:val="28"/>
        </w:rPr>
      </w:pPr>
      <w:r w:rsidRPr="00B71201">
        <w:rPr>
          <w:rStyle w:val="normaltextrun1"/>
          <w:sz w:val="28"/>
          <w:szCs w:val="28"/>
        </w:rPr>
        <w:t xml:space="preserve">1. Создать систему внутреннего обеспечения соответствия требованиям антимонопольного законодательствав администрации </w:t>
      </w:r>
      <w:r w:rsidR="009E7A7F" w:rsidRPr="00B71201">
        <w:rPr>
          <w:rStyle w:val="normaltextrun1"/>
          <w:sz w:val="28"/>
          <w:szCs w:val="28"/>
        </w:rPr>
        <w:t>Новосергиевского</w:t>
      </w:r>
      <w:r w:rsidRPr="00B71201">
        <w:rPr>
          <w:rStyle w:val="normaltextrun1"/>
          <w:sz w:val="28"/>
          <w:szCs w:val="28"/>
        </w:rPr>
        <w:t xml:space="preserve"> муниципального района.</w:t>
      </w:r>
    </w:p>
    <w:p w:rsidR="00E479E1" w:rsidRPr="00B71201" w:rsidRDefault="00E479E1" w:rsidP="001F5852">
      <w:pPr>
        <w:pStyle w:val="paragraph"/>
        <w:ind w:firstLine="709"/>
        <w:jc w:val="both"/>
        <w:textAlignment w:val="baseline"/>
        <w:rPr>
          <w:sz w:val="28"/>
          <w:szCs w:val="28"/>
        </w:rPr>
      </w:pPr>
      <w:r w:rsidRPr="00B71201">
        <w:rPr>
          <w:rStyle w:val="normaltextrun1"/>
          <w:sz w:val="28"/>
          <w:szCs w:val="28"/>
        </w:rPr>
        <w:t xml:space="preserve">2. Утвердить Положение об организации системы внутреннего обеспечения соответствия требованиям антимонопольного законодательства в администрации </w:t>
      </w:r>
      <w:r w:rsidR="009E7A7F" w:rsidRPr="00B71201">
        <w:rPr>
          <w:rStyle w:val="normaltextrun1"/>
          <w:sz w:val="28"/>
          <w:szCs w:val="28"/>
        </w:rPr>
        <w:t>Новосергиевского</w:t>
      </w:r>
      <w:r w:rsidRPr="00B71201">
        <w:rPr>
          <w:rStyle w:val="normaltextrun1"/>
          <w:sz w:val="28"/>
          <w:szCs w:val="28"/>
        </w:rPr>
        <w:t xml:space="preserve"> муниципального района согласно приложению к настоящему распоряжению.</w:t>
      </w:r>
      <w:r w:rsidRPr="00B71201">
        <w:rPr>
          <w:rStyle w:val="eop"/>
          <w:sz w:val="28"/>
          <w:szCs w:val="28"/>
        </w:rPr>
        <w:t> </w:t>
      </w:r>
    </w:p>
    <w:p w:rsidR="00423947" w:rsidRDefault="00E479E1" w:rsidP="001F5852">
      <w:pPr>
        <w:pStyle w:val="paragraph"/>
        <w:ind w:firstLine="709"/>
        <w:jc w:val="both"/>
        <w:textAlignment w:val="baseline"/>
        <w:rPr>
          <w:rStyle w:val="normaltextrun1"/>
          <w:sz w:val="28"/>
          <w:szCs w:val="28"/>
        </w:rPr>
      </w:pPr>
      <w:r w:rsidRPr="00B71201">
        <w:rPr>
          <w:rStyle w:val="normaltextrun1"/>
          <w:sz w:val="28"/>
          <w:szCs w:val="28"/>
        </w:rPr>
        <w:t xml:space="preserve">3. </w:t>
      </w:r>
      <w:r w:rsidR="009E7A7F" w:rsidRPr="00B71201">
        <w:rPr>
          <w:rStyle w:val="normaltextrun1"/>
          <w:sz w:val="28"/>
          <w:szCs w:val="28"/>
        </w:rPr>
        <w:t xml:space="preserve">Специалисту </w:t>
      </w:r>
      <w:r w:rsidRPr="00B71201">
        <w:rPr>
          <w:rStyle w:val="normaltextrun1"/>
          <w:sz w:val="28"/>
          <w:szCs w:val="28"/>
        </w:rPr>
        <w:t xml:space="preserve"> отдела кадров администрации </w:t>
      </w:r>
      <w:r w:rsidR="009E7A7F" w:rsidRPr="00B71201">
        <w:rPr>
          <w:rStyle w:val="normaltextrun1"/>
          <w:sz w:val="28"/>
          <w:szCs w:val="28"/>
        </w:rPr>
        <w:t>Новосергиевского</w:t>
      </w:r>
      <w:r w:rsidRPr="00B71201">
        <w:rPr>
          <w:rStyle w:val="normaltextrun1"/>
          <w:sz w:val="28"/>
          <w:szCs w:val="28"/>
        </w:rPr>
        <w:t xml:space="preserve"> муниципального района</w:t>
      </w:r>
      <w:r w:rsidR="003C42E5">
        <w:rPr>
          <w:rStyle w:val="normaltextrun1"/>
          <w:sz w:val="28"/>
          <w:szCs w:val="28"/>
        </w:rPr>
        <w:t xml:space="preserve"> </w:t>
      </w:r>
      <w:proofErr w:type="spellStart"/>
      <w:r w:rsidR="009E7A7F" w:rsidRPr="00B71201">
        <w:rPr>
          <w:rStyle w:val="normaltextrun1"/>
          <w:sz w:val="28"/>
          <w:szCs w:val="28"/>
        </w:rPr>
        <w:t>Трубниковой</w:t>
      </w:r>
      <w:proofErr w:type="spellEnd"/>
      <w:r w:rsidRPr="00B71201">
        <w:rPr>
          <w:rStyle w:val="normaltextrun1"/>
          <w:sz w:val="28"/>
          <w:szCs w:val="28"/>
        </w:rPr>
        <w:t xml:space="preserve"> </w:t>
      </w:r>
      <w:r w:rsidR="0020482B" w:rsidRPr="00B71201">
        <w:rPr>
          <w:rStyle w:val="normaltextrun1"/>
          <w:sz w:val="28"/>
          <w:szCs w:val="28"/>
        </w:rPr>
        <w:t>Е.А.</w:t>
      </w:r>
      <w:r w:rsidR="0020482B">
        <w:rPr>
          <w:rStyle w:val="normaltextrun1"/>
          <w:sz w:val="28"/>
          <w:szCs w:val="28"/>
        </w:rPr>
        <w:t xml:space="preserve"> </w:t>
      </w:r>
      <w:r w:rsidRPr="00B71201">
        <w:rPr>
          <w:rStyle w:val="normaltextrun1"/>
          <w:sz w:val="28"/>
          <w:szCs w:val="28"/>
        </w:rPr>
        <w:t xml:space="preserve">ознакомить муниципальных служащих (работников) администрации </w:t>
      </w:r>
      <w:r w:rsidR="009E7A7F" w:rsidRPr="00B71201">
        <w:rPr>
          <w:rStyle w:val="normaltextrun1"/>
          <w:sz w:val="28"/>
          <w:szCs w:val="28"/>
        </w:rPr>
        <w:t>Новосергиевского</w:t>
      </w:r>
      <w:r w:rsidRPr="00B71201">
        <w:rPr>
          <w:rStyle w:val="normaltextrun1"/>
          <w:sz w:val="28"/>
          <w:szCs w:val="28"/>
        </w:rPr>
        <w:t xml:space="preserve"> муниципального района с Положением об организации системы внутреннего обеспечения </w:t>
      </w:r>
    </w:p>
    <w:p w:rsidR="00423947" w:rsidRDefault="00423947" w:rsidP="00423947">
      <w:pPr>
        <w:pStyle w:val="paragraph"/>
        <w:jc w:val="center"/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lastRenderedPageBreak/>
        <w:t>2</w:t>
      </w:r>
    </w:p>
    <w:p w:rsidR="00E479E1" w:rsidRPr="00B71201" w:rsidRDefault="00E479E1" w:rsidP="00423947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 w:rsidRPr="00B71201">
        <w:rPr>
          <w:rStyle w:val="normaltextrun1"/>
          <w:sz w:val="28"/>
          <w:szCs w:val="28"/>
        </w:rPr>
        <w:t xml:space="preserve">соответствия требованиям антимонопольного законодательства в администрации </w:t>
      </w:r>
      <w:r w:rsidR="009E7A7F" w:rsidRPr="00B71201">
        <w:rPr>
          <w:rStyle w:val="normaltextrun1"/>
          <w:sz w:val="28"/>
          <w:szCs w:val="28"/>
        </w:rPr>
        <w:t>Новосергиевского</w:t>
      </w:r>
      <w:r w:rsidRPr="00B71201">
        <w:rPr>
          <w:rStyle w:val="normaltextrun1"/>
          <w:sz w:val="28"/>
          <w:szCs w:val="28"/>
        </w:rPr>
        <w:t xml:space="preserve"> муниципального района.</w:t>
      </w:r>
      <w:r w:rsidRPr="00B71201">
        <w:rPr>
          <w:rStyle w:val="eop"/>
          <w:sz w:val="28"/>
          <w:szCs w:val="28"/>
        </w:rPr>
        <w:t> </w:t>
      </w:r>
    </w:p>
    <w:p w:rsidR="00E479E1" w:rsidRPr="00B71201" w:rsidRDefault="00E479E1" w:rsidP="001F5852">
      <w:pPr>
        <w:pStyle w:val="paragraph"/>
        <w:ind w:firstLine="709"/>
        <w:jc w:val="both"/>
        <w:textAlignment w:val="baseline"/>
        <w:rPr>
          <w:sz w:val="28"/>
          <w:szCs w:val="28"/>
        </w:rPr>
      </w:pPr>
      <w:r w:rsidRPr="00B71201">
        <w:rPr>
          <w:rStyle w:val="eop"/>
          <w:sz w:val="28"/>
          <w:szCs w:val="28"/>
        </w:rPr>
        <w:t xml:space="preserve">4. </w:t>
      </w:r>
      <w:r w:rsidR="00545C9B">
        <w:rPr>
          <w:rStyle w:val="eop"/>
          <w:sz w:val="28"/>
          <w:szCs w:val="28"/>
        </w:rPr>
        <w:t xml:space="preserve">Орготделу администрации района обеспечить размещение </w:t>
      </w:r>
      <w:r w:rsidRPr="00B71201">
        <w:rPr>
          <w:sz w:val="28"/>
          <w:szCs w:val="28"/>
        </w:rPr>
        <w:t>настояще</w:t>
      </w:r>
      <w:r w:rsidR="0020482B">
        <w:rPr>
          <w:sz w:val="28"/>
          <w:szCs w:val="28"/>
        </w:rPr>
        <w:t>го</w:t>
      </w:r>
      <w:r w:rsidRPr="00B71201">
        <w:rPr>
          <w:sz w:val="28"/>
          <w:szCs w:val="28"/>
        </w:rPr>
        <w:t xml:space="preserve"> </w:t>
      </w:r>
      <w:r w:rsidR="0020482B">
        <w:rPr>
          <w:sz w:val="28"/>
          <w:szCs w:val="28"/>
        </w:rPr>
        <w:t>постановления</w:t>
      </w:r>
      <w:r w:rsidRPr="00B71201">
        <w:rPr>
          <w:sz w:val="28"/>
          <w:szCs w:val="28"/>
        </w:rPr>
        <w:t xml:space="preserve"> на официальном сайте муниципального образования «</w:t>
      </w:r>
      <w:r w:rsidR="009E7A7F" w:rsidRPr="00B71201">
        <w:rPr>
          <w:sz w:val="28"/>
          <w:szCs w:val="28"/>
        </w:rPr>
        <w:t>Новосергиевский</w:t>
      </w:r>
      <w:r w:rsidRPr="00B71201">
        <w:rPr>
          <w:sz w:val="28"/>
          <w:szCs w:val="28"/>
        </w:rPr>
        <w:t xml:space="preserve"> муниципальный район» </w:t>
      </w:r>
      <w:r w:rsidR="007B575C" w:rsidRPr="00B71201">
        <w:rPr>
          <w:sz w:val="28"/>
          <w:szCs w:val="28"/>
        </w:rPr>
        <w:t>http://mo-ns.orb.ru</w:t>
      </w:r>
      <w:r w:rsidRPr="00B7120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71201" w:rsidRPr="00B71201" w:rsidRDefault="00E479E1" w:rsidP="001F58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1201">
        <w:rPr>
          <w:rStyle w:val="normaltextrun1"/>
          <w:rFonts w:ascii="Times New Roman" w:hAnsi="Times New Roman" w:cs="Times New Roman"/>
          <w:sz w:val="28"/>
          <w:szCs w:val="28"/>
        </w:rPr>
        <w:t xml:space="preserve">5. </w:t>
      </w:r>
      <w:r w:rsidR="00B71201" w:rsidRPr="00B7120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 постановления возложить на заместителя главы администрации Новосергиевского района по экономическим вопросам Кривошееву И.И. </w:t>
      </w:r>
    </w:p>
    <w:p w:rsidR="00B71201" w:rsidRPr="00B71201" w:rsidRDefault="00B71201" w:rsidP="001F58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1201">
        <w:rPr>
          <w:rFonts w:ascii="Times New Roman" w:eastAsia="Times New Roman" w:hAnsi="Times New Roman" w:cs="Times New Roman"/>
          <w:sz w:val="28"/>
          <w:szCs w:val="28"/>
        </w:rPr>
        <w:t>6.</w:t>
      </w:r>
      <w:r w:rsidR="00204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201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 и подлежит опубликованию на официальном сайте администрации Новосергиевского района.</w:t>
      </w:r>
    </w:p>
    <w:p w:rsidR="00B71201" w:rsidRDefault="00B71201" w:rsidP="00B71201">
      <w:pPr>
        <w:spacing w:after="0" w:line="240" w:lineRule="auto"/>
        <w:ind w:left="-426" w:righ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12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482B" w:rsidRDefault="0020482B" w:rsidP="00B71201">
      <w:pPr>
        <w:spacing w:after="0" w:line="240" w:lineRule="auto"/>
        <w:ind w:left="-426" w:righ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Pr="00B71201" w:rsidRDefault="0020482B" w:rsidP="00B71201">
      <w:pPr>
        <w:spacing w:after="0" w:line="240" w:lineRule="auto"/>
        <w:ind w:left="-426" w:righ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1201" w:rsidRPr="00B71201" w:rsidRDefault="00B71201" w:rsidP="0020482B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1201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А. Д. Лыков</w:t>
      </w:r>
    </w:p>
    <w:p w:rsidR="00B71201" w:rsidRPr="00B71201" w:rsidRDefault="00B71201" w:rsidP="00B71201">
      <w:pPr>
        <w:spacing w:after="0" w:line="240" w:lineRule="auto"/>
        <w:ind w:left="-426" w:righ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1201" w:rsidRDefault="00B71201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1201">
        <w:rPr>
          <w:rFonts w:ascii="Times New Roman" w:eastAsia="Times New Roman" w:hAnsi="Times New Roman" w:cs="Times New Roman"/>
          <w:sz w:val="28"/>
          <w:szCs w:val="28"/>
        </w:rPr>
        <w:t>Разослано:  заместителям главы администрации района,  нач</w:t>
      </w:r>
      <w:r w:rsidR="0020482B">
        <w:rPr>
          <w:rFonts w:ascii="Times New Roman" w:eastAsia="Times New Roman" w:hAnsi="Times New Roman" w:cs="Times New Roman"/>
          <w:sz w:val="28"/>
          <w:szCs w:val="28"/>
        </w:rPr>
        <w:t>альнику</w:t>
      </w:r>
      <w:r w:rsidRPr="00B71201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отдела, специалисту по кадрам, главному экономисту, </w:t>
      </w:r>
      <w:r w:rsidR="00545C9B">
        <w:rPr>
          <w:rFonts w:ascii="Times New Roman" w:eastAsia="Times New Roman" w:hAnsi="Times New Roman" w:cs="Times New Roman"/>
          <w:sz w:val="28"/>
          <w:szCs w:val="28"/>
        </w:rPr>
        <w:t>орготделу</w:t>
      </w:r>
      <w:r w:rsidR="003C42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1201">
        <w:rPr>
          <w:rFonts w:ascii="Times New Roman" w:eastAsia="Times New Roman" w:hAnsi="Times New Roman" w:cs="Times New Roman"/>
          <w:sz w:val="28"/>
          <w:szCs w:val="28"/>
        </w:rPr>
        <w:t>прокурору.</w:t>
      </w: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23947" w:rsidRDefault="00423947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20482B" w:rsidRPr="0020482B" w:rsidTr="0092606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0482B" w:rsidRPr="0020482B" w:rsidRDefault="0020482B" w:rsidP="009260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482B">
              <w:rPr>
                <w:rFonts w:ascii="Times New Roman" w:hAnsi="Times New Roman" w:cs="Times New Roman"/>
                <w:sz w:val="28"/>
              </w:rPr>
              <w:lastRenderedPageBreak/>
              <w:t xml:space="preserve">Приложение </w:t>
            </w:r>
          </w:p>
          <w:p w:rsidR="0020482B" w:rsidRPr="0020482B" w:rsidRDefault="0020482B" w:rsidP="0092606B">
            <w:pPr>
              <w:rPr>
                <w:rFonts w:ascii="Times New Roman" w:hAnsi="Times New Roman" w:cs="Times New Roman"/>
                <w:sz w:val="28"/>
              </w:rPr>
            </w:pPr>
            <w:r w:rsidRPr="0020482B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 Новосергиевского района  </w:t>
            </w:r>
          </w:p>
          <w:p w:rsidR="0020482B" w:rsidRPr="0020482B" w:rsidRDefault="0020482B" w:rsidP="0092606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</w:rPr>
            </w:pPr>
            <w:r w:rsidRPr="0020482B">
              <w:rPr>
                <w:rFonts w:ascii="Times New Roman" w:hAnsi="Times New Roman" w:cs="Times New Roman"/>
                <w:sz w:val="28"/>
              </w:rPr>
              <w:t xml:space="preserve">от                    №                    </w:t>
            </w:r>
          </w:p>
        </w:tc>
      </w:tr>
    </w:tbl>
    <w:p w:rsidR="0020482B" w:rsidRDefault="0020482B" w:rsidP="0020482B">
      <w:pPr>
        <w:spacing w:after="0" w:line="240" w:lineRule="auto"/>
        <w:ind w:left="1560" w:right="-284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79E1" w:rsidRPr="00B71201" w:rsidRDefault="00E479E1" w:rsidP="00E4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479E1" w:rsidRPr="00B71201" w:rsidRDefault="00E479E1" w:rsidP="00E4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201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системы внутреннего обеспечения </w:t>
      </w:r>
      <w:r w:rsidRPr="00B7120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B71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соответствия </w:t>
      </w:r>
    </w:p>
    <w:p w:rsidR="00E479E1" w:rsidRPr="00B71201" w:rsidRDefault="00E479E1" w:rsidP="00E4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20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требованиям антимонопольного законодательства </w:t>
      </w:r>
    </w:p>
    <w:p w:rsidR="00E479E1" w:rsidRPr="00B71201" w:rsidRDefault="00E479E1" w:rsidP="00E4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12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7120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B71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9E7A7F" w:rsidRPr="00B71201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Новосергиевского</w:t>
      </w:r>
      <w:r w:rsidRPr="00B71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E479E1" w:rsidRPr="00B71201" w:rsidRDefault="00E479E1" w:rsidP="00E4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120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712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479E1" w:rsidRPr="00627602" w:rsidRDefault="00E479E1" w:rsidP="00E479E1">
      <w:pPr>
        <w:pStyle w:val="a5"/>
        <w:numPr>
          <w:ilvl w:val="0"/>
          <w:numId w:val="43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60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479E1" w:rsidRPr="00545C9B" w:rsidRDefault="00E479E1" w:rsidP="00545C9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201" w:rsidRPr="00627602" w:rsidRDefault="00E479E1" w:rsidP="0020482B">
      <w:pPr>
        <w:pStyle w:val="a5"/>
        <w:numPr>
          <w:ilvl w:val="1"/>
          <w:numId w:val="4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Положение) разработано </w:t>
      </w:r>
      <w:r w:rsidRPr="00627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</w:t>
      </w:r>
      <w:r w:rsidRPr="00627602">
        <w:rPr>
          <w:rStyle w:val="normaltextrun1"/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proofErr w:type="gramEnd"/>
      <w:r w:rsidRPr="00627602">
        <w:rPr>
          <w:rStyle w:val="normaltextrun1"/>
          <w:rFonts w:ascii="Times New Roman" w:hAnsi="Times New Roman" w:cs="Times New Roman"/>
          <w:sz w:val="28"/>
          <w:szCs w:val="28"/>
        </w:rPr>
        <w:t>»</w:t>
      </w:r>
      <w:r w:rsidR="00B71201" w:rsidRPr="00627602">
        <w:rPr>
          <w:rStyle w:val="normaltextrun1"/>
          <w:rFonts w:ascii="Times New Roman" w:hAnsi="Times New Roman" w:cs="Times New Roman"/>
          <w:sz w:val="28"/>
          <w:szCs w:val="28"/>
        </w:rPr>
        <w:t>,</w:t>
      </w:r>
      <w:r w:rsidR="00B71201" w:rsidRPr="00627602">
        <w:rPr>
          <w:rFonts w:ascii="Times New Roman" w:eastAsia="Times New Roman" w:hAnsi="Times New Roman" w:cs="Times New Roman"/>
          <w:sz w:val="28"/>
          <w:szCs w:val="28"/>
        </w:rPr>
        <w:t>Постановления  Правительства Оренбургской области  № 85-ук от 27.02.2019 года «</w:t>
      </w:r>
      <w:r w:rsidR="00B71201" w:rsidRPr="00627602">
        <w:rPr>
          <w:rFonts w:ascii="Times New Roman" w:hAnsi="Times New Roman" w:cs="Times New Roman"/>
          <w:sz w:val="28"/>
          <w:szCs w:val="28"/>
        </w:rPr>
        <w:t>О порядке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Оренбургской области»</w:t>
      </w:r>
      <w:r w:rsidR="00394A8E">
        <w:rPr>
          <w:rFonts w:ascii="Times New Roman" w:hAnsi="Times New Roman" w:cs="Times New Roman"/>
          <w:sz w:val="28"/>
          <w:szCs w:val="28"/>
        </w:rPr>
        <w:t>,</w:t>
      </w:r>
    </w:p>
    <w:p w:rsidR="00E479E1" w:rsidRPr="00627602" w:rsidRDefault="00394A8E" w:rsidP="0020482B">
      <w:pPr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479E1" w:rsidRPr="0062760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пределяет порядок</w:t>
      </w:r>
      <w:r w:rsidR="00E479E1" w:rsidRPr="00627602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 в </w:t>
      </w:r>
      <w:r w:rsidR="00E479E1" w:rsidRPr="00627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Новосергиевского</w:t>
      </w:r>
      <w:r w:rsidR="00E479E1" w:rsidRPr="00627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E479E1" w:rsidRPr="00627602">
        <w:rPr>
          <w:rFonts w:ascii="Times New Roman" w:eastAsia="Times New Roman" w:hAnsi="Times New Roman" w:cs="Times New Roman"/>
          <w:sz w:val="28"/>
          <w:szCs w:val="28"/>
        </w:rPr>
        <w:t xml:space="preserve">(далее - антимонопольный </w:t>
      </w:r>
      <w:proofErr w:type="spellStart"/>
      <w:r w:rsidR="00E479E1" w:rsidRPr="00627602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="00E479E1" w:rsidRPr="0062760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479E1" w:rsidRPr="00423947" w:rsidRDefault="00E479E1" w:rsidP="0020482B">
      <w:pPr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Термины, используемые в Положении, </w:t>
      </w:r>
      <w:r w:rsidRPr="00423947">
        <w:rPr>
          <w:rFonts w:ascii="Times New Roman" w:eastAsia="Times New Roman" w:hAnsi="Times New Roman" w:cs="Times New Roman"/>
          <w:sz w:val="28"/>
          <w:szCs w:val="28"/>
        </w:rPr>
        <w:t>означают следующее:</w:t>
      </w:r>
    </w:p>
    <w:p w:rsidR="00E479E1" w:rsidRPr="00627602" w:rsidRDefault="00E479E1" w:rsidP="002048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947">
        <w:rPr>
          <w:rFonts w:ascii="Times New Roman" w:eastAsia="Times New Roman" w:hAnsi="Times New Roman" w:cs="Times New Roman"/>
          <w:sz w:val="28"/>
          <w:szCs w:val="28"/>
        </w:rPr>
        <w:t xml:space="preserve">1) «антимонопольное </w:t>
      </w:r>
      <w:r w:rsidRPr="00423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законодательство» - законодательство, основывающееся на </w:t>
      </w:r>
      <w:hyperlink r:id="rId7" w:history="1">
        <w:r w:rsidRPr="00423947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</w:t>
        </w:r>
      </w:hyperlink>
      <w:r w:rsidRPr="00423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Гражданском </w:t>
      </w:r>
      <w:hyperlink r:id="rId8" w:history="1">
        <w:r w:rsidRPr="00423947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кодексе</w:t>
        </w:r>
      </w:hyperlink>
      <w:r w:rsidRPr="00423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состоящее из Федерального </w:t>
      </w:r>
      <w:hyperlink r:id="rId9" w:history="1">
        <w:r w:rsidRPr="00423947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423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защите конкуренции», иных федеральных законов, регулирующих</w:t>
      </w:r>
      <w:r w:rsidRPr="00423947">
        <w:rPr>
          <w:rFonts w:ascii="Times New Roman" w:eastAsia="Times New Roman" w:hAnsi="Times New Roman" w:cs="Times New Roman"/>
          <w:sz w:val="28"/>
          <w:szCs w:val="28"/>
        </w:rPr>
        <w:t xml:space="preserve">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органы исполнительной власти, органы государственной власти субъектов Российской Федерации, органы местного самоуправления, иные осуществляющие</w:t>
      </w:r>
      <w:proofErr w:type="gram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423947" w:rsidRDefault="00423947" w:rsidP="004239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E479E1" w:rsidRPr="00627602" w:rsidRDefault="00E479E1" w:rsidP="002048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2) «антимонопольный орган» - федеральный антимонопольный орган и его территориальные органы;</w:t>
      </w:r>
    </w:p>
    <w:p w:rsidR="00E479E1" w:rsidRPr="00627602" w:rsidRDefault="00E479E1" w:rsidP="0020482B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«доклад об антимонопольном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документ, содержащий информацию об организации в 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антимонопольного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его функционировании;</w:t>
      </w:r>
      <w:proofErr w:type="gramEnd"/>
    </w:p>
    <w:p w:rsidR="00E479E1" w:rsidRPr="00627602" w:rsidRDefault="00E479E1" w:rsidP="002048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4) «коллегиальный орган» - совещательный орган, осуществляющий оценку эффективности функционирования антимонопольного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79E1" w:rsidRPr="00627602" w:rsidRDefault="00E479E1" w:rsidP="0020482B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0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«нарушение антимонопольного законодательства» - недопущение, ограничение, устранение конкуренции;</w:t>
      </w:r>
    </w:p>
    <w:p w:rsidR="00E479E1" w:rsidRPr="00627602" w:rsidRDefault="00E479E1" w:rsidP="002048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6) 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E479E1" w:rsidRPr="00627602" w:rsidRDefault="00E479E1" w:rsidP="00204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7) «уполномоченное подразделение» - подразделение 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осуществляющее внедрение антимонопольного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 в 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E479E1" w:rsidRPr="00627602" w:rsidRDefault="00E479E1" w:rsidP="00204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9E1" w:rsidRPr="00627602" w:rsidRDefault="00E479E1" w:rsidP="0020482B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Цели, задачи и принципы </w:t>
      </w:r>
      <w:proofErr w:type="gramStart"/>
      <w:r w:rsidRPr="00627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антимонопольного</w:t>
      </w:r>
      <w:proofErr w:type="gramEnd"/>
      <w:r w:rsidR="003C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27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комплаенса</w:t>
      </w:r>
      <w:proofErr w:type="spellEnd"/>
    </w:p>
    <w:p w:rsidR="00E479E1" w:rsidRPr="00627602" w:rsidRDefault="00E479E1" w:rsidP="00204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9E1" w:rsidRPr="00627602" w:rsidRDefault="00E479E1" w:rsidP="00204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627602">
        <w:rPr>
          <w:rFonts w:ascii="Times New Roman" w:hAnsi="Times New Roman" w:cs="Times New Roman"/>
          <w:sz w:val="28"/>
          <w:szCs w:val="28"/>
        </w:rPr>
        <w:t xml:space="preserve">Целями </w:t>
      </w:r>
      <w:proofErr w:type="gramStart"/>
      <w:r w:rsidRPr="00627602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3C4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0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479E1" w:rsidRPr="00627602" w:rsidRDefault="00E479E1" w:rsidP="0020482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ab/>
        <w:t>обеспечение соответствия деятельности а</w:t>
      </w:r>
      <w:r w:rsidRPr="00627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E479E1" w:rsidRPr="00627602" w:rsidRDefault="00E479E1" w:rsidP="002048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профилактика нарушения требований антимонопольного законодательства в деятельности </w:t>
      </w:r>
      <w:r w:rsidRPr="00627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района;</w:t>
      </w:r>
    </w:p>
    <w:p w:rsidR="00E479E1" w:rsidRPr="00627602" w:rsidRDefault="00E479E1" w:rsidP="002048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ab/>
        <w:t xml:space="preserve">Задачи </w:t>
      </w: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="003C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479E1" w:rsidRPr="00627602" w:rsidRDefault="00E479E1" w:rsidP="002048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ab/>
        <w:t xml:space="preserve">выявление рисков нарушения антимонопольного законодательства; </w:t>
      </w:r>
    </w:p>
    <w:p w:rsidR="00E479E1" w:rsidRPr="00627602" w:rsidRDefault="00E479E1" w:rsidP="002048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ab/>
      </w:r>
      <w:r w:rsidR="001A780C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рисками нарушения антимонопольного законодательства;</w:t>
      </w:r>
    </w:p>
    <w:p w:rsidR="00E479E1" w:rsidRPr="00627602" w:rsidRDefault="00E479E1" w:rsidP="002048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деятельности </w:t>
      </w:r>
      <w:r w:rsidRPr="00627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требованиям антимонопольного законодательства; </w:t>
      </w:r>
    </w:p>
    <w:p w:rsidR="00E479E1" w:rsidRPr="00627602" w:rsidRDefault="00E479E1" w:rsidP="002048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ab/>
        <w:t xml:space="preserve">оценка эффективности функционирования в 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антимонопольного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79E1" w:rsidRPr="00627602" w:rsidRDefault="00E479E1" w:rsidP="002048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организации антимонопольного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="003C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7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дминистрация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руководствуется следующими принципами: </w:t>
      </w:r>
    </w:p>
    <w:p w:rsidR="00E479E1" w:rsidRPr="00627602" w:rsidRDefault="00E479E1" w:rsidP="002048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ab/>
        <w:t>заинтересованность главы</w:t>
      </w:r>
      <w:r w:rsidR="003C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3C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в эффективности функционирования антимонопольного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479E1" w:rsidRPr="00627602" w:rsidRDefault="00E479E1" w:rsidP="002048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ab/>
        <w:t>регулярность оценки рисков нарушения антимонопольного законодательства;</w:t>
      </w:r>
    </w:p>
    <w:p w:rsidR="00423947" w:rsidRDefault="00E479E1" w:rsidP="002048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обеспечение информационной открытости функционирования </w:t>
      </w: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423947" w:rsidRDefault="00423947" w:rsidP="004239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E479E1" w:rsidRPr="00627602" w:rsidRDefault="00E479E1" w:rsidP="004239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антимонопольного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479E1" w:rsidRPr="00627602" w:rsidRDefault="00E479E1" w:rsidP="002048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ab/>
        <w:t xml:space="preserve">непрерывность функционирования антимонопольного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="003C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E479E1" w:rsidRPr="00627602" w:rsidRDefault="00E479E1" w:rsidP="002048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ab/>
        <w:t xml:space="preserve">совершенствование </w:t>
      </w: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="003C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9E1" w:rsidRPr="00627602" w:rsidRDefault="00E479E1" w:rsidP="0020482B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9E1" w:rsidRPr="00627602" w:rsidRDefault="00E479E1" w:rsidP="0020482B">
      <w:pPr>
        <w:pStyle w:val="a5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proofErr w:type="gramStart"/>
      <w:r w:rsidRPr="00627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антимонопольного</w:t>
      </w:r>
      <w:proofErr w:type="gramEnd"/>
      <w:r w:rsidR="003C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27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комплаенса</w:t>
      </w:r>
      <w:proofErr w:type="spellEnd"/>
    </w:p>
    <w:p w:rsidR="00E479E1" w:rsidRPr="00627602" w:rsidRDefault="00E479E1" w:rsidP="0020482B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E1" w:rsidRPr="00627602" w:rsidRDefault="00E479E1" w:rsidP="002048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3.1. Общий </w:t>
      </w: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функционированием в 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антимонопольного</w:t>
      </w:r>
      <w:r w:rsidR="003C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глава</w:t>
      </w:r>
      <w:r w:rsidR="003C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соответствии с настоящим Положением. </w:t>
      </w:r>
    </w:p>
    <w:p w:rsidR="00E479E1" w:rsidRPr="00627602" w:rsidRDefault="00E479E1" w:rsidP="002048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3.2.  Глава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района: 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а)  вводит в действие настоящее Положение, вносит в него изменения, а также принимает внутренние документы, регламентирующие функционирование антимонопольного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б) применяет предусмотренные законодательством Российской Федерации меры ответственности за несоблюдение муниципальными служащими (работниками) настоящего Положения; 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="003C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479E1" w:rsidRPr="00627602" w:rsidRDefault="00E479E1" w:rsidP="0020482B">
      <w:pPr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3.3. Уполномоченным подразделением по организации и функционирования</w:t>
      </w:r>
      <w:r w:rsidR="003C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комплаенсав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является </w:t>
      </w:r>
      <w:r w:rsidR="003C42E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71201" w:rsidRPr="00627602">
        <w:rPr>
          <w:rFonts w:ascii="Times New Roman" w:eastAsia="Times New Roman" w:hAnsi="Times New Roman" w:cs="Times New Roman"/>
          <w:sz w:val="28"/>
          <w:szCs w:val="28"/>
        </w:rPr>
        <w:t xml:space="preserve">ридический отдел 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B71201" w:rsidRPr="00627602">
        <w:rPr>
          <w:rFonts w:ascii="Times New Roman" w:eastAsia="Times New Roman" w:hAnsi="Times New Roman" w:cs="Times New Roman"/>
          <w:sz w:val="28"/>
          <w:szCs w:val="28"/>
        </w:rPr>
        <w:t>юротдел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>). </w:t>
      </w:r>
    </w:p>
    <w:p w:rsidR="00E479E1" w:rsidRPr="00627602" w:rsidRDefault="00E479E1" w:rsidP="002048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3.4.К компетенции </w:t>
      </w:r>
      <w:proofErr w:type="spellStart"/>
      <w:r w:rsidR="00A45449" w:rsidRPr="00627602">
        <w:rPr>
          <w:rFonts w:ascii="Times New Roman" w:eastAsia="Times New Roman" w:hAnsi="Times New Roman" w:cs="Times New Roman"/>
          <w:sz w:val="28"/>
          <w:szCs w:val="28"/>
        </w:rPr>
        <w:t>юротдела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относятся следующие функции: 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а) подготовка и представление главе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настоящего Положения (внесени</w:t>
      </w:r>
      <w:r w:rsidR="00A45449" w:rsidRPr="0062760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в него изменений), а также правовых актов, регламентирующих процедуры антимонопольного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6276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в) выявление конфликта интересов в деятельности служащих и структурных подразделенийадминистрации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области антимонопольного законодательства, разработка предложений по их исключению; </w:t>
      </w:r>
    </w:p>
    <w:p w:rsidR="00E479E1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г) консультирование муниципальных служащих по вопросам, связанным с соблюдением антимонопольного законодательства и антимонопольным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комплаенсом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3947" w:rsidRPr="00627602" w:rsidRDefault="00423947" w:rsidP="00423947">
      <w:pPr>
        <w:tabs>
          <w:tab w:val="num" w:pos="720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д) организация взаимодействия с другими структурными подразделениямиадминистрации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вопросам, связанным </w:t>
      </w: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антимонопольным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комплаенсом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ж) организация внутренних расследований, связанных с функционированием </w:t>
      </w: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="003C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>, и участие в них;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з) 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и) информирование главы </w:t>
      </w:r>
      <w:r w:rsidR="009E7A7F" w:rsidRPr="00627602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о внутренних документах, которые могут повлечь нарушение антимонопольного законодательства.</w:t>
      </w:r>
    </w:p>
    <w:p w:rsidR="00627602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3.5. Оценку эффективности организации и функционирования в 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9E7A7F" w:rsidRPr="00627602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C42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коллегиальный орган.</w:t>
      </w:r>
    </w:p>
    <w:p w:rsidR="00092726" w:rsidRPr="00627602" w:rsidRDefault="00092726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7602">
        <w:rPr>
          <w:rFonts w:ascii="Times New Roman" w:hAnsi="Times New Roman" w:cs="Times New Roman"/>
          <w:sz w:val="28"/>
          <w:szCs w:val="28"/>
        </w:rPr>
        <w:t xml:space="preserve">Функции коллегиального органа, функционирования антимонопольного </w:t>
      </w:r>
      <w:proofErr w:type="spellStart"/>
      <w:r w:rsidRPr="0062760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hAnsi="Times New Roman" w:cs="Times New Roman"/>
          <w:sz w:val="28"/>
          <w:szCs w:val="28"/>
        </w:rPr>
        <w:t xml:space="preserve"> (далее - коллегиальный орган, сокращенно </w:t>
      </w:r>
      <w:proofErr w:type="gramStart"/>
      <w:r w:rsidRPr="0062760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27602">
        <w:rPr>
          <w:rFonts w:ascii="Times New Roman" w:hAnsi="Times New Roman" w:cs="Times New Roman"/>
          <w:sz w:val="28"/>
          <w:szCs w:val="28"/>
        </w:rPr>
        <w:t xml:space="preserve">), возлагаются </w:t>
      </w:r>
      <w:proofErr w:type="gramStart"/>
      <w:r w:rsidRPr="006276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7602">
        <w:rPr>
          <w:rFonts w:ascii="Times New Roman" w:hAnsi="Times New Roman" w:cs="Times New Roman"/>
          <w:sz w:val="28"/>
          <w:szCs w:val="28"/>
        </w:rPr>
        <w:t xml:space="preserve"> Общественный совет по улучшению инвестиционного климата и развитию малого и среднего предпринимательства на территории Новосергиевского района.</w:t>
      </w:r>
    </w:p>
    <w:p w:rsidR="00092726" w:rsidRPr="00627602" w:rsidRDefault="00092726" w:rsidP="002048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7602">
        <w:rPr>
          <w:color w:val="auto"/>
          <w:sz w:val="28"/>
          <w:szCs w:val="28"/>
        </w:rPr>
        <w:t xml:space="preserve">3.6. К функциям </w:t>
      </w:r>
      <w:proofErr w:type="gramStart"/>
      <w:r w:rsidRPr="00627602">
        <w:rPr>
          <w:color w:val="auto"/>
          <w:sz w:val="28"/>
          <w:szCs w:val="28"/>
        </w:rPr>
        <w:t>КО</w:t>
      </w:r>
      <w:proofErr w:type="gramEnd"/>
      <w:r w:rsidRPr="00627602">
        <w:rPr>
          <w:color w:val="auto"/>
          <w:sz w:val="28"/>
          <w:szCs w:val="28"/>
        </w:rPr>
        <w:t xml:space="preserve"> относятся:</w:t>
      </w:r>
    </w:p>
    <w:p w:rsidR="00092726" w:rsidRPr="00627602" w:rsidRDefault="00092726" w:rsidP="0020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02">
        <w:rPr>
          <w:rFonts w:ascii="Times New Roman" w:hAnsi="Times New Roman" w:cs="Times New Roman"/>
          <w:sz w:val="28"/>
          <w:szCs w:val="28"/>
        </w:rPr>
        <w:t xml:space="preserve">а)  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оценка мероприятий администрации Новосергиевского муниципального района в части, касающейся функционирования антимонопольного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2726" w:rsidRPr="00627602" w:rsidRDefault="00092726" w:rsidP="0020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02">
        <w:rPr>
          <w:rFonts w:ascii="Times New Roman" w:hAnsi="Times New Roman" w:cs="Times New Roman"/>
          <w:sz w:val="28"/>
          <w:szCs w:val="28"/>
        </w:rPr>
        <w:t xml:space="preserve">б) рассмотрение и утверждение доклада об </w:t>
      </w:r>
      <w:proofErr w:type="gramStart"/>
      <w:r w:rsidRPr="00627602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3C4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0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627602">
        <w:rPr>
          <w:rFonts w:ascii="Times New Roman" w:hAnsi="Times New Roman" w:cs="Times New Roman"/>
          <w:sz w:val="28"/>
          <w:szCs w:val="28"/>
        </w:rPr>
        <w:t>.</w:t>
      </w:r>
    </w:p>
    <w:p w:rsidR="00092726" w:rsidRPr="00627602" w:rsidRDefault="00092726" w:rsidP="002048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82B" w:rsidRDefault="00E479E1" w:rsidP="0020482B">
      <w:pPr>
        <w:pStyle w:val="a5"/>
        <w:numPr>
          <w:ilvl w:val="0"/>
          <w:numId w:val="43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и оценка рисков нарушения</w:t>
      </w:r>
    </w:p>
    <w:p w:rsidR="00E479E1" w:rsidRPr="0020482B" w:rsidRDefault="00E479E1" w:rsidP="0020482B">
      <w:pPr>
        <w:pStyle w:val="a5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82B">
        <w:rPr>
          <w:rFonts w:ascii="Times New Roman" w:eastAsia="Times New Roman" w:hAnsi="Times New Roman" w:cs="Times New Roman"/>
          <w:b/>
          <w:sz w:val="28"/>
          <w:szCs w:val="28"/>
        </w:rPr>
        <w:t>антимонопольного законодательства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4.1. В целях выявления рисков нарушения антимонопольного законодательства </w:t>
      </w:r>
      <w:proofErr w:type="spellStart"/>
      <w:r w:rsidR="00092726" w:rsidRPr="0062760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71201" w:rsidRPr="00627602">
        <w:rPr>
          <w:rFonts w:ascii="Times New Roman" w:eastAsia="Times New Roman" w:hAnsi="Times New Roman" w:cs="Times New Roman"/>
          <w:sz w:val="28"/>
          <w:szCs w:val="28"/>
        </w:rPr>
        <w:t>ротдел</w:t>
      </w:r>
      <w:r w:rsidR="00092726" w:rsidRPr="006276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на регулярной основе</w:t>
      </w:r>
      <w:r w:rsidR="003C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проводятся: 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а) анализ выявленных нарушений антимонопольного законодательства в деятельности 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за предыдущие 3 года (наличие предостережений, предупреждений, штрафов, жалоб, возбужденных дел);</w:t>
      </w:r>
      <w:proofErr w:type="gramEnd"/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б) анализ нормативных правовых актовадминистрации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627602">
        <w:rPr>
          <w:rFonts w:ascii="Times New Roman" w:hAnsi="Times New Roman" w:cs="Times New Roman"/>
          <w:sz w:val="28"/>
          <w:szCs w:val="28"/>
        </w:rPr>
        <w:t xml:space="preserve">на соответствие действующему 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антимонопольному законодательству; 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в)  мониторинг и анализ практики применения 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</w:t>
      </w:r>
      <w:r w:rsidR="009E7A7F" w:rsidRPr="00627602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законодательства; </w:t>
      </w:r>
    </w:p>
    <w:p w:rsidR="00423947" w:rsidRDefault="00423947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23947" w:rsidRDefault="00423947" w:rsidP="00423947">
      <w:pPr>
        <w:tabs>
          <w:tab w:val="num" w:pos="720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г)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 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4.2.При проведении (не реже одного раза в год)</w:t>
      </w:r>
      <w:r w:rsidR="003C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2726" w:rsidRPr="0062760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71201" w:rsidRPr="00627602">
        <w:rPr>
          <w:rFonts w:ascii="Times New Roman" w:eastAsia="Times New Roman" w:hAnsi="Times New Roman" w:cs="Times New Roman"/>
          <w:sz w:val="28"/>
          <w:szCs w:val="28"/>
        </w:rPr>
        <w:t>ротдел</w:t>
      </w:r>
      <w:r w:rsidR="00092726" w:rsidRPr="006276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реализовываются следующие мероприятия: 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а) осуществление сбора в 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сведений о наличии нарушений антимонопольного законодательства; 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</w:rPr>
        <w:t>б) составление перечня нарушений антимонопольного законодательства</w:t>
      </w:r>
      <w:r w:rsidR="003C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который содержит классифицированные по сферам деятельности 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антимонопольного органа, сведения о мерах по устранению нарушения, а также о мерах, направленных администрацией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недопущение повторения нарушения. 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4.3. При проведении (не реже одного раза в год)</w:t>
      </w:r>
      <w:r w:rsidR="003C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42E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71201" w:rsidRPr="00627602">
        <w:rPr>
          <w:rFonts w:ascii="Times New Roman" w:eastAsia="Times New Roman" w:hAnsi="Times New Roman" w:cs="Times New Roman"/>
          <w:sz w:val="28"/>
          <w:szCs w:val="28"/>
        </w:rPr>
        <w:t>ротдел</w:t>
      </w:r>
      <w:r w:rsidR="00092726" w:rsidRPr="00627602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="003C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анализа нормативных правовых актов 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9E7A7F" w:rsidRPr="00627602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реализовываются следующие мероприятия: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а) разработка и размещение на официальном сайте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r w:rsidR="009E7A7F" w:rsidRPr="00627602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Новосергиевский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район</w:t>
      </w:r>
      <w:proofErr w:type="gramStart"/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далее – сайт) исчерпывающего перечня нормативных правовых  актов 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 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б) размещение на сайте уведомления о начале сбора замечаний и предложений организаций и граждан по перечню актов; 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 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г) представление главе</w:t>
      </w:r>
      <w:r w:rsidR="009E7A7F" w:rsidRPr="00627602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сводного доклада с обоснованием целесообразности (нецелесообразности) внесения изменений в нормативные правовые акты 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E479E1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4.4. При проведении анализа проектов нормативных правовых актов в сфере антимонопольного законодательства </w:t>
      </w:r>
      <w:proofErr w:type="spellStart"/>
      <w:r w:rsidR="00092726" w:rsidRPr="00627602">
        <w:rPr>
          <w:rFonts w:ascii="Times New Roman" w:eastAsia="Times New Roman" w:hAnsi="Times New Roman" w:cs="Times New Roman"/>
          <w:sz w:val="28"/>
          <w:szCs w:val="28"/>
        </w:rPr>
        <w:t>юротделом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реализовываются следующие мероприятия:</w:t>
      </w:r>
    </w:p>
    <w:p w:rsidR="00423947" w:rsidRDefault="00423947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23947" w:rsidRPr="00627602" w:rsidRDefault="00423947" w:rsidP="00423947">
      <w:pPr>
        <w:tabs>
          <w:tab w:val="num" w:pos="720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а) размещение на официальном сайте (размещение на официальном сайте </w:t>
      </w:r>
      <w:hyperlink r:id="rId10" w:history="1">
        <w:r w:rsidR="006F262E" w:rsidRPr="00423947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http://mo-ns.orb.ru</w:t>
        </w:r>
      </w:hyperlink>
      <w:r w:rsidR="00423947" w:rsidRPr="00423947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приравнивается к такому размещению) проекта муниципального правового акта с необходимым обоснованием реализации предлагаемых решений, в том числе их влияния на конкуренцию; 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 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4.5. При проведении мониторинга и анализа практики применения антимонопольного законодательства в администрации</w:t>
      </w:r>
      <w:r w:rsidR="009E7A7F" w:rsidRPr="00627602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6F262E"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 юридическим отделом, совместно со специалистом по экономике и кадровой службой 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реализовываются следующие мероприятия: 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а) осуществление на постоянной основе сбора сведений о правоприменительной практике в 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9E7A7F" w:rsidRPr="00627602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б)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9E7A7F" w:rsidRPr="00627602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9E7A7F" w:rsidRPr="00627602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479E1" w:rsidRPr="00627602" w:rsidRDefault="00E479E1" w:rsidP="0020482B">
      <w:p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4.6. При выявлении рисков нарушения антимонопольного законодательства проводится оценка таких рисков с учетом следующих показателей:</w:t>
      </w:r>
    </w:p>
    <w:p w:rsidR="00E479E1" w:rsidRPr="00627602" w:rsidRDefault="00E479E1" w:rsidP="0020482B">
      <w:p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а) отрицательное влияние на отношение институтов гражданского общества к деятельности администрации 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районапо развитию конкуренции;</w:t>
      </w:r>
    </w:p>
    <w:p w:rsidR="00E479E1" w:rsidRPr="00627602" w:rsidRDefault="00E479E1" w:rsidP="0020482B">
      <w:p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E479E1" w:rsidRPr="00627602" w:rsidRDefault="00E479E1" w:rsidP="0020482B">
      <w:p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в) возбуждение дела о нарушении антимонопольного законодательства;</w:t>
      </w:r>
    </w:p>
    <w:p w:rsidR="00E479E1" w:rsidRPr="00627602" w:rsidRDefault="00E479E1" w:rsidP="0020482B">
      <w:p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E479E1" w:rsidRPr="00627602" w:rsidRDefault="00E479E1" w:rsidP="0020482B">
      <w:p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4.7. Выявляемые риски нарушения антимонопольного законодательства распределяются </w:t>
      </w:r>
      <w:proofErr w:type="spellStart"/>
      <w:r w:rsidR="00545C9B" w:rsidRPr="0062760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71201" w:rsidRPr="00627602">
        <w:rPr>
          <w:rFonts w:ascii="Times New Roman" w:eastAsia="Times New Roman" w:hAnsi="Times New Roman" w:cs="Times New Roman"/>
          <w:sz w:val="28"/>
          <w:szCs w:val="28"/>
        </w:rPr>
        <w:t>ротдел</w:t>
      </w:r>
      <w:r w:rsidR="00545C9B" w:rsidRPr="006276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по уровням согласно </w:t>
      </w:r>
      <w:r w:rsidRPr="0020482B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204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82B">
        <w:rPr>
          <w:rFonts w:ascii="Times New Roman" w:eastAsia="Times New Roman" w:hAnsi="Times New Roman" w:cs="Times New Roman"/>
          <w:sz w:val="28"/>
          <w:szCs w:val="28"/>
        </w:rPr>
        <w:t>№ 1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 </w:t>
      </w:r>
    </w:p>
    <w:p w:rsidR="00E479E1" w:rsidRDefault="00E479E1" w:rsidP="0020482B">
      <w:p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4.8. На основе проведенной оценки рисков нарушения антимонопольного законодательства </w:t>
      </w:r>
      <w:proofErr w:type="spellStart"/>
      <w:r w:rsidR="00545C9B" w:rsidRPr="0062760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71201" w:rsidRPr="00627602">
        <w:rPr>
          <w:rFonts w:ascii="Times New Roman" w:eastAsia="Times New Roman" w:hAnsi="Times New Roman" w:cs="Times New Roman"/>
          <w:sz w:val="28"/>
          <w:szCs w:val="28"/>
        </w:rPr>
        <w:t>ротдел</w:t>
      </w:r>
      <w:r w:rsidR="00545C9B" w:rsidRPr="006276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описание рисков, в которое также включается оценка причин и условий возникновения рисков согласно </w:t>
      </w:r>
      <w:r w:rsidRPr="005168AB">
        <w:rPr>
          <w:rFonts w:ascii="Times New Roman" w:eastAsia="Times New Roman" w:hAnsi="Times New Roman" w:cs="Times New Roman"/>
          <w:sz w:val="28"/>
          <w:szCs w:val="28"/>
        </w:rPr>
        <w:t>приложению № 2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 </w:t>
      </w:r>
    </w:p>
    <w:p w:rsidR="00423947" w:rsidRDefault="00423947" w:rsidP="0020482B">
      <w:p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23947" w:rsidRDefault="00423947" w:rsidP="0020482B">
      <w:p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23947" w:rsidRPr="00627602" w:rsidRDefault="00423947" w:rsidP="00423947">
      <w:pPr>
        <w:tabs>
          <w:tab w:val="num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</w:p>
    <w:p w:rsidR="00E479E1" w:rsidRPr="00627602" w:rsidRDefault="00E479E1" w:rsidP="0020482B">
      <w:p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9E1" w:rsidRDefault="00E479E1" w:rsidP="0020482B">
      <w:p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9E1" w:rsidRPr="00627602" w:rsidRDefault="00E479E1" w:rsidP="005168AB">
      <w:pPr>
        <w:numPr>
          <w:ilvl w:val="0"/>
          <w:numId w:val="43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снижению рисков нарушения</w:t>
      </w:r>
    </w:p>
    <w:p w:rsidR="00E479E1" w:rsidRPr="00627602" w:rsidRDefault="00E479E1" w:rsidP="005168AB">
      <w:pPr>
        <w:tabs>
          <w:tab w:val="num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b/>
          <w:sz w:val="28"/>
          <w:szCs w:val="28"/>
        </w:rPr>
        <w:t>антимонопольного законодательства</w:t>
      </w:r>
    </w:p>
    <w:p w:rsidR="00E479E1" w:rsidRPr="00627602" w:rsidRDefault="00E479E1" w:rsidP="005168AB">
      <w:pPr>
        <w:tabs>
          <w:tab w:val="num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9E1" w:rsidRPr="00627602" w:rsidRDefault="00E479E1" w:rsidP="0020482B">
      <w:p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5.1.В целях снижения рисков нарушения антимонопольного законодательства </w:t>
      </w:r>
      <w:proofErr w:type="spellStart"/>
      <w:r w:rsidR="00545C9B" w:rsidRPr="0062760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71201" w:rsidRPr="00627602">
        <w:rPr>
          <w:rFonts w:ascii="Times New Roman" w:eastAsia="Times New Roman" w:hAnsi="Times New Roman" w:cs="Times New Roman"/>
          <w:sz w:val="28"/>
          <w:szCs w:val="28"/>
        </w:rPr>
        <w:t>ротдел</w:t>
      </w:r>
      <w:r w:rsidR="00545C9B" w:rsidRPr="006276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разрабатываются(не реже одного раз в год) мероприятияпо снижению рисков нарушения антимонопольного законодательствасогласно приложению № 3 к настоящему Положению. </w:t>
      </w:r>
    </w:p>
    <w:p w:rsidR="00E479E1" w:rsidRPr="00627602" w:rsidRDefault="00E479E1" w:rsidP="0020482B">
      <w:p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B71201" w:rsidRPr="00627602">
        <w:rPr>
          <w:rFonts w:ascii="Times New Roman" w:eastAsia="Times New Roman" w:hAnsi="Times New Roman" w:cs="Times New Roman"/>
          <w:sz w:val="28"/>
          <w:szCs w:val="28"/>
        </w:rPr>
        <w:t>Юротдел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мониторинг исполнения мероприятий по снижению рисков нарушения антимонопольного законодательства. </w:t>
      </w:r>
    </w:p>
    <w:p w:rsidR="00E479E1" w:rsidRPr="00627602" w:rsidRDefault="00E479E1" w:rsidP="0020482B">
      <w:p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5.3. 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627602" w:rsidRPr="00627602" w:rsidRDefault="00627602" w:rsidP="0020482B">
      <w:p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9E1" w:rsidRPr="00627602" w:rsidRDefault="00E479E1" w:rsidP="005168AB">
      <w:pPr>
        <w:numPr>
          <w:ilvl w:val="0"/>
          <w:numId w:val="43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функционирования</w:t>
      </w:r>
    </w:p>
    <w:p w:rsidR="00E479E1" w:rsidRPr="00627602" w:rsidRDefault="00E479E1" w:rsidP="005168A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b/>
          <w:sz w:val="28"/>
          <w:szCs w:val="28"/>
        </w:rPr>
        <w:t xml:space="preserve">антимонопольного </w:t>
      </w:r>
      <w:proofErr w:type="spellStart"/>
      <w:r w:rsidRPr="00627602">
        <w:rPr>
          <w:rFonts w:ascii="Times New Roman" w:eastAsia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E479E1" w:rsidRPr="00627602" w:rsidRDefault="00E479E1" w:rsidP="0020482B">
      <w:p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9E1" w:rsidRPr="00627602" w:rsidRDefault="00E479E1" w:rsidP="0020482B">
      <w:p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6.1. В целях оценки эффективности функционирования в 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9E7A7F" w:rsidRPr="00627602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C42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ключевые показатели для 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целом.</w:t>
      </w:r>
    </w:p>
    <w:p w:rsidR="00E479E1" w:rsidRPr="00627602" w:rsidRDefault="00E479E1" w:rsidP="0020482B">
      <w:p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Ключевые показатели устанавливаются в целях оценки эффективности мероприятий, осуществляемых данным </w:t>
      </w:r>
      <w:proofErr w:type="spellStart"/>
      <w:r w:rsidR="00545C9B" w:rsidRPr="00627602">
        <w:rPr>
          <w:rFonts w:ascii="Times New Roman" w:eastAsia="Times New Roman" w:hAnsi="Times New Roman" w:cs="Times New Roman"/>
          <w:sz w:val="28"/>
          <w:szCs w:val="28"/>
        </w:rPr>
        <w:t>юротделом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79E1" w:rsidRPr="00627602" w:rsidRDefault="00E479E1" w:rsidP="0020482B">
      <w:p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Ключевые показатели для 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района в целом устанавливаются в целях снижения рисков нарушения антимонопольного законодательства в результате деятельности администрации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результатам выявления и оценки рисков, с учетом матрицы рисков, описанной в разделе 4 настоящего Положения.</w:t>
      </w:r>
    </w:p>
    <w:p w:rsidR="00E479E1" w:rsidRPr="001A780C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>6.2</w:t>
      </w:r>
      <w:r w:rsidRPr="001A780C">
        <w:rPr>
          <w:rFonts w:ascii="Times New Roman" w:eastAsia="Times New Roman" w:hAnsi="Times New Roman" w:cs="Times New Roman"/>
          <w:sz w:val="28"/>
          <w:szCs w:val="28"/>
        </w:rPr>
        <w:t xml:space="preserve">. Методика расчета ключевых показателей эффективности функционирования антимонопольного </w:t>
      </w:r>
      <w:proofErr w:type="spellStart"/>
      <w:r w:rsidRPr="001A780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1A7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2E5" w:rsidRPr="001A780C">
        <w:rPr>
          <w:rFonts w:ascii="Times New Roman" w:eastAsia="Times New Roman" w:hAnsi="Times New Roman" w:cs="Times New Roman"/>
          <w:sz w:val="28"/>
          <w:szCs w:val="28"/>
        </w:rPr>
        <w:t xml:space="preserve"> применяется разработанная и утвержденная </w:t>
      </w:r>
      <w:r w:rsidRPr="001A780C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антимонопольным органом</w:t>
      </w:r>
      <w:r w:rsidR="003C42E5" w:rsidRPr="001A78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3C42E5" w:rsidRPr="001A780C">
        <w:rPr>
          <w:rFonts w:ascii="Times New Roman" w:eastAsia="Times New Roman" w:hAnsi="Times New Roman" w:cs="Times New Roman"/>
          <w:sz w:val="28"/>
          <w:szCs w:val="28"/>
        </w:rPr>
        <w:t>согласно  Приказа</w:t>
      </w:r>
      <w:proofErr w:type="gramEnd"/>
      <w:r w:rsidR="003C42E5" w:rsidRPr="001A780C">
        <w:rPr>
          <w:rFonts w:ascii="Times New Roman" w:eastAsia="Times New Roman" w:hAnsi="Times New Roman" w:cs="Times New Roman"/>
          <w:sz w:val="28"/>
          <w:szCs w:val="28"/>
        </w:rPr>
        <w:t xml:space="preserve">  от 05.02.2019 № 133/19</w:t>
      </w:r>
      <w:r w:rsidRPr="001A7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780C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proofErr w:type="spellStart"/>
      <w:r w:rsidR="00B71201" w:rsidRPr="001A780C">
        <w:rPr>
          <w:rFonts w:ascii="Times New Roman" w:eastAsia="Times New Roman" w:hAnsi="Times New Roman" w:cs="Times New Roman"/>
          <w:sz w:val="28"/>
          <w:szCs w:val="28"/>
        </w:rPr>
        <w:t>Юротдел</w:t>
      </w:r>
      <w:proofErr w:type="spellEnd"/>
      <w:r w:rsidRPr="001A780C">
        <w:rPr>
          <w:rFonts w:ascii="Times New Roman" w:eastAsia="Times New Roman" w:hAnsi="Times New Roman" w:cs="Times New Roman"/>
          <w:sz w:val="28"/>
          <w:szCs w:val="28"/>
        </w:rPr>
        <w:t xml:space="preserve"> проводит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 (не реже одного раз в год) оценку достижения ключевых показателей эффективности антимонопольного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9E7A7F" w:rsidRPr="00627602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479E1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6.4. Информация о достижении ключевых показателей эффективности функционирования в 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9E7A7F" w:rsidRPr="00627602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C42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включает в доклад </w:t>
      </w: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423947" w:rsidRDefault="00423947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23947" w:rsidRPr="00627602" w:rsidRDefault="00423947" w:rsidP="00423947">
      <w:pPr>
        <w:tabs>
          <w:tab w:val="num" w:pos="720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</w:p>
    <w:p w:rsidR="00E479E1" w:rsidRPr="00627602" w:rsidRDefault="00E479E1" w:rsidP="005168AB">
      <w:pPr>
        <w:numPr>
          <w:ilvl w:val="0"/>
          <w:numId w:val="43"/>
        </w:numPr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об </w:t>
      </w:r>
      <w:proofErr w:type="gramStart"/>
      <w:r w:rsidRPr="00627602">
        <w:rPr>
          <w:rFonts w:ascii="Times New Roman" w:eastAsia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="003C42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7602">
        <w:rPr>
          <w:rFonts w:ascii="Times New Roman" w:eastAsia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E479E1" w:rsidRPr="00627602" w:rsidRDefault="00E479E1" w:rsidP="005168AB">
      <w:pPr>
        <w:tabs>
          <w:tab w:val="num" w:pos="720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7.1.  Доклад об </w:t>
      </w: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="003C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3C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должен содержать информацию: 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а) о результатах проведенной оценки рисков нарушения 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</w:t>
      </w:r>
      <w:r w:rsidR="009E7A7F" w:rsidRPr="00627602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законодательства; 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б) об исполнении мероприятий по снижению рисков нарушения 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</w:t>
      </w:r>
      <w:r w:rsidR="009E7A7F" w:rsidRPr="00627602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законодательства; 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в) о достижении ключевых показателей эффективности </w:t>
      </w: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="003C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7.2. Доклад об </w:t>
      </w: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="003C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в </w:t>
      </w:r>
      <w:r w:rsidR="00545C9B" w:rsidRPr="00627602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на утверждение (не реже одного раза в год) </w:t>
      </w:r>
      <w:proofErr w:type="spellStart"/>
      <w:r w:rsidR="00545C9B" w:rsidRPr="0062760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71201" w:rsidRPr="00627602">
        <w:rPr>
          <w:rFonts w:ascii="Times New Roman" w:eastAsia="Times New Roman" w:hAnsi="Times New Roman" w:cs="Times New Roman"/>
          <w:sz w:val="28"/>
          <w:szCs w:val="28"/>
        </w:rPr>
        <w:t>ротдел</w:t>
      </w:r>
      <w:r w:rsidR="00545C9B" w:rsidRPr="006276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7.3. Доклад </w:t>
      </w: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</w:t>
      </w:r>
      <w:r w:rsidR="00627602" w:rsidRPr="00627602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>, размещается на сайте.</w:t>
      </w:r>
    </w:p>
    <w:p w:rsidR="00E479E1" w:rsidRPr="00627602" w:rsidRDefault="00E479E1" w:rsidP="0020482B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proofErr w:type="gramStart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коллегиальным органом, направляется администрацией </w:t>
      </w:r>
      <w:r w:rsidR="009E7A7F" w:rsidRPr="0062760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 w:rsidRPr="0062760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пунктом 10 части 2 статьи 23 Федерального закона «О защите конкуренции».</w:t>
      </w:r>
      <w:proofErr w:type="gramEnd"/>
    </w:p>
    <w:p w:rsidR="00E479E1" w:rsidRPr="00627602" w:rsidRDefault="00E479E1" w:rsidP="002048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27602" w:rsidRPr="00627602" w:rsidRDefault="00627602" w:rsidP="005168AB">
      <w:pPr>
        <w:pStyle w:val="Default"/>
        <w:numPr>
          <w:ilvl w:val="0"/>
          <w:numId w:val="46"/>
        </w:numPr>
        <w:ind w:left="0" w:firstLine="0"/>
        <w:jc w:val="center"/>
        <w:rPr>
          <w:b/>
          <w:color w:val="auto"/>
          <w:sz w:val="28"/>
          <w:szCs w:val="28"/>
        </w:rPr>
      </w:pPr>
      <w:r w:rsidRPr="00627602">
        <w:rPr>
          <w:b/>
          <w:color w:val="auto"/>
          <w:sz w:val="28"/>
          <w:szCs w:val="28"/>
        </w:rPr>
        <w:t>План мероприятий («дорожная карта»)</w:t>
      </w:r>
    </w:p>
    <w:p w:rsidR="00627602" w:rsidRDefault="00627602" w:rsidP="005168AB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627602">
        <w:rPr>
          <w:b/>
          <w:color w:val="auto"/>
          <w:sz w:val="28"/>
          <w:szCs w:val="28"/>
        </w:rPr>
        <w:t xml:space="preserve">по снижению </w:t>
      </w:r>
      <w:proofErr w:type="spellStart"/>
      <w:r w:rsidRPr="00627602">
        <w:rPr>
          <w:b/>
          <w:color w:val="auto"/>
          <w:sz w:val="28"/>
          <w:szCs w:val="28"/>
        </w:rPr>
        <w:t>комплаенс</w:t>
      </w:r>
      <w:proofErr w:type="spellEnd"/>
      <w:r w:rsidRPr="00627602">
        <w:rPr>
          <w:b/>
          <w:color w:val="auto"/>
          <w:sz w:val="28"/>
          <w:szCs w:val="28"/>
        </w:rPr>
        <w:t>-рисков</w:t>
      </w:r>
    </w:p>
    <w:p w:rsidR="005168AB" w:rsidRPr="00627602" w:rsidRDefault="005168AB" w:rsidP="005168AB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627602" w:rsidRPr="00627602" w:rsidRDefault="00627602" w:rsidP="002048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7602">
        <w:rPr>
          <w:color w:val="auto"/>
          <w:sz w:val="28"/>
          <w:szCs w:val="28"/>
        </w:rPr>
        <w:t xml:space="preserve">8.1. В целях снижения </w:t>
      </w:r>
      <w:proofErr w:type="spellStart"/>
      <w:r w:rsidRPr="00627602">
        <w:rPr>
          <w:color w:val="auto"/>
          <w:sz w:val="28"/>
          <w:szCs w:val="28"/>
        </w:rPr>
        <w:t>комплаенс</w:t>
      </w:r>
      <w:proofErr w:type="spellEnd"/>
      <w:r w:rsidRPr="00627602">
        <w:rPr>
          <w:color w:val="auto"/>
          <w:sz w:val="28"/>
          <w:szCs w:val="28"/>
        </w:rPr>
        <w:t xml:space="preserve">-рисков </w:t>
      </w:r>
      <w:proofErr w:type="spellStart"/>
      <w:r w:rsidRPr="00627602">
        <w:rPr>
          <w:color w:val="auto"/>
          <w:sz w:val="28"/>
          <w:szCs w:val="28"/>
        </w:rPr>
        <w:t>юротделом</w:t>
      </w:r>
      <w:proofErr w:type="spellEnd"/>
      <w:r w:rsidRPr="00627602">
        <w:rPr>
          <w:color w:val="auto"/>
          <w:sz w:val="28"/>
          <w:szCs w:val="28"/>
        </w:rPr>
        <w:t xml:space="preserve"> ежегодно разрабатывается план мероприятий («дорожная карта») по снижению </w:t>
      </w:r>
      <w:proofErr w:type="spellStart"/>
      <w:r w:rsidRPr="00627602">
        <w:rPr>
          <w:color w:val="auto"/>
          <w:sz w:val="28"/>
          <w:szCs w:val="28"/>
        </w:rPr>
        <w:t>комплаенс</w:t>
      </w:r>
      <w:proofErr w:type="spellEnd"/>
      <w:r w:rsidRPr="00627602">
        <w:rPr>
          <w:color w:val="auto"/>
          <w:sz w:val="28"/>
          <w:szCs w:val="28"/>
        </w:rPr>
        <w:t xml:space="preserve">-рисков. План мероприятий («дорожная карта») по снижению </w:t>
      </w:r>
      <w:proofErr w:type="spellStart"/>
      <w:r w:rsidRPr="00627602">
        <w:rPr>
          <w:color w:val="auto"/>
          <w:sz w:val="28"/>
          <w:szCs w:val="28"/>
        </w:rPr>
        <w:t>комплаенс</w:t>
      </w:r>
      <w:proofErr w:type="spellEnd"/>
      <w:r w:rsidRPr="00627602">
        <w:rPr>
          <w:color w:val="auto"/>
          <w:sz w:val="28"/>
          <w:szCs w:val="28"/>
        </w:rPr>
        <w:t xml:space="preserve">-рисков подлежит пересмотру в случае внесения изменений в карту </w:t>
      </w:r>
      <w:proofErr w:type="spellStart"/>
      <w:r w:rsidRPr="00627602">
        <w:rPr>
          <w:color w:val="auto"/>
          <w:sz w:val="28"/>
          <w:szCs w:val="28"/>
        </w:rPr>
        <w:t>комплаенс</w:t>
      </w:r>
      <w:proofErr w:type="spellEnd"/>
      <w:r w:rsidRPr="00627602">
        <w:rPr>
          <w:color w:val="auto"/>
          <w:sz w:val="28"/>
          <w:szCs w:val="28"/>
        </w:rPr>
        <w:t>-рисков.</w:t>
      </w:r>
    </w:p>
    <w:p w:rsidR="00627602" w:rsidRPr="00627602" w:rsidRDefault="00627602" w:rsidP="0020482B">
      <w:p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7602">
        <w:rPr>
          <w:rFonts w:ascii="Times New Roman" w:hAnsi="Times New Roman" w:cs="Times New Roman"/>
          <w:sz w:val="28"/>
          <w:szCs w:val="28"/>
        </w:rPr>
        <w:t>8.2</w:t>
      </w:r>
      <w:r w:rsidR="00423947">
        <w:rPr>
          <w:rFonts w:ascii="Times New Roman" w:hAnsi="Times New Roman" w:cs="Times New Roman"/>
          <w:sz w:val="28"/>
          <w:szCs w:val="28"/>
        </w:rPr>
        <w:t>.</w:t>
      </w:r>
      <w:r w:rsidRPr="00627602">
        <w:rPr>
          <w:rFonts w:ascii="Times New Roman" w:hAnsi="Times New Roman" w:cs="Times New Roman"/>
          <w:sz w:val="28"/>
          <w:szCs w:val="28"/>
        </w:rPr>
        <w:t xml:space="preserve"> План мероприятий («дорожная карта») по снижению </w:t>
      </w:r>
      <w:proofErr w:type="spellStart"/>
      <w:r w:rsidRPr="0062760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27602">
        <w:rPr>
          <w:rFonts w:ascii="Times New Roman" w:hAnsi="Times New Roman" w:cs="Times New Roman"/>
          <w:sz w:val="28"/>
          <w:szCs w:val="28"/>
        </w:rPr>
        <w:t xml:space="preserve">-рисков  содержать в разрезе каждого </w:t>
      </w:r>
      <w:proofErr w:type="spellStart"/>
      <w:r w:rsidRPr="0062760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27602">
        <w:rPr>
          <w:rFonts w:ascii="Times New Roman" w:hAnsi="Times New Roman" w:cs="Times New Roman"/>
          <w:sz w:val="28"/>
          <w:szCs w:val="28"/>
        </w:rPr>
        <w:t xml:space="preserve">-риска (согласно карте </w:t>
      </w:r>
      <w:proofErr w:type="spellStart"/>
      <w:r w:rsidRPr="0062760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27602">
        <w:rPr>
          <w:rFonts w:ascii="Times New Roman" w:hAnsi="Times New Roman" w:cs="Times New Roman"/>
          <w:sz w:val="28"/>
          <w:szCs w:val="28"/>
        </w:rPr>
        <w:t xml:space="preserve">-рисков  конкретные мероприятия, необходимые для устранения выявленных рисков) 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627602">
        <w:rPr>
          <w:rFonts w:ascii="Times New Roman" w:eastAsia="Times New Roman" w:hAnsi="Times New Roman" w:cs="Times New Roman"/>
          <w:b/>
          <w:sz w:val="28"/>
          <w:szCs w:val="28"/>
        </w:rPr>
        <w:t>приложению № 3</w:t>
      </w:r>
      <w:r w:rsidRPr="0062760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 </w:t>
      </w:r>
    </w:p>
    <w:p w:rsidR="00627602" w:rsidRPr="00627602" w:rsidRDefault="00627602" w:rsidP="002048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7602">
        <w:rPr>
          <w:color w:val="auto"/>
          <w:sz w:val="28"/>
          <w:szCs w:val="28"/>
        </w:rPr>
        <w:t>8.3</w:t>
      </w:r>
      <w:r w:rsidR="00423947">
        <w:rPr>
          <w:color w:val="auto"/>
          <w:sz w:val="28"/>
          <w:szCs w:val="28"/>
        </w:rPr>
        <w:t>.</w:t>
      </w:r>
      <w:r w:rsidRPr="00627602">
        <w:rPr>
          <w:color w:val="auto"/>
          <w:sz w:val="28"/>
          <w:szCs w:val="28"/>
        </w:rPr>
        <w:t xml:space="preserve"> План мероприятий («дорожная карта») по снижению </w:t>
      </w:r>
      <w:proofErr w:type="spellStart"/>
      <w:r w:rsidRPr="00627602">
        <w:rPr>
          <w:color w:val="auto"/>
          <w:sz w:val="28"/>
          <w:szCs w:val="28"/>
        </w:rPr>
        <w:t>комплаенс</w:t>
      </w:r>
      <w:proofErr w:type="spellEnd"/>
      <w:r w:rsidRPr="00627602">
        <w:rPr>
          <w:color w:val="auto"/>
          <w:sz w:val="28"/>
          <w:szCs w:val="28"/>
        </w:rPr>
        <w:t xml:space="preserve">-рисков  утверждается Главой администрации </w:t>
      </w:r>
      <w:proofErr w:type="spellStart"/>
      <w:r w:rsidRPr="00627602">
        <w:rPr>
          <w:color w:val="auto"/>
          <w:sz w:val="28"/>
          <w:szCs w:val="28"/>
        </w:rPr>
        <w:t>Новосергивского</w:t>
      </w:r>
      <w:proofErr w:type="spellEnd"/>
      <w:r w:rsidRPr="00627602">
        <w:rPr>
          <w:color w:val="auto"/>
          <w:sz w:val="28"/>
          <w:szCs w:val="28"/>
        </w:rPr>
        <w:t xml:space="preserve"> района   в срок не позднее 20 декабря года, предшествующему году, на который планируются мероприятия. Утверждение плана мероприятий («дорожной карты») по снижению </w:t>
      </w:r>
      <w:proofErr w:type="spellStart"/>
      <w:r w:rsidRPr="00627602">
        <w:rPr>
          <w:color w:val="auto"/>
          <w:sz w:val="28"/>
          <w:szCs w:val="28"/>
        </w:rPr>
        <w:t>комплаенс</w:t>
      </w:r>
      <w:proofErr w:type="spellEnd"/>
      <w:r w:rsidRPr="00627602">
        <w:rPr>
          <w:color w:val="auto"/>
          <w:sz w:val="28"/>
          <w:szCs w:val="28"/>
        </w:rPr>
        <w:t>-рисков  обеспечивает юридический отдел.</w:t>
      </w:r>
    </w:p>
    <w:p w:rsidR="00423947" w:rsidRDefault="00423947" w:rsidP="002048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3947" w:rsidRDefault="00423947" w:rsidP="002048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3947" w:rsidRDefault="00423947" w:rsidP="00423947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9</w:t>
      </w:r>
    </w:p>
    <w:p w:rsidR="00627602" w:rsidRDefault="00627602" w:rsidP="002048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7602">
        <w:rPr>
          <w:color w:val="auto"/>
          <w:sz w:val="28"/>
          <w:szCs w:val="28"/>
        </w:rPr>
        <w:t>8.4.</w:t>
      </w:r>
      <w:r w:rsidR="00423947">
        <w:rPr>
          <w:color w:val="auto"/>
          <w:sz w:val="28"/>
          <w:szCs w:val="28"/>
        </w:rPr>
        <w:t xml:space="preserve"> </w:t>
      </w:r>
      <w:r w:rsidRPr="00627602">
        <w:rPr>
          <w:color w:val="auto"/>
          <w:sz w:val="28"/>
          <w:szCs w:val="28"/>
        </w:rPr>
        <w:t xml:space="preserve">Информация об исполнении плана мероприятий («дорожной карты») по снижению </w:t>
      </w:r>
      <w:proofErr w:type="spellStart"/>
      <w:r w:rsidRPr="00627602">
        <w:rPr>
          <w:color w:val="auto"/>
          <w:sz w:val="28"/>
          <w:szCs w:val="28"/>
        </w:rPr>
        <w:t>комплаенс</w:t>
      </w:r>
      <w:proofErr w:type="spellEnd"/>
      <w:r w:rsidRPr="00627602">
        <w:rPr>
          <w:color w:val="auto"/>
          <w:sz w:val="28"/>
          <w:szCs w:val="28"/>
        </w:rPr>
        <w:t>-рисков подлежит включению в отчет</w:t>
      </w:r>
      <w:r w:rsidR="00423947">
        <w:rPr>
          <w:color w:val="auto"/>
          <w:sz w:val="28"/>
          <w:szCs w:val="28"/>
        </w:rPr>
        <w:t xml:space="preserve"> </w:t>
      </w:r>
      <w:r w:rsidRPr="00627602">
        <w:rPr>
          <w:color w:val="auto"/>
          <w:sz w:val="28"/>
          <w:szCs w:val="28"/>
        </w:rPr>
        <w:t xml:space="preserve">(информацию) </w:t>
      </w:r>
      <w:proofErr w:type="gramStart"/>
      <w:r w:rsidRPr="00627602">
        <w:rPr>
          <w:color w:val="auto"/>
          <w:sz w:val="28"/>
          <w:szCs w:val="28"/>
        </w:rPr>
        <w:t>об</w:t>
      </w:r>
      <w:proofErr w:type="gramEnd"/>
      <w:r w:rsidRPr="00627602">
        <w:rPr>
          <w:color w:val="auto"/>
          <w:sz w:val="28"/>
          <w:szCs w:val="28"/>
        </w:rPr>
        <w:t xml:space="preserve"> антимонопольном </w:t>
      </w:r>
      <w:proofErr w:type="spellStart"/>
      <w:r w:rsidRPr="00627602">
        <w:rPr>
          <w:color w:val="auto"/>
          <w:sz w:val="28"/>
          <w:szCs w:val="28"/>
        </w:rPr>
        <w:t>комплаенсе</w:t>
      </w:r>
      <w:proofErr w:type="spellEnd"/>
      <w:r w:rsidRPr="00627602">
        <w:rPr>
          <w:color w:val="auto"/>
          <w:sz w:val="28"/>
          <w:szCs w:val="28"/>
        </w:rPr>
        <w:t>.</w:t>
      </w:r>
    </w:p>
    <w:p w:rsidR="005168AB" w:rsidRPr="00627602" w:rsidRDefault="005168AB" w:rsidP="002048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479E1" w:rsidRPr="00627602" w:rsidRDefault="00E479E1" w:rsidP="005168AB">
      <w:pPr>
        <w:pStyle w:val="Default"/>
        <w:numPr>
          <w:ilvl w:val="0"/>
          <w:numId w:val="46"/>
        </w:numPr>
        <w:ind w:left="0" w:firstLine="709"/>
        <w:jc w:val="center"/>
        <w:rPr>
          <w:b/>
          <w:color w:val="auto"/>
          <w:sz w:val="28"/>
          <w:szCs w:val="28"/>
        </w:rPr>
      </w:pPr>
      <w:r w:rsidRPr="00627602">
        <w:rPr>
          <w:b/>
          <w:color w:val="auto"/>
          <w:sz w:val="28"/>
          <w:szCs w:val="28"/>
        </w:rPr>
        <w:t xml:space="preserve">Ознакомление муниципальных служащих (работников) администрации с </w:t>
      </w:r>
      <w:proofErr w:type="gramStart"/>
      <w:r w:rsidRPr="00627602">
        <w:rPr>
          <w:b/>
          <w:color w:val="auto"/>
          <w:sz w:val="28"/>
          <w:szCs w:val="28"/>
        </w:rPr>
        <w:t>антимонопольным</w:t>
      </w:r>
      <w:proofErr w:type="gramEnd"/>
      <w:r w:rsidR="003C42E5">
        <w:rPr>
          <w:b/>
          <w:color w:val="auto"/>
          <w:sz w:val="28"/>
          <w:szCs w:val="28"/>
        </w:rPr>
        <w:t xml:space="preserve"> </w:t>
      </w:r>
      <w:proofErr w:type="spellStart"/>
      <w:r w:rsidRPr="00627602">
        <w:rPr>
          <w:b/>
          <w:color w:val="auto"/>
          <w:sz w:val="28"/>
          <w:szCs w:val="28"/>
        </w:rPr>
        <w:t>комплаенсом</w:t>
      </w:r>
      <w:proofErr w:type="spellEnd"/>
    </w:p>
    <w:p w:rsidR="00E479E1" w:rsidRPr="00627602" w:rsidRDefault="00E479E1" w:rsidP="002048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479E1" w:rsidRPr="00627602" w:rsidRDefault="00627602" w:rsidP="002048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7602">
        <w:rPr>
          <w:color w:val="auto"/>
          <w:sz w:val="28"/>
          <w:szCs w:val="28"/>
        </w:rPr>
        <w:t>9</w:t>
      </w:r>
      <w:r w:rsidR="00E479E1" w:rsidRPr="00627602">
        <w:rPr>
          <w:color w:val="auto"/>
          <w:sz w:val="28"/>
          <w:szCs w:val="28"/>
        </w:rPr>
        <w:t>.1. При поступлении на муниципальную службу, а также при приеме на работу в администрацию</w:t>
      </w:r>
      <w:r w:rsidR="009E7A7F" w:rsidRPr="00627602">
        <w:rPr>
          <w:rFonts w:eastAsia="Times New Roman"/>
          <w:bCs/>
          <w:sz w:val="28"/>
          <w:szCs w:val="28"/>
          <w:lang w:eastAsia="ru-RU"/>
        </w:rPr>
        <w:t>Новосергиевского</w:t>
      </w:r>
      <w:r w:rsidR="00E479E1" w:rsidRPr="00627602">
        <w:rPr>
          <w:rFonts w:eastAsia="Times New Roman"/>
          <w:bCs/>
          <w:sz w:val="28"/>
          <w:szCs w:val="28"/>
          <w:lang w:eastAsia="ru-RU"/>
        </w:rPr>
        <w:t xml:space="preserve"> муниципального района</w:t>
      </w:r>
      <w:r w:rsidR="00E479E1" w:rsidRPr="00627602">
        <w:rPr>
          <w:color w:val="auto"/>
          <w:sz w:val="28"/>
          <w:szCs w:val="28"/>
        </w:rPr>
        <w:t xml:space="preserve"> на должность, не относящуюся к муниципальной службе, гражданин Российской Федерации должен быть ознакомлен представителем работодателя с настоящим Положением.</w:t>
      </w:r>
    </w:p>
    <w:p w:rsidR="00E479E1" w:rsidRPr="00627602" w:rsidRDefault="00627602" w:rsidP="002048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7602">
        <w:rPr>
          <w:color w:val="auto"/>
          <w:sz w:val="28"/>
          <w:szCs w:val="28"/>
        </w:rPr>
        <w:t>9</w:t>
      </w:r>
      <w:r w:rsidR="00E479E1" w:rsidRPr="00627602">
        <w:rPr>
          <w:color w:val="auto"/>
          <w:sz w:val="28"/>
          <w:szCs w:val="28"/>
        </w:rPr>
        <w:t>.2. Администрация</w:t>
      </w:r>
      <w:r w:rsidR="009E7A7F" w:rsidRPr="00627602">
        <w:rPr>
          <w:rFonts w:eastAsia="Times New Roman"/>
          <w:bCs/>
          <w:sz w:val="28"/>
          <w:szCs w:val="28"/>
          <w:lang w:eastAsia="ru-RU"/>
        </w:rPr>
        <w:t>Новосергиевского</w:t>
      </w:r>
      <w:r w:rsidR="00E479E1" w:rsidRPr="00627602">
        <w:rPr>
          <w:rFonts w:eastAsia="Times New Roman"/>
          <w:bCs/>
          <w:sz w:val="28"/>
          <w:szCs w:val="28"/>
          <w:lang w:eastAsia="ru-RU"/>
        </w:rPr>
        <w:t xml:space="preserve"> муниципального района</w:t>
      </w:r>
      <w:r w:rsidR="00E479E1" w:rsidRPr="00627602">
        <w:rPr>
          <w:color w:val="auto"/>
          <w:sz w:val="28"/>
          <w:szCs w:val="28"/>
        </w:rPr>
        <w:t xml:space="preserve"> обеспечивает систематическое обучение своих муниципальных служащих и работниковадминистрации </w:t>
      </w:r>
      <w:r w:rsidR="009E7A7F" w:rsidRPr="00627602">
        <w:rPr>
          <w:color w:val="auto"/>
          <w:sz w:val="28"/>
          <w:szCs w:val="28"/>
        </w:rPr>
        <w:t>Новосергиевского</w:t>
      </w:r>
      <w:r w:rsidR="00E479E1" w:rsidRPr="00627602">
        <w:rPr>
          <w:color w:val="auto"/>
          <w:sz w:val="28"/>
          <w:szCs w:val="28"/>
        </w:rPr>
        <w:t xml:space="preserve"> муниципального района требованиям антимонопольного законодательства и антимонопольного </w:t>
      </w:r>
      <w:proofErr w:type="spellStart"/>
      <w:r w:rsidR="00E479E1" w:rsidRPr="00627602">
        <w:rPr>
          <w:color w:val="auto"/>
          <w:sz w:val="28"/>
          <w:szCs w:val="28"/>
        </w:rPr>
        <w:t>комплаенса</w:t>
      </w:r>
      <w:proofErr w:type="spellEnd"/>
      <w:r w:rsidR="00E479E1" w:rsidRPr="00627602">
        <w:rPr>
          <w:color w:val="auto"/>
          <w:sz w:val="28"/>
          <w:szCs w:val="28"/>
        </w:rPr>
        <w:t xml:space="preserve">. </w:t>
      </w:r>
    </w:p>
    <w:p w:rsidR="00E479E1" w:rsidRPr="00627602" w:rsidRDefault="00627602" w:rsidP="002048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7602">
        <w:rPr>
          <w:color w:val="auto"/>
          <w:sz w:val="28"/>
          <w:szCs w:val="28"/>
        </w:rPr>
        <w:t>9</w:t>
      </w:r>
      <w:r w:rsidR="00E479E1" w:rsidRPr="00627602">
        <w:rPr>
          <w:color w:val="auto"/>
          <w:sz w:val="28"/>
          <w:szCs w:val="28"/>
        </w:rPr>
        <w:t>.3. Методы проведения обучения определяются администрацией</w:t>
      </w:r>
      <w:r w:rsidR="009E7A7F" w:rsidRPr="00627602">
        <w:rPr>
          <w:rFonts w:eastAsia="Times New Roman"/>
          <w:bCs/>
          <w:sz w:val="28"/>
          <w:szCs w:val="28"/>
          <w:lang w:eastAsia="ru-RU"/>
        </w:rPr>
        <w:t>Новосергиевского</w:t>
      </w:r>
      <w:r w:rsidR="00E479E1" w:rsidRPr="00627602">
        <w:rPr>
          <w:rFonts w:eastAsia="Times New Roman"/>
          <w:bCs/>
          <w:sz w:val="28"/>
          <w:szCs w:val="28"/>
          <w:lang w:eastAsia="ru-RU"/>
        </w:rPr>
        <w:t xml:space="preserve"> муниципального района</w:t>
      </w:r>
      <w:r w:rsidR="00E479E1" w:rsidRPr="00627602">
        <w:rPr>
          <w:color w:val="auto"/>
          <w:sz w:val="28"/>
          <w:szCs w:val="28"/>
        </w:rPr>
        <w:t xml:space="preserve"> самостоятельно (лекции, семинары, тренинги, дистанционные методы обучения) с учетом специфики обучения и программ подготовки (переподготовки) служащих (работников). </w:t>
      </w:r>
    </w:p>
    <w:p w:rsidR="00E479E1" w:rsidRPr="00627602" w:rsidRDefault="00627602" w:rsidP="002048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7602">
        <w:rPr>
          <w:color w:val="auto"/>
          <w:sz w:val="28"/>
          <w:szCs w:val="28"/>
        </w:rPr>
        <w:t>9</w:t>
      </w:r>
      <w:r w:rsidR="00E479E1" w:rsidRPr="00627602">
        <w:rPr>
          <w:color w:val="auto"/>
          <w:sz w:val="28"/>
          <w:szCs w:val="28"/>
        </w:rPr>
        <w:t xml:space="preserve">.4. Информация о проведенииознакомления муниципальных служащих и работников администрации </w:t>
      </w:r>
      <w:r w:rsidR="009E7A7F" w:rsidRPr="00627602">
        <w:rPr>
          <w:color w:val="auto"/>
          <w:sz w:val="28"/>
          <w:szCs w:val="28"/>
        </w:rPr>
        <w:t>Новосергиевского</w:t>
      </w:r>
      <w:r w:rsidR="00E479E1" w:rsidRPr="00627602">
        <w:rPr>
          <w:color w:val="auto"/>
          <w:sz w:val="28"/>
          <w:szCs w:val="28"/>
        </w:rPr>
        <w:t xml:space="preserve"> муниципального района с </w:t>
      </w:r>
      <w:proofErr w:type="gramStart"/>
      <w:r w:rsidR="00E479E1" w:rsidRPr="00627602">
        <w:rPr>
          <w:color w:val="auto"/>
          <w:sz w:val="28"/>
          <w:szCs w:val="28"/>
        </w:rPr>
        <w:t>антимонопольным</w:t>
      </w:r>
      <w:proofErr w:type="gramEnd"/>
      <w:r w:rsidR="003C42E5">
        <w:rPr>
          <w:color w:val="auto"/>
          <w:sz w:val="28"/>
          <w:szCs w:val="28"/>
        </w:rPr>
        <w:t xml:space="preserve"> </w:t>
      </w:r>
      <w:proofErr w:type="spellStart"/>
      <w:r w:rsidR="00E479E1" w:rsidRPr="00627602">
        <w:rPr>
          <w:color w:val="auto"/>
          <w:sz w:val="28"/>
          <w:szCs w:val="28"/>
        </w:rPr>
        <w:t>комплаенсом</w:t>
      </w:r>
      <w:proofErr w:type="spellEnd"/>
      <w:r w:rsidR="00E479E1" w:rsidRPr="00627602">
        <w:rPr>
          <w:color w:val="auto"/>
          <w:sz w:val="28"/>
          <w:szCs w:val="28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="00E479E1" w:rsidRPr="00627602">
        <w:rPr>
          <w:color w:val="auto"/>
          <w:sz w:val="28"/>
          <w:szCs w:val="28"/>
        </w:rPr>
        <w:t>комплаенсе</w:t>
      </w:r>
      <w:proofErr w:type="spellEnd"/>
      <w:r w:rsidR="00E479E1" w:rsidRPr="00627602">
        <w:rPr>
          <w:color w:val="auto"/>
          <w:sz w:val="28"/>
          <w:szCs w:val="28"/>
        </w:rPr>
        <w:t>.</w:t>
      </w:r>
    </w:p>
    <w:p w:rsidR="00E479E1" w:rsidRPr="00627602" w:rsidRDefault="00E479E1" w:rsidP="00627602">
      <w:pPr>
        <w:tabs>
          <w:tab w:val="num" w:pos="720"/>
        </w:tabs>
        <w:spacing w:after="0" w:line="240" w:lineRule="auto"/>
        <w:ind w:left="-284" w:right="-143" w:firstLine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9E1" w:rsidRPr="00627602" w:rsidRDefault="00E479E1" w:rsidP="00627602">
      <w:pPr>
        <w:tabs>
          <w:tab w:val="num" w:pos="720"/>
        </w:tabs>
        <w:spacing w:after="0" w:line="240" w:lineRule="auto"/>
        <w:ind w:left="-284" w:right="-143" w:firstLine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9E1" w:rsidRDefault="00E479E1" w:rsidP="00E479E1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23947" w:rsidRDefault="00423947" w:rsidP="00E479E1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4819" w:type="dxa"/>
        <w:tblInd w:w="4786" w:type="dxa"/>
        <w:tblLook w:val="04A0" w:firstRow="1" w:lastRow="0" w:firstColumn="1" w:lastColumn="0" w:noHBand="0" w:noVBand="1"/>
      </w:tblPr>
      <w:tblGrid>
        <w:gridCol w:w="4819"/>
      </w:tblGrid>
      <w:tr w:rsidR="005168AB" w:rsidRPr="002C234B" w:rsidTr="0042394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168AB" w:rsidRPr="005168AB" w:rsidRDefault="005168AB" w:rsidP="00926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168AB" w:rsidRPr="005168AB" w:rsidRDefault="005168AB" w:rsidP="005168AB">
            <w:pPr>
              <w:ind w:right="-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 об организации </w:t>
            </w:r>
          </w:p>
          <w:p w:rsidR="005168AB" w:rsidRPr="005168AB" w:rsidRDefault="005168AB" w:rsidP="005168AB">
            <w:pPr>
              <w:ind w:right="-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  внутреннего обеспечения </w:t>
            </w:r>
          </w:p>
          <w:p w:rsidR="005168AB" w:rsidRPr="005168AB" w:rsidRDefault="005168AB" w:rsidP="005168AB">
            <w:pPr>
              <w:ind w:right="-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 требованиям антимонопольного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 законодательства </w:t>
            </w:r>
          </w:p>
          <w:p w:rsidR="005168AB" w:rsidRPr="002C234B" w:rsidRDefault="005168AB" w:rsidP="0092606B">
            <w:pPr>
              <w:tabs>
                <w:tab w:val="left" w:pos="6810"/>
              </w:tabs>
            </w:pPr>
          </w:p>
        </w:tc>
      </w:tr>
    </w:tbl>
    <w:p w:rsidR="00E479E1" w:rsidRDefault="00E479E1" w:rsidP="00E4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79E1" w:rsidRDefault="00E479E1" w:rsidP="00E4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79E1" w:rsidRDefault="00E479E1" w:rsidP="00E4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9AD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Уровни рисков </w:t>
      </w:r>
    </w:p>
    <w:p w:rsidR="00E479E1" w:rsidRPr="004919AD" w:rsidRDefault="00E479E1" w:rsidP="00E4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9AD">
        <w:rPr>
          <w:rFonts w:ascii="Times New Roman" w:eastAsia="Times New Roman" w:hAnsi="Times New Roman" w:cs="Times New Roman"/>
          <w:bCs/>
          <w:sz w:val="24"/>
          <w:szCs w:val="24"/>
        </w:rPr>
        <w:t>нарушения антимонопольного</w:t>
      </w:r>
      <w:r w:rsidRPr="004919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AD">
        <w:rPr>
          <w:rFonts w:ascii="Times New Roman" w:eastAsia="Times New Roman" w:hAnsi="Times New Roman" w:cs="Times New Roman"/>
          <w:bCs/>
          <w:sz w:val="24"/>
          <w:szCs w:val="24"/>
        </w:rPr>
        <w:t>законодательства</w:t>
      </w:r>
      <w:r w:rsidRPr="004919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79E1" w:rsidRPr="004919AD" w:rsidRDefault="00E479E1" w:rsidP="00E479E1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9A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6345"/>
      </w:tblGrid>
      <w:tr w:rsidR="00E479E1" w:rsidRPr="004919AD" w:rsidTr="00E479E1">
        <w:tc>
          <w:tcPr>
            <w:tcW w:w="2715" w:type="dxa"/>
            <w:shd w:val="clear" w:color="auto" w:fill="auto"/>
            <w:hideMark/>
          </w:tcPr>
          <w:p w:rsidR="00E479E1" w:rsidRPr="004919AD" w:rsidRDefault="00E479E1" w:rsidP="00E479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6345" w:type="dxa"/>
            <w:shd w:val="clear" w:color="auto" w:fill="auto"/>
            <w:hideMark/>
          </w:tcPr>
          <w:p w:rsidR="00E479E1" w:rsidRPr="004919AD" w:rsidRDefault="00E479E1" w:rsidP="00E479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риска</w:t>
            </w:r>
          </w:p>
        </w:tc>
      </w:tr>
      <w:tr w:rsidR="00E479E1" w:rsidRPr="004919AD" w:rsidTr="00E479E1">
        <w:tc>
          <w:tcPr>
            <w:tcW w:w="2715" w:type="dxa"/>
            <w:shd w:val="clear" w:color="auto" w:fill="auto"/>
            <w:hideMark/>
          </w:tcPr>
          <w:p w:rsidR="00E479E1" w:rsidRPr="004919AD" w:rsidRDefault="00E479E1" w:rsidP="00E479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345" w:type="dxa"/>
            <w:shd w:val="clear" w:color="auto" w:fill="auto"/>
            <w:hideMark/>
          </w:tcPr>
          <w:p w:rsidR="00E479E1" w:rsidRPr="004919AD" w:rsidRDefault="00E479E1" w:rsidP="00E479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отрицательное влияние на отношение институтов гражданского общества к </w:t>
            </w:r>
            <w:r w:rsidRPr="008B3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9E7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Новосергиевского</w:t>
            </w:r>
            <w:r w:rsidRPr="008B3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</w:rPr>
              <w:t>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E479E1" w:rsidRPr="004919AD" w:rsidTr="00E479E1">
        <w:tc>
          <w:tcPr>
            <w:tcW w:w="2715" w:type="dxa"/>
            <w:shd w:val="clear" w:color="auto" w:fill="auto"/>
            <w:hideMark/>
          </w:tcPr>
          <w:p w:rsidR="00E479E1" w:rsidRPr="004919AD" w:rsidRDefault="00E479E1" w:rsidP="00E479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6345" w:type="dxa"/>
            <w:shd w:val="clear" w:color="auto" w:fill="auto"/>
            <w:hideMark/>
          </w:tcPr>
          <w:p w:rsidR="00545C9B" w:rsidRDefault="00E479E1" w:rsidP="00E479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выдачи </w:t>
            </w:r>
            <w:r w:rsidRPr="008B3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9E7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Новосергиевского</w:t>
            </w:r>
            <w:r w:rsidRPr="008B3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E479E1" w:rsidRPr="004919AD" w:rsidRDefault="00E479E1" w:rsidP="00E479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</w:t>
            </w:r>
          </w:p>
        </w:tc>
      </w:tr>
      <w:tr w:rsidR="00E479E1" w:rsidRPr="004919AD" w:rsidTr="00E479E1">
        <w:tc>
          <w:tcPr>
            <w:tcW w:w="2715" w:type="dxa"/>
            <w:shd w:val="clear" w:color="auto" w:fill="auto"/>
            <w:hideMark/>
          </w:tcPr>
          <w:p w:rsidR="00E479E1" w:rsidRPr="004919AD" w:rsidRDefault="00E479E1" w:rsidP="00E479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6345" w:type="dxa"/>
            <w:shd w:val="clear" w:color="auto" w:fill="auto"/>
            <w:hideMark/>
          </w:tcPr>
          <w:p w:rsidR="00545C9B" w:rsidRDefault="00E479E1" w:rsidP="00E479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выдачи </w:t>
            </w:r>
            <w:r w:rsidRPr="008B3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9E7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Новосергиевского</w:t>
            </w:r>
            <w:r w:rsidRPr="008B3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E479E1" w:rsidRPr="004919AD" w:rsidRDefault="00E479E1" w:rsidP="00E479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E479E1" w:rsidRPr="004919AD" w:rsidTr="00E479E1">
        <w:tc>
          <w:tcPr>
            <w:tcW w:w="2715" w:type="dxa"/>
            <w:shd w:val="clear" w:color="auto" w:fill="auto"/>
            <w:hideMark/>
          </w:tcPr>
          <w:p w:rsidR="00E479E1" w:rsidRPr="004919AD" w:rsidRDefault="00E479E1" w:rsidP="00E479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6345" w:type="dxa"/>
            <w:shd w:val="clear" w:color="auto" w:fill="auto"/>
            <w:hideMark/>
          </w:tcPr>
          <w:p w:rsidR="00545C9B" w:rsidRDefault="00E479E1" w:rsidP="00E479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выдачи </w:t>
            </w:r>
            <w:r w:rsidRPr="008B3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9E7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Новосергиевского</w:t>
            </w:r>
            <w:r w:rsidRPr="008B3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E479E1" w:rsidRPr="004919AD" w:rsidRDefault="00E479E1" w:rsidP="00E479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E479E1" w:rsidRDefault="00E479E1" w:rsidP="00E47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9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68AB" w:rsidRDefault="005168AB" w:rsidP="005168AB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5168AB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5168AB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E479E1" w:rsidRPr="00854895" w:rsidRDefault="00E479E1" w:rsidP="00516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9E1" w:rsidRPr="00854895" w:rsidRDefault="00E479E1" w:rsidP="00E479E1">
      <w:pPr>
        <w:rPr>
          <w:rFonts w:ascii="Times New Roman" w:hAnsi="Times New Roman" w:cs="Times New Roman"/>
          <w:sz w:val="24"/>
          <w:szCs w:val="24"/>
        </w:rPr>
      </w:pPr>
    </w:p>
    <w:p w:rsidR="00E479E1" w:rsidRPr="00854895" w:rsidRDefault="00E479E1" w:rsidP="00E479E1">
      <w:pPr>
        <w:rPr>
          <w:rFonts w:ascii="Times New Roman" w:hAnsi="Times New Roman" w:cs="Times New Roman"/>
          <w:sz w:val="24"/>
          <w:szCs w:val="24"/>
        </w:rPr>
      </w:pPr>
    </w:p>
    <w:p w:rsidR="00E479E1" w:rsidRPr="00854895" w:rsidRDefault="00E479E1" w:rsidP="00E479E1">
      <w:pPr>
        <w:rPr>
          <w:rFonts w:ascii="Times New Roman" w:hAnsi="Times New Roman" w:cs="Times New Roman"/>
          <w:sz w:val="24"/>
          <w:szCs w:val="24"/>
        </w:rPr>
      </w:pPr>
    </w:p>
    <w:p w:rsidR="00E479E1" w:rsidRPr="00854895" w:rsidRDefault="00E479E1" w:rsidP="00E479E1">
      <w:pPr>
        <w:rPr>
          <w:rFonts w:ascii="Times New Roman" w:hAnsi="Times New Roman" w:cs="Times New Roman"/>
          <w:sz w:val="24"/>
          <w:szCs w:val="24"/>
        </w:rPr>
      </w:pPr>
    </w:p>
    <w:p w:rsidR="00E479E1" w:rsidRPr="00854895" w:rsidRDefault="00E479E1" w:rsidP="00E479E1">
      <w:pPr>
        <w:rPr>
          <w:rFonts w:ascii="Times New Roman" w:hAnsi="Times New Roman" w:cs="Times New Roman"/>
          <w:sz w:val="24"/>
          <w:szCs w:val="24"/>
        </w:rPr>
      </w:pPr>
    </w:p>
    <w:p w:rsidR="005168AB" w:rsidRDefault="005168AB" w:rsidP="00E479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5168AB" w:rsidRPr="002C234B" w:rsidTr="0092606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168AB" w:rsidRPr="005168AB" w:rsidRDefault="005168AB" w:rsidP="0051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168AB" w:rsidRPr="005168AB" w:rsidRDefault="005168AB" w:rsidP="005168AB">
            <w:pPr>
              <w:ind w:right="-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 об организации </w:t>
            </w:r>
          </w:p>
          <w:p w:rsidR="005168AB" w:rsidRPr="005168AB" w:rsidRDefault="005168AB" w:rsidP="005168AB">
            <w:pPr>
              <w:ind w:right="-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  внутреннего обеспечения </w:t>
            </w:r>
          </w:p>
          <w:p w:rsidR="005168AB" w:rsidRPr="005168AB" w:rsidRDefault="005168AB" w:rsidP="005168AB">
            <w:pPr>
              <w:ind w:right="-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 требованиям антимонопольного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 законодательства </w:t>
            </w:r>
          </w:p>
          <w:p w:rsidR="005168AB" w:rsidRPr="002C234B" w:rsidRDefault="005168AB" w:rsidP="0092606B">
            <w:pPr>
              <w:tabs>
                <w:tab w:val="left" w:pos="6810"/>
              </w:tabs>
            </w:pPr>
          </w:p>
        </w:tc>
      </w:tr>
    </w:tbl>
    <w:p w:rsidR="005168AB" w:rsidRDefault="005168AB" w:rsidP="00E479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9E1" w:rsidRDefault="00E479E1" w:rsidP="00E479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209B2">
        <w:rPr>
          <w:rFonts w:ascii="Times New Roman" w:eastAsia="Times New Roman" w:hAnsi="Times New Roman" w:cs="Times New Roman"/>
          <w:sz w:val="24"/>
          <w:szCs w:val="24"/>
        </w:rPr>
        <w:t xml:space="preserve">Описание рисков </w:t>
      </w:r>
    </w:p>
    <w:p w:rsidR="00E479E1" w:rsidRPr="008209B2" w:rsidRDefault="00E479E1" w:rsidP="00E479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209B2">
        <w:rPr>
          <w:rFonts w:ascii="Times New Roman" w:eastAsia="Times New Roman" w:hAnsi="Times New Roman" w:cs="Times New Roman"/>
          <w:sz w:val="24"/>
          <w:szCs w:val="24"/>
        </w:rPr>
        <w:t>нарушения антимонопольного законодательства</w:t>
      </w:r>
    </w:p>
    <w:p w:rsidR="00E479E1" w:rsidRPr="008209B2" w:rsidRDefault="00E479E1" w:rsidP="00E479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992"/>
        <w:gridCol w:w="1843"/>
        <w:gridCol w:w="1843"/>
        <w:gridCol w:w="1559"/>
        <w:gridCol w:w="1843"/>
      </w:tblGrid>
      <w:tr w:rsidR="00E479E1" w:rsidRPr="009C603D" w:rsidTr="00E479E1">
        <w:trPr>
          <w:trHeight w:val="1593"/>
        </w:trPr>
        <w:tc>
          <w:tcPr>
            <w:tcW w:w="426" w:type="dxa"/>
          </w:tcPr>
          <w:p w:rsidR="00E479E1" w:rsidRPr="008209B2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E479E1" w:rsidRPr="008209B2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</w:t>
            </w: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риски</w:t>
            </w:r>
          </w:p>
        </w:tc>
        <w:tc>
          <w:tcPr>
            <w:tcW w:w="992" w:type="dxa"/>
          </w:tcPr>
          <w:p w:rsidR="00E479E1" w:rsidRPr="008209B2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</w:t>
            </w: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  <w:tc>
          <w:tcPr>
            <w:tcW w:w="1843" w:type="dxa"/>
          </w:tcPr>
          <w:p w:rsidR="00E479E1" w:rsidRPr="008209B2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1843" w:type="dxa"/>
          </w:tcPr>
          <w:p w:rsidR="00E479E1" w:rsidRPr="008209B2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59" w:type="dxa"/>
          </w:tcPr>
          <w:p w:rsidR="00E479E1" w:rsidRPr="008209B2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43" w:type="dxa"/>
          </w:tcPr>
          <w:p w:rsidR="00E479E1" w:rsidRPr="008209B2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E479E1" w:rsidRPr="009C603D" w:rsidTr="00E479E1">
        <w:trPr>
          <w:trHeight w:val="328"/>
        </w:trPr>
        <w:tc>
          <w:tcPr>
            <w:tcW w:w="426" w:type="dxa"/>
          </w:tcPr>
          <w:p w:rsidR="00E479E1" w:rsidRPr="008209B2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79E1" w:rsidRPr="008209B2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79E1" w:rsidRPr="008209B2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479E1" w:rsidRPr="008209B2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479E1" w:rsidRPr="008209B2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479E1" w:rsidRPr="008209B2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479E1" w:rsidRPr="008209B2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5168AB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68AB" w:rsidRDefault="005168AB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79E1" w:rsidRDefault="00E479E1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5168AB" w:rsidRPr="002C234B" w:rsidTr="0092606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168AB" w:rsidRPr="005168AB" w:rsidRDefault="005168AB" w:rsidP="0051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168AB" w:rsidRPr="005168AB" w:rsidRDefault="005168AB" w:rsidP="005168AB">
            <w:pPr>
              <w:ind w:right="-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 об организации </w:t>
            </w:r>
          </w:p>
          <w:p w:rsidR="005168AB" w:rsidRPr="005168AB" w:rsidRDefault="005168AB" w:rsidP="005168AB">
            <w:pPr>
              <w:ind w:right="-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  внутреннего обеспечения </w:t>
            </w:r>
          </w:p>
          <w:p w:rsidR="005168AB" w:rsidRPr="005168AB" w:rsidRDefault="005168AB" w:rsidP="005168AB">
            <w:pPr>
              <w:ind w:right="-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 требованиям антимонопольного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 законодательства </w:t>
            </w:r>
          </w:p>
          <w:p w:rsidR="005168AB" w:rsidRPr="002C234B" w:rsidRDefault="005168AB" w:rsidP="0092606B">
            <w:pPr>
              <w:tabs>
                <w:tab w:val="left" w:pos="6810"/>
              </w:tabs>
            </w:pPr>
          </w:p>
        </w:tc>
      </w:tr>
    </w:tbl>
    <w:p w:rsidR="00E479E1" w:rsidRPr="008209B2" w:rsidRDefault="005168AB" w:rsidP="00E479E1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9E1" w:rsidRDefault="00E479E1" w:rsidP="005168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310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79E1" w:rsidRPr="00A35F6D" w:rsidRDefault="00E479E1" w:rsidP="00E479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35F6D"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(«дорожная карта») </w:t>
      </w:r>
    </w:p>
    <w:p w:rsidR="00E479E1" w:rsidRPr="00A35F6D" w:rsidRDefault="00E479E1" w:rsidP="00E479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35F6D">
        <w:rPr>
          <w:rFonts w:ascii="Times New Roman" w:eastAsia="Times New Roman" w:hAnsi="Times New Roman" w:cs="Times New Roman"/>
          <w:sz w:val="24"/>
          <w:szCs w:val="24"/>
        </w:rPr>
        <w:t>по снижению рисков нарушения антимонопольного законодательства</w:t>
      </w:r>
    </w:p>
    <w:p w:rsidR="00E479E1" w:rsidRPr="00A35F6D" w:rsidRDefault="00E479E1" w:rsidP="00E479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"/>
        <w:tblW w:w="9497" w:type="dxa"/>
        <w:tblInd w:w="137" w:type="dxa"/>
        <w:tblLook w:val="04A0" w:firstRow="1" w:lastRow="0" w:firstColumn="1" w:lastColumn="0" w:noHBand="0" w:noVBand="1"/>
      </w:tblPr>
      <w:tblGrid>
        <w:gridCol w:w="582"/>
        <w:gridCol w:w="1777"/>
        <w:gridCol w:w="1530"/>
        <w:gridCol w:w="1775"/>
        <w:gridCol w:w="1573"/>
        <w:gridCol w:w="2260"/>
      </w:tblGrid>
      <w:tr w:rsidR="00E479E1" w:rsidRPr="00A35F6D" w:rsidTr="00E479E1">
        <w:tc>
          <w:tcPr>
            <w:tcW w:w="582" w:type="dxa"/>
          </w:tcPr>
          <w:p w:rsidR="00E479E1" w:rsidRPr="00A35F6D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5F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35F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5F6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77" w:type="dxa"/>
          </w:tcPr>
          <w:p w:rsidR="00E479E1" w:rsidRPr="00A35F6D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5F6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30" w:type="dxa"/>
          </w:tcPr>
          <w:p w:rsidR="00E479E1" w:rsidRPr="00A35F6D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5F6D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1775" w:type="dxa"/>
          </w:tcPr>
          <w:p w:rsidR="00E479E1" w:rsidRPr="00A35F6D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5F6D">
              <w:rPr>
                <w:rFonts w:ascii="Times New Roman" w:hAnsi="Times New Roman"/>
                <w:sz w:val="24"/>
                <w:szCs w:val="24"/>
              </w:rPr>
              <w:t>Ожидаемый результат (документ, мероприятие, показатель)</w:t>
            </w:r>
          </w:p>
        </w:tc>
        <w:tc>
          <w:tcPr>
            <w:tcW w:w="1573" w:type="dxa"/>
          </w:tcPr>
          <w:p w:rsidR="00E479E1" w:rsidRPr="00A35F6D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5F6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0" w:type="dxa"/>
          </w:tcPr>
          <w:p w:rsidR="00E479E1" w:rsidRPr="00A35F6D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5F6D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479E1" w:rsidRPr="00A35F6D" w:rsidTr="00E479E1">
        <w:tc>
          <w:tcPr>
            <w:tcW w:w="582" w:type="dxa"/>
          </w:tcPr>
          <w:p w:rsidR="00E479E1" w:rsidRPr="00A35F6D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E479E1" w:rsidRPr="00A35F6D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479E1" w:rsidRPr="00A35F6D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E479E1" w:rsidRPr="00A35F6D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479E1" w:rsidRPr="00A35F6D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479E1" w:rsidRPr="00A35F6D" w:rsidRDefault="00E479E1" w:rsidP="00E479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9E1" w:rsidRDefault="00E479E1" w:rsidP="001A78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423947" w:rsidRDefault="00423947" w:rsidP="001A78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423947" w:rsidRDefault="00423947" w:rsidP="001A78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423947" w:rsidRDefault="00423947" w:rsidP="00423947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23947" w:rsidRDefault="00423947" w:rsidP="001A78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sectPr w:rsidR="00423947" w:rsidSect="0012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5A"/>
    <w:multiLevelType w:val="multilevel"/>
    <w:tmpl w:val="038C4B5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9020E"/>
    <w:multiLevelType w:val="multilevel"/>
    <w:tmpl w:val="237A47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35000"/>
    <w:multiLevelType w:val="multilevel"/>
    <w:tmpl w:val="96A47DE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56C24"/>
    <w:multiLevelType w:val="multilevel"/>
    <w:tmpl w:val="BBF6626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A217D"/>
    <w:multiLevelType w:val="multilevel"/>
    <w:tmpl w:val="C988F6D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53CED"/>
    <w:multiLevelType w:val="multilevel"/>
    <w:tmpl w:val="11EE4F2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A53A9"/>
    <w:multiLevelType w:val="multilevel"/>
    <w:tmpl w:val="84CC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A18F1"/>
    <w:multiLevelType w:val="multilevel"/>
    <w:tmpl w:val="2288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B7FD0"/>
    <w:multiLevelType w:val="multilevel"/>
    <w:tmpl w:val="4CA25C9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B7626"/>
    <w:multiLevelType w:val="multilevel"/>
    <w:tmpl w:val="DE76E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4167D"/>
    <w:multiLevelType w:val="multilevel"/>
    <w:tmpl w:val="C6B8393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311BAF"/>
    <w:multiLevelType w:val="multilevel"/>
    <w:tmpl w:val="842274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32483E"/>
    <w:multiLevelType w:val="multilevel"/>
    <w:tmpl w:val="918A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95342"/>
    <w:multiLevelType w:val="hybridMultilevel"/>
    <w:tmpl w:val="D5AE24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5110AE1"/>
    <w:multiLevelType w:val="multilevel"/>
    <w:tmpl w:val="088431C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E924FA"/>
    <w:multiLevelType w:val="multilevel"/>
    <w:tmpl w:val="91EEBCB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9412A"/>
    <w:multiLevelType w:val="multilevel"/>
    <w:tmpl w:val="78D2A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0B7083"/>
    <w:multiLevelType w:val="multilevel"/>
    <w:tmpl w:val="558EB5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A4DD6"/>
    <w:multiLevelType w:val="multilevel"/>
    <w:tmpl w:val="A09C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DF7583"/>
    <w:multiLevelType w:val="multilevel"/>
    <w:tmpl w:val="E1F880C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42553E"/>
    <w:multiLevelType w:val="multilevel"/>
    <w:tmpl w:val="C4C072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32A87"/>
    <w:multiLevelType w:val="multilevel"/>
    <w:tmpl w:val="7818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E6492"/>
    <w:multiLevelType w:val="multilevel"/>
    <w:tmpl w:val="24309C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0E44BB"/>
    <w:multiLevelType w:val="multilevel"/>
    <w:tmpl w:val="EE4C5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6313D4"/>
    <w:multiLevelType w:val="multilevel"/>
    <w:tmpl w:val="BBF2A42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704994"/>
    <w:multiLevelType w:val="multilevel"/>
    <w:tmpl w:val="02584D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82685C"/>
    <w:multiLevelType w:val="multilevel"/>
    <w:tmpl w:val="A71EC7B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9B048B"/>
    <w:multiLevelType w:val="multilevel"/>
    <w:tmpl w:val="FD3E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C046BF"/>
    <w:multiLevelType w:val="multilevel"/>
    <w:tmpl w:val="9974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DE1427"/>
    <w:multiLevelType w:val="multilevel"/>
    <w:tmpl w:val="AE8E0FE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2A48D1"/>
    <w:multiLevelType w:val="multilevel"/>
    <w:tmpl w:val="56C684B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5A3A72"/>
    <w:multiLevelType w:val="hybridMultilevel"/>
    <w:tmpl w:val="ACBAED68"/>
    <w:lvl w:ilvl="0" w:tplc="8D90745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8375A0"/>
    <w:multiLevelType w:val="multilevel"/>
    <w:tmpl w:val="B776B4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8B43E2"/>
    <w:multiLevelType w:val="multilevel"/>
    <w:tmpl w:val="F1CA8F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67340F"/>
    <w:multiLevelType w:val="multilevel"/>
    <w:tmpl w:val="A0321D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76ACF"/>
    <w:multiLevelType w:val="multilevel"/>
    <w:tmpl w:val="A710792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05052E"/>
    <w:multiLevelType w:val="multilevel"/>
    <w:tmpl w:val="C79C20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23673F"/>
    <w:multiLevelType w:val="multilevel"/>
    <w:tmpl w:val="6F50CFA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0E0B5E"/>
    <w:multiLevelType w:val="multilevel"/>
    <w:tmpl w:val="4B6A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674869"/>
    <w:multiLevelType w:val="multilevel"/>
    <w:tmpl w:val="4B6A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710F3C"/>
    <w:multiLevelType w:val="multilevel"/>
    <w:tmpl w:val="2D9A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6B6B84"/>
    <w:multiLevelType w:val="hybridMultilevel"/>
    <w:tmpl w:val="D64EF254"/>
    <w:lvl w:ilvl="0" w:tplc="3FAAE9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9D6037"/>
    <w:multiLevelType w:val="multilevel"/>
    <w:tmpl w:val="F34E94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DD4C64"/>
    <w:multiLevelType w:val="multilevel"/>
    <w:tmpl w:val="BD88AE9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F64A20"/>
    <w:multiLevelType w:val="multilevel"/>
    <w:tmpl w:val="D46A94B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9"/>
  </w:num>
  <w:num w:numId="3">
    <w:abstractNumId w:val="12"/>
  </w:num>
  <w:num w:numId="4">
    <w:abstractNumId w:val="24"/>
  </w:num>
  <w:num w:numId="5">
    <w:abstractNumId w:val="33"/>
  </w:num>
  <w:num w:numId="6">
    <w:abstractNumId w:val="41"/>
  </w:num>
  <w:num w:numId="7">
    <w:abstractNumId w:val="34"/>
  </w:num>
  <w:num w:numId="8">
    <w:abstractNumId w:val="17"/>
  </w:num>
  <w:num w:numId="9">
    <w:abstractNumId w:val="9"/>
  </w:num>
  <w:num w:numId="10">
    <w:abstractNumId w:val="23"/>
  </w:num>
  <w:num w:numId="11">
    <w:abstractNumId w:val="18"/>
  </w:num>
  <w:num w:numId="12">
    <w:abstractNumId w:val="43"/>
  </w:num>
  <w:num w:numId="13">
    <w:abstractNumId w:val="1"/>
  </w:num>
  <w:num w:numId="14">
    <w:abstractNumId w:val="21"/>
  </w:num>
  <w:num w:numId="15">
    <w:abstractNumId w:val="37"/>
  </w:num>
  <w:num w:numId="16">
    <w:abstractNumId w:val="35"/>
  </w:num>
  <w:num w:numId="17">
    <w:abstractNumId w:val="11"/>
  </w:num>
  <w:num w:numId="18">
    <w:abstractNumId w:val="27"/>
  </w:num>
  <w:num w:numId="19">
    <w:abstractNumId w:val="2"/>
  </w:num>
  <w:num w:numId="20">
    <w:abstractNumId w:val="44"/>
  </w:num>
  <w:num w:numId="21">
    <w:abstractNumId w:val="26"/>
  </w:num>
  <w:num w:numId="22">
    <w:abstractNumId w:val="45"/>
  </w:num>
  <w:num w:numId="23">
    <w:abstractNumId w:val="7"/>
  </w:num>
  <w:num w:numId="24">
    <w:abstractNumId w:val="31"/>
  </w:num>
  <w:num w:numId="25">
    <w:abstractNumId w:val="36"/>
  </w:num>
  <w:num w:numId="26">
    <w:abstractNumId w:val="28"/>
  </w:num>
  <w:num w:numId="27">
    <w:abstractNumId w:val="8"/>
  </w:num>
  <w:num w:numId="28">
    <w:abstractNumId w:val="25"/>
  </w:num>
  <w:num w:numId="29">
    <w:abstractNumId w:val="22"/>
  </w:num>
  <w:num w:numId="30">
    <w:abstractNumId w:val="3"/>
  </w:num>
  <w:num w:numId="31">
    <w:abstractNumId w:val="20"/>
  </w:num>
  <w:num w:numId="32">
    <w:abstractNumId w:val="38"/>
  </w:num>
  <w:num w:numId="33">
    <w:abstractNumId w:val="5"/>
  </w:num>
  <w:num w:numId="34">
    <w:abstractNumId w:val="10"/>
  </w:num>
  <w:num w:numId="35">
    <w:abstractNumId w:val="6"/>
  </w:num>
  <w:num w:numId="36">
    <w:abstractNumId w:val="30"/>
  </w:num>
  <w:num w:numId="37">
    <w:abstractNumId w:val="15"/>
  </w:num>
  <w:num w:numId="38">
    <w:abstractNumId w:val="0"/>
  </w:num>
  <w:num w:numId="39">
    <w:abstractNumId w:val="16"/>
  </w:num>
  <w:num w:numId="40">
    <w:abstractNumId w:val="19"/>
  </w:num>
  <w:num w:numId="41">
    <w:abstractNumId w:val="4"/>
  </w:num>
  <w:num w:numId="42">
    <w:abstractNumId w:val="39"/>
  </w:num>
  <w:num w:numId="43">
    <w:abstractNumId w:val="14"/>
  </w:num>
  <w:num w:numId="44">
    <w:abstractNumId w:val="42"/>
  </w:num>
  <w:num w:numId="45">
    <w:abstractNumId w:val="3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031"/>
    <w:rsid w:val="00040D44"/>
    <w:rsid w:val="00056ECB"/>
    <w:rsid w:val="000657FC"/>
    <w:rsid w:val="00092726"/>
    <w:rsid w:val="000A07B3"/>
    <w:rsid w:val="000A2752"/>
    <w:rsid w:val="000B411A"/>
    <w:rsid w:val="000F6B39"/>
    <w:rsid w:val="001077E1"/>
    <w:rsid w:val="001150B2"/>
    <w:rsid w:val="0012251B"/>
    <w:rsid w:val="001250B2"/>
    <w:rsid w:val="00135B10"/>
    <w:rsid w:val="0016669B"/>
    <w:rsid w:val="001979E0"/>
    <w:rsid w:val="001A780C"/>
    <w:rsid w:val="001B5F72"/>
    <w:rsid w:val="001C708C"/>
    <w:rsid w:val="001D124C"/>
    <w:rsid w:val="001F1098"/>
    <w:rsid w:val="001F5852"/>
    <w:rsid w:val="0020482B"/>
    <w:rsid w:val="00215633"/>
    <w:rsid w:val="00220D88"/>
    <w:rsid w:val="00234A28"/>
    <w:rsid w:val="002762CD"/>
    <w:rsid w:val="00292E7D"/>
    <w:rsid w:val="002C6989"/>
    <w:rsid w:val="003068D3"/>
    <w:rsid w:val="0032302F"/>
    <w:rsid w:val="003314BE"/>
    <w:rsid w:val="00332766"/>
    <w:rsid w:val="00335456"/>
    <w:rsid w:val="003763B3"/>
    <w:rsid w:val="00394A8E"/>
    <w:rsid w:val="003B7031"/>
    <w:rsid w:val="003C3EF3"/>
    <w:rsid w:val="003C42E5"/>
    <w:rsid w:val="003C5666"/>
    <w:rsid w:val="003D027F"/>
    <w:rsid w:val="003D6D78"/>
    <w:rsid w:val="003E62C5"/>
    <w:rsid w:val="003F22E0"/>
    <w:rsid w:val="004011B2"/>
    <w:rsid w:val="00404AE6"/>
    <w:rsid w:val="00406BB9"/>
    <w:rsid w:val="00423947"/>
    <w:rsid w:val="00430F6D"/>
    <w:rsid w:val="00436221"/>
    <w:rsid w:val="004466C5"/>
    <w:rsid w:val="00453568"/>
    <w:rsid w:val="00455610"/>
    <w:rsid w:val="00455AAF"/>
    <w:rsid w:val="00486C8E"/>
    <w:rsid w:val="00495777"/>
    <w:rsid w:val="004D5BAB"/>
    <w:rsid w:val="004E5D10"/>
    <w:rsid w:val="005008B4"/>
    <w:rsid w:val="00504912"/>
    <w:rsid w:val="00505B03"/>
    <w:rsid w:val="005108D1"/>
    <w:rsid w:val="005168AB"/>
    <w:rsid w:val="00543643"/>
    <w:rsid w:val="00545C9B"/>
    <w:rsid w:val="00557166"/>
    <w:rsid w:val="005803D8"/>
    <w:rsid w:val="005856FE"/>
    <w:rsid w:val="005C02AA"/>
    <w:rsid w:val="005C377B"/>
    <w:rsid w:val="005C7AB6"/>
    <w:rsid w:val="00627602"/>
    <w:rsid w:val="00642136"/>
    <w:rsid w:val="00653314"/>
    <w:rsid w:val="00660859"/>
    <w:rsid w:val="00670F6A"/>
    <w:rsid w:val="0068607B"/>
    <w:rsid w:val="006905EE"/>
    <w:rsid w:val="00694AEF"/>
    <w:rsid w:val="00695AD8"/>
    <w:rsid w:val="006E110C"/>
    <w:rsid w:val="006E29FB"/>
    <w:rsid w:val="006F262E"/>
    <w:rsid w:val="007106BF"/>
    <w:rsid w:val="00712F73"/>
    <w:rsid w:val="0071569B"/>
    <w:rsid w:val="0072616F"/>
    <w:rsid w:val="00742D04"/>
    <w:rsid w:val="0076472F"/>
    <w:rsid w:val="00764C56"/>
    <w:rsid w:val="007665E5"/>
    <w:rsid w:val="00766958"/>
    <w:rsid w:val="00783DFE"/>
    <w:rsid w:val="007850D7"/>
    <w:rsid w:val="00792335"/>
    <w:rsid w:val="007A159E"/>
    <w:rsid w:val="007A2CA9"/>
    <w:rsid w:val="007B0776"/>
    <w:rsid w:val="007B575C"/>
    <w:rsid w:val="007B7B6C"/>
    <w:rsid w:val="00812111"/>
    <w:rsid w:val="00820657"/>
    <w:rsid w:val="00832FD1"/>
    <w:rsid w:val="00835380"/>
    <w:rsid w:val="008765AD"/>
    <w:rsid w:val="0089191A"/>
    <w:rsid w:val="00896138"/>
    <w:rsid w:val="00897735"/>
    <w:rsid w:val="008D04A5"/>
    <w:rsid w:val="008D53B6"/>
    <w:rsid w:val="008E610C"/>
    <w:rsid w:val="00933119"/>
    <w:rsid w:val="00940E1B"/>
    <w:rsid w:val="009415BA"/>
    <w:rsid w:val="00970B2E"/>
    <w:rsid w:val="009B0612"/>
    <w:rsid w:val="009C462B"/>
    <w:rsid w:val="009E7A7F"/>
    <w:rsid w:val="009F1997"/>
    <w:rsid w:val="00A45449"/>
    <w:rsid w:val="00A55760"/>
    <w:rsid w:val="00AA3A63"/>
    <w:rsid w:val="00AC0AEB"/>
    <w:rsid w:val="00AD4147"/>
    <w:rsid w:val="00AE1E9F"/>
    <w:rsid w:val="00B17902"/>
    <w:rsid w:val="00B4087E"/>
    <w:rsid w:val="00B71201"/>
    <w:rsid w:val="00B76003"/>
    <w:rsid w:val="00B9649B"/>
    <w:rsid w:val="00BA5715"/>
    <w:rsid w:val="00BB4706"/>
    <w:rsid w:val="00BE0A93"/>
    <w:rsid w:val="00BF3160"/>
    <w:rsid w:val="00C01460"/>
    <w:rsid w:val="00C05BFE"/>
    <w:rsid w:val="00C120AC"/>
    <w:rsid w:val="00C17812"/>
    <w:rsid w:val="00C25984"/>
    <w:rsid w:val="00C440CB"/>
    <w:rsid w:val="00C74349"/>
    <w:rsid w:val="00CC3716"/>
    <w:rsid w:val="00CE24FC"/>
    <w:rsid w:val="00D04114"/>
    <w:rsid w:val="00D113F4"/>
    <w:rsid w:val="00D1322E"/>
    <w:rsid w:val="00D635CC"/>
    <w:rsid w:val="00D6634E"/>
    <w:rsid w:val="00D87240"/>
    <w:rsid w:val="00D968BC"/>
    <w:rsid w:val="00DA739D"/>
    <w:rsid w:val="00E479E1"/>
    <w:rsid w:val="00E72E04"/>
    <w:rsid w:val="00E77586"/>
    <w:rsid w:val="00E84F4F"/>
    <w:rsid w:val="00E86708"/>
    <w:rsid w:val="00EB3B48"/>
    <w:rsid w:val="00ED072F"/>
    <w:rsid w:val="00ED3A2C"/>
    <w:rsid w:val="00EF4C4F"/>
    <w:rsid w:val="00F05FEE"/>
    <w:rsid w:val="00F14FD2"/>
    <w:rsid w:val="00F432E6"/>
    <w:rsid w:val="00F436C1"/>
    <w:rsid w:val="00F87627"/>
    <w:rsid w:val="00FA4303"/>
    <w:rsid w:val="00FA4865"/>
    <w:rsid w:val="00FC7B36"/>
    <w:rsid w:val="00FD5FCD"/>
    <w:rsid w:val="00FF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02F"/>
    <w:rPr>
      <w:color w:val="0000FF" w:themeColor="hyperlink"/>
      <w:u w:val="single"/>
    </w:rPr>
  </w:style>
  <w:style w:type="paragraph" w:customStyle="1" w:styleId="pr">
    <w:name w:val="pr"/>
    <w:basedOn w:val="a"/>
    <w:rsid w:val="0032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230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9F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4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a0"/>
    <w:rsid w:val="00E479E1"/>
  </w:style>
  <w:style w:type="character" w:customStyle="1" w:styleId="eop">
    <w:name w:val="eop"/>
    <w:basedOn w:val="a0"/>
    <w:rsid w:val="00E479E1"/>
  </w:style>
  <w:style w:type="paragraph" w:styleId="a5">
    <w:name w:val="List Paragraph"/>
    <w:basedOn w:val="a"/>
    <w:uiPriority w:val="34"/>
    <w:qFormat/>
    <w:rsid w:val="00E479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5">
    <w:name w:val="Сетка таблицы5"/>
    <w:basedOn w:val="a1"/>
    <w:next w:val="a4"/>
    <w:uiPriority w:val="59"/>
    <w:rsid w:val="00E479E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F58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F5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8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02F"/>
    <w:rPr>
      <w:color w:val="0000FF" w:themeColor="hyperlink"/>
      <w:u w:val="single"/>
    </w:rPr>
  </w:style>
  <w:style w:type="paragraph" w:customStyle="1" w:styleId="pr">
    <w:name w:val="pr"/>
    <w:basedOn w:val="a"/>
    <w:rsid w:val="0032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230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9F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B1792BB28C7E0B86274AEE10AF294EAF3C8E51BEFDA2E72B4FCD141B291A43E80585CA7EE9806E28C1BB2C1u3Y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1B1792BB28C7E0B86274AEE10AF294EBFBCFE812BB8D2C23E1F2D449E2CBB43AC90E51BAEE8718E19218uBY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-ns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1B1792BB28C7E0B86274AEE10AF294EAF2CDED11EADA2E72B4FCD141B291A43E80585CA7EE9806E28C1BB2C1u3Y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14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Кривошеева</dc:creator>
  <cp:keywords/>
  <dc:description/>
  <cp:lastModifiedBy>User</cp:lastModifiedBy>
  <cp:revision>13</cp:revision>
  <cp:lastPrinted>2019-04-02T09:23:00Z</cp:lastPrinted>
  <dcterms:created xsi:type="dcterms:W3CDTF">2019-03-28T10:06:00Z</dcterms:created>
  <dcterms:modified xsi:type="dcterms:W3CDTF">2019-04-03T08:30:00Z</dcterms:modified>
</cp:coreProperties>
</file>