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r w:rsidRPr="00C7208A">
        <w:rPr>
          <w:rFonts w:ascii="Times New Roman" w:eastAsia="Times New Roman" w:hAnsi="Times New Roman"/>
          <w:b/>
          <w:bCs/>
          <w:sz w:val="28"/>
          <w:szCs w:val="28"/>
          <w:lang w:eastAsia="ar-SA"/>
        </w:rPr>
        <w:t xml:space="preserve">           </w:t>
      </w:r>
      <w:r w:rsidR="005306D9">
        <w:rPr>
          <w:rFonts w:ascii="Times New Roman" w:eastAsia="Times New Roman" w:hAnsi="Times New Roman"/>
          <w:b/>
          <w:bCs/>
          <w:sz w:val="28"/>
          <w:szCs w:val="28"/>
          <w:lang w:eastAsia="ar-SA"/>
        </w:rPr>
        <w:t xml:space="preserve">    </w:t>
      </w:r>
      <w:r w:rsidRPr="00C7208A">
        <w:rPr>
          <w:rFonts w:ascii="Times New Roman" w:eastAsia="Times New Roman" w:hAnsi="Times New Roman"/>
          <w:b/>
          <w:bCs/>
          <w:sz w:val="28"/>
          <w:szCs w:val="28"/>
          <w:lang w:eastAsia="ar-SA"/>
        </w:rPr>
        <w:t>АДМИНИСТРАЦИЯ</w:t>
      </w: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p>
    <w:p w:rsidR="001C78A8" w:rsidRPr="00C7208A" w:rsidRDefault="001C78A8" w:rsidP="001526C7">
      <w:pPr>
        <w:suppressAutoHyphens/>
        <w:spacing w:after="0" w:line="240" w:lineRule="auto"/>
        <w:rPr>
          <w:rFonts w:ascii="Times New Roman" w:eastAsia="Times New Roman" w:hAnsi="Times New Roman"/>
          <w:sz w:val="14"/>
          <w:szCs w:val="14"/>
          <w:lang w:eastAsia="ar-SA"/>
        </w:rPr>
      </w:pP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r w:rsidRPr="00C7208A">
        <w:rPr>
          <w:rFonts w:ascii="Times New Roman" w:eastAsia="Times New Roman" w:hAnsi="Times New Roman"/>
          <w:b/>
          <w:bCs/>
          <w:sz w:val="28"/>
          <w:szCs w:val="28"/>
          <w:lang w:eastAsia="ar-SA"/>
        </w:rPr>
        <w:t>МУНИЦИПАЛЬНОГО ОБРАЗОВАНИЯ</w:t>
      </w: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p>
    <w:p w:rsidR="001C78A8" w:rsidRPr="00C7208A" w:rsidRDefault="001C78A8" w:rsidP="001526C7">
      <w:pPr>
        <w:suppressAutoHyphens/>
        <w:spacing w:after="0" w:line="240" w:lineRule="auto"/>
        <w:rPr>
          <w:rFonts w:ascii="Times New Roman" w:eastAsia="Times New Roman" w:hAnsi="Times New Roman"/>
          <w:b/>
          <w:bCs/>
          <w:sz w:val="14"/>
          <w:szCs w:val="14"/>
          <w:lang w:eastAsia="ar-SA"/>
        </w:rPr>
      </w:pP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r w:rsidRPr="00C7208A">
        <w:rPr>
          <w:rFonts w:ascii="Times New Roman" w:eastAsia="Times New Roman" w:hAnsi="Times New Roman"/>
          <w:b/>
          <w:bCs/>
          <w:sz w:val="28"/>
          <w:szCs w:val="28"/>
          <w:lang w:eastAsia="ar-SA"/>
        </w:rPr>
        <w:t xml:space="preserve">       НОВОСЕРГИЕВСКИЙ РАЙОН</w:t>
      </w: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p>
    <w:p w:rsidR="001C78A8" w:rsidRPr="00C7208A" w:rsidRDefault="001C78A8" w:rsidP="001526C7">
      <w:pPr>
        <w:suppressAutoHyphens/>
        <w:spacing w:after="0" w:line="240" w:lineRule="auto"/>
        <w:rPr>
          <w:rFonts w:ascii="Times New Roman" w:eastAsia="Times New Roman" w:hAnsi="Times New Roman"/>
          <w:sz w:val="14"/>
          <w:szCs w:val="14"/>
          <w:lang w:eastAsia="ar-SA"/>
        </w:rPr>
      </w:pP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r w:rsidRPr="00C7208A">
        <w:rPr>
          <w:rFonts w:ascii="Times New Roman" w:eastAsia="Times New Roman" w:hAnsi="Times New Roman"/>
          <w:b/>
          <w:bCs/>
          <w:sz w:val="28"/>
          <w:szCs w:val="28"/>
          <w:lang w:eastAsia="ar-SA"/>
        </w:rPr>
        <w:t xml:space="preserve">         ОРЕНБУРГСКОЙ ОБЛАСТИ</w:t>
      </w:r>
    </w:p>
    <w:p w:rsidR="001C78A8" w:rsidRPr="00C7208A" w:rsidRDefault="001C78A8" w:rsidP="001526C7">
      <w:pPr>
        <w:suppressAutoHyphens/>
        <w:spacing w:after="0" w:line="240" w:lineRule="auto"/>
        <w:rPr>
          <w:rFonts w:ascii="Times New Roman" w:eastAsia="Times New Roman" w:hAnsi="Times New Roman"/>
          <w:b/>
          <w:bCs/>
          <w:sz w:val="6"/>
          <w:szCs w:val="6"/>
          <w:lang w:eastAsia="ar-SA"/>
        </w:rPr>
      </w:pPr>
    </w:p>
    <w:p w:rsidR="001C78A8" w:rsidRPr="00C7208A" w:rsidRDefault="001C78A8" w:rsidP="001526C7">
      <w:pPr>
        <w:suppressAutoHyphens/>
        <w:spacing w:after="0" w:line="240" w:lineRule="auto"/>
        <w:rPr>
          <w:rFonts w:ascii="Times New Roman" w:eastAsia="Times New Roman" w:hAnsi="Times New Roman"/>
          <w:sz w:val="14"/>
          <w:szCs w:val="14"/>
          <w:lang w:eastAsia="ar-SA"/>
        </w:rPr>
      </w:pPr>
    </w:p>
    <w:p w:rsidR="001C78A8" w:rsidRPr="00C7208A" w:rsidRDefault="001C78A8" w:rsidP="001526C7">
      <w:pPr>
        <w:suppressAutoHyphens/>
        <w:spacing w:after="0" w:line="240" w:lineRule="auto"/>
        <w:rPr>
          <w:rFonts w:ascii="Times New Roman" w:eastAsia="Times New Roman" w:hAnsi="Times New Roman"/>
          <w:b/>
          <w:bCs/>
          <w:sz w:val="28"/>
          <w:szCs w:val="28"/>
          <w:lang w:eastAsia="ar-SA"/>
        </w:rPr>
      </w:pPr>
      <w:r w:rsidRPr="00C7208A">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РАСПОРЯЖЕНИЕ</w:t>
      </w:r>
    </w:p>
    <w:p w:rsidR="001C78A8" w:rsidRPr="00C7208A" w:rsidRDefault="001C78A8" w:rsidP="001526C7">
      <w:pPr>
        <w:suppressAutoHyphens/>
        <w:spacing w:after="0" w:line="240" w:lineRule="auto"/>
        <w:rPr>
          <w:rFonts w:ascii="Times New Roman" w:eastAsia="Times New Roman" w:hAnsi="Times New Roman"/>
          <w:b/>
          <w:bCs/>
          <w:sz w:val="28"/>
          <w:szCs w:val="28"/>
          <w:lang w:eastAsia="ar-SA"/>
        </w:rPr>
      </w:pPr>
    </w:p>
    <w:p w:rsidR="001C78A8" w:rsidRPr="00C7208A" w:rsidRDefault="001C78A8" w:rsidP="001526C7">
      <w:pPr>
        <w:suppressAutoHyphens/>
        <w:spacing w:after="120" w:line="240" w:lineRule="auto"/>
        <w:rPr>
          <w:rFonts w:ascii="Times New Roman" w:eastAsia="Times New Roman" w:hAnsi="Times New Roman"/>
          <w:sz w:val="28"/>
          <w:szCs w:val="28"/>
          <w:lang w:eastAsia="ar-SA"/>
        </w:rPr>
      </w:pPr>
      <w:r w:rsidRPr="00C7208A">
        <w:rPr>
          <w:rFonts w:ascii="Times New Roman" w:eastAsia="Times New Roman" w:hAnsi="Times New Roman"/>
          <w:b/>
          <w:bCs/>
          <w:sz w:val="28"/>
          <w:szCs w:val="28"/>
          <w:lang w:eastAsia="ar-SA"/>
        </w:rPr>
        <w:t>_</w:t>
      </w:r>
      <w:r>
        <w:rPr>
          <w:rFonts w:ascii="Times New Roman" w:eastAsia="Times New Roman" w:hAnsi="Times New Roman"/>
          <w:bCs/>
          <w:sz w:val="28"/>
          <w:szCs w:val="28"/>
          <w:u w:val="single"/>
          <w:lang w:eastAsia="ar-SA"/>
        </w:rPr>
        <w:t>01.03.2019</w:t>
      </w:r>
      <w:r w:rsidRPr="00C7208A">
        <w:rPr>
          <w:rFonts w:ascii="Times New Roman" w:eastAsia="Times New Roman" w:hAnsi="Times New Roman"/>
          <w:b/>
          <w:bCs/>
          <w:sz w:val="28"/>
          <w:szCs w:val="28"/>
          <w:lang w:eastAsia="ar-SA"/>
        </w:rPr>
        <w:t xml:space="preserve">____ </w:t>
      </w:r>
      <w:r w:rsidRPr="00C7208A">
        <w:rPr>
          <w:rFonts w:ascii="Times New Roman" w:eastAsia="Times New Roman" w:hAnsi="Times New Roman"/>
          <w:sz w:val="28"/>
          <w:szCs w:val="28"/>
          <w:lang w:eastAsia="ar-SA"/>
        </w:rPr>
        <w:t>№  _</w:t>
      </w:r>
      <w:r w:rsidRPr="00C7208A">
        <w:rPr>
          <w:rFonts w:ascii="Times New Roman" w:eastAsia="Times New Roman" w:hAnsi="Times New Roman"/>
          <w:b/>
          <w:bCs/>
          <w:sz w:val="28"/>
          <w:szCs w:val="28"/>
          <w:lang w:eastAsia="ar-SA"/>
        </w:rPr>
        <w:t>____</w:t>
      </w:r>
      <w:r>
        <w:rPr>
          <w:rFonts w:ascii="Times New Roman" w:eastAsia="Times New Roman" w:hAnsi="Times New Roman"/>
          <w:bCs/>
          <w:sz w:val="28"/>
          <w:szCs w:val="28"/>
          <w:u w:val="single"/>
          <w:lang w:eastAsia="ar-SA"/>
        </w:rPr>
        <w:t>11</w:t>
      </w:r>
      <w:r w:rsidRPr="00C7208A">
        <w:rPr>
          <w:rFonts w:ascii="Times New Roman" w:eastAsia="Times New Roman" w:hAnsi="Times New Roman"/>
          <w:bCs/>
          <w:sz w:val="28"/>
          <w:szCs w:val="28"/>
          <w:u w:val="single"/>
          <w:lang w:eastAsia="ar-SA"/>
        </w:rPr>
        <w:t>-</w:t>
      </w:r>
      <w:r>
        <w:rPr>
          <w:rFonts w:ascii="Times New Roman" w:eastAsia="Times New Roman" w:hAnsi="Times New Roman"/>
          <w:bCs/>
          <w:sz w:val="28"/>
          <w:szCs w:val="28"/>
          <w:u w:val="single"/>
          <w:lang w:eastAsia="ar-SA"/>
        </w:rPr>
        <w:t>р</w:t>
      </w:r>
      <w:r w:rsidRPr="00C7208A">
        <w:rPr>
          <w:rFonts w:ascii="Times New Roman" w:eastAsia="Times New Roman" w:hAnsi="Times New Roman"/>
          <w:sz w:val="28"/>
          <w:szCs w:val="28"/>
          <w:lang w:eastAsia="ar-SA"/>
        </w:rPr>
        <w:t>____</w:t>
      </w:r>
    </w:p>
    <w:p w:rsidR="001C78A8" w:rsidRPr="00C7208A" w:rsidRDefault="00B636E2" w:rsidP="001526C7">
      <w:pPr>
        <w:suppressAutoHyphens/>
        <w:spacing w:after="120" w:line="240" w:lineRule="auto"/>
        <w:rPr>
          <w:rFonts w:ascii="Times New Roman" w:eastAsia="Times New Roman" w:hAnsi="Times New Roman"/>
          <w:sz w:val="28"/>
          <w:szCs w:val="28"/>
          <w:lang w:eastAsia="ar-SA"/>
        </w:rPr>
      </w:pPr>
      <w:r w:rsidRPr="00B636E2">
        <w:rPr>
          <w:rFonts w:ascii="Calibri" w:eastAsia="Calibri" w:hAnsi="Calibri"/>
        </w:rPr>
        <w:pict>
          <v:line id="Прямая соединительная линия 23" o:spid="_x0000_s1026" style="position:absolute;z-index:251660288;visibility:visible" from="-10.3pt,23.95pt" to="-10.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" strokeweight=".26mm">
            <v:stroke joinstyle="miter"/>
          </v:line>
        </w:pict>
      </w:r>
      <w:r w:rsidRPr="00B636E2">
        <w:rPr>
          <w:rFonts w:ascii="Calibri" w:eastAsia="Calibri" w:hAnsi="Calibri"/>
        </w:rPr>
        <w:pict>
          <v:line id="Прямая соединительная линия 24" o:spid="_x0000_s1027" style="position:absolute;z-index:251661312;visibility:visible" from="-11.8pt,23.95pt" to="15.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R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" strokeweight=".26mm">
            <v:stroke joinstyle="miter"/>
          </v:line>
        </w:pict>
      </w:r>
      <w:r w:rsidR="001C78A8" w:rsidRPr="00C7208A">
        <w:rPr>
          <w:rFonts w:ascii="Times New Roman" w:eastAsia="Times New Roman" w:hAnsi="Times New Roman"/>
          <w:sz w:val="28"/>
          <w:szCs w:val="28"/>
          <w:lang w:eastAsia="ar-SA"/>
        </w:rPr>
        <w:t xml:space="preserve">                  п. Новосергиевка</w:t>
      </w:r>
    </w:p>
    <w:p w:rsidR="001C78A8" w:rsidRDefault="00B636E2" w:rsidP="001C78A8">
      <w:pPr>
        <w:spacing w:after="0" w:line="240" w:lineRule="auto"/>
        <w:rPr>
          <w:rFonts w:ascii="Times New Roman" w:hAnsi="Times New Roman" w:cs="Times New Roman"/>
          <w:sz w:val="28"/>
          <w:szCs w:val="28"/>
        </w:rPr>
      </w:pPr>
      <w:r w:rsidRPr="00B636E2">
        <w:rPr>
          <w:rFonts w:ascii="Calibri" w:eastAsia="Calibri" w:hAnsi="Calibri"/>
          <w:noProof/>
          <w:lang w:eastAsia="ru-RU"/>
        </w:rPr>
        <w:pict>
          <v:line id="_x0000_s1031" style="position:absolute;z-index:251663360;visibility:visible" from="219.15pt,1.85pt" to="219.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R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" strokeweight=".26mm">
            <v:stroke joinstyle="miter"/>
          </v:line>
        </w:pict>
      </w:r>
      <w:r w:rsidRPr="00B636E2">
        <w:rPr>
          <w:rFonts w:ascii="Calibri" w:eastAsia="Calibri" w:hAnsi="Calibri"/>
          <w:noProof/>
          <w:lang w:eastAsia="ru-RU"/>
        </w:rPr>
        <w:pict>
          <v:line id="_x0000_s1030" style="position:absolute;z-index:251662336;visibility:visible" from="192.15pt,1.85pt" to="219.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R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" strokeweight=".26mm">
            <v:stroke joinstyle="miter"/>
          </v:line>
        </w:pict>
      </w:r>
      <w:r w:rsidR="001C78A8" w:rsidRPr="006D21B9">
        <w:rPr>
          <w:rFonts w:ascii="Times New Roman" w:eastAsia="Calibri" w:hAnsi="Times New Roman" w:cs="Times New Roman"/>
          <w:sz w:val="28"/>
          <w:szCs w:val="28"/>
        </w:rPr>
        <w:t>Об утверждении инструкции по</w:t>
      </w:r>
      <w:r w:rsidR="001C78A8">
        <w:rPr>
          <w:rFonts w:ascii="Times New Roman" w:eastAsia="Calibri" w:hAnsi="Times New Roman" w:cs="Times New Roman"/>
          <w:sz w:val="28"/>
          <w:szCs w:val="28"/>
        </w:rPr>
        <w:t xml:space="preserve"> </w:t>
      </w:r>
    </w:p>
    <w:p w:rsidR="00091550" w:rsidRDefault="001C78A8"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делопроизводству в а</w:t>
      </w:r>
      <w:r w:rsidRPr="006D21B9">
        <w:rPr>
          <w:rFonts w:ascii="Times New Roman" w:eastAsia="Calibri" w:hAnsi="Times New Roman" w:cs="Times New Roman"/>
          <w:sz w:val="28"/>
          <w:szCs w:val="28"/>
        </w:rPr>
        <w:t>дминистрации</w:t>
      </w:r>
    </w:p>
    <w:p w:rsidR="00091550" w:rsidRDefault="001C78A8"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 Новосергиевский  район Орен</w:t>
      </w:r>
      <w:r w:rsidR="00091550">
        <w:rPr>
          <w:rFonts w:ascii="Times New Roman" w:eastAsia="Calibri" w:hAnsi="Times New Roman" w:cs="Times New Roman"/>
          <w:sz w:val="28"/>
          <w:szCs w:val="28"/>
        </w:rPr>
        <w:t>-</w:t>
      </w:r>
    </w:p>
    <w:p w:rsidR="00091550" w:rsidRDefault="001C78A8"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w:t>
      </w:r>
      <w:r w:rsidRPr="006D21B9">
        <w:rPr>
          <w:rFonts w:ascii="Times New Roman" w:eastAsia="Calibri" w:hAnsi="Times New Roman" w:cs="Times New Roman"/>
          <w:sz w:val="28"/>
          <w:szCs w:val="28"/>
        </w:rPr>
        <w:t>у</w:t>
      </w:r>
      <w:r>
        <w:rPr>
          <w:rFonts w:ascii="Times New Roman" w:eastAsia="Calibri" w:hAnsi="Times New Roman" w:cs="Times New Roman"/>
          <w:sz w:val="28"/>
          <w:szCs w:val="28"/>
        </w:rPr>
        <w:t xml:space="preserve">ргской </w:t>
      </w:r>
      <w:r w:rsidR="00091550">
        <w:rPr>
          <w:rFonts w:ascii="Times New Roman" w:eastAsia="Calibri" w:hAnsi="Times New Roman" w:cs="Times New Roman"/>
          <w:sz w:val="28"/>
          <w:szCs w:val="28"/>
        </w:rPr>
        <w:t>о</w:t>
      </w:r>
      <w:r>
        <w:rPr>
          <w:rFonts w:ascii="Times New Roman" w:eastAsia="Calibri" w:hAnsi="Times New Roman" w:cs="Times New Roman"/>
          <w:sz w:val="28"/>
          <w:szCs w:val="28"/>
        </w:rPr>
        <w:t>бласти</w:t>
      </w:r>
      <w:r w:rsidR="00091550">
        <w:rPr>
          <w:rFonts w:ascii="Times New Roman" w:eastAsia="Calibri" w:hAnsi="Times New Roman" w:cs="Times New Roman"/>
          <w:sz w:val="28"/>
          <w:szCs w:val="28"/>
        </w:rPr>
        <w:t xml:space="preserve"> и о признании </w:t>
      </w:r>
    </w:p>
    <w:p w:rsidR="00091550" w:rsidRDefault="00091550"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утратившим силу  распоряжения  от </w:t>
      </w:r>
    </w:p>
    <w:p w:rsidR="001C78A8" w:rsidRPr="006D21B9" w:rsidRDefault="00091550"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30.12.2009 № 186-р</w:t>
      </w:r>
    </w:p>
    <w:p w:rsidR="001C78A8" w:rsidRPr="006D21B9" w:rsidRDefault="001C78A8" w:rsidP="001C78A8">
      <w:pPr>
        <w:spacing w:after="0" w:line="240" w:lineRule="auto"/>
        <w:jc w:val="center"/>
        <w:rPr>
          <w:rFonts w:ascii="Times New Roman" w:eastAsia="Calibri" w:hAnsi="Times New Roman" w:cs="Times New Roman"/>
          <w:sz w:val="28"/>
          <w:szCs w:val="28"/>
        </w:rPr>
      </w:pPr>
    </w:p>
    <w:p w:rsidR="001C78A8" w:rsidRPr="006D21B9" w:rsidRDefault="001C78A8" w:rsidP="001C78A8">
      <w:pPr>
        <w:spacing w:after="0" w:line="240" w:lineRule="auto"/>
        <w:rPr>
          <w:rFonts w:ascii="Times New Roman" w:eastAsia="Calibri" w:hAnsi="Times New Roman" w:cs="Times New Roman"/>
          <w:sz w:val="28"/>
          <w:szCs w:val="28"/>
        </w:rPr>
      </w:pPr>
    </w:p>
    <w:p w:rsidR="001C78A8" w:rsidRPr="006D21B9" w:rsidRDefault="001C78A8" w:rsidP="001C78A8">
      <w:pPr>
        <w:spacing w:after="0" w:line="240" w:lineRule="auto"/>
        <w:ind w:firstLine="709"/>
        <w:jc w:val="both"/>
        <w:rPr>
          <w:rFonts w:ascii="Times New Roman" w:eastAsia="Calibri" w:hAnsi="Times New Roman" w:cs="Times New Roman"/>
          <w:sz w:val="28"/>
          <w:szCs w:val="28"/>
        </w:rPr>
      </w:pPr>
      <w:r w:rsidRPr="006D21B9">
        <w:rPr>
          <w:rFonts w:ascii="Times New Roman" w:eastAsia="Calibri" w:hAnsi="Times New Roman" w:cs="Times New Roman"/>
          <w:sz w:val="28"/>
          <w:szCs w:val="28"/>
        </w:rPr>
        <w:t>В целях совершенствования системы документационного обеспечения и установления единого порядка ведения делопроиз</w:t>
      </w:r>
      <w:r>
        <w:rPr>
          <w:rFonts w:ascii="Times New Roman" w:eastAsia="Calibri" w:hAnsi="Times New Roman" w:cs="Times New Roman"/>
          <w:sz w:val="28"/>
          <w:szCs w:val="28"/>
        </w:rPr>
        <w:t>водства в администрации</w:t>
      </w:r>
      <w:r w:rsidRPr="0022320C">
        <w:rPr>
          <w:rFonts w:ascii="Times New Roman" w:eastAsia="Calibri" w:hAnsi="Times New Roman" w:cs="Times New Roman"/>
          <w:sz w:val="28"/>
          <w:szCs w:val="28"/>
        </w:rPr>
        <w:t xml:space="preserve"> </w:t>
      </w:r>
      <w:r>
        <w:rPr>
          <w:rFonts w:ascii="Times New Roman" w:eastAsia="Calibri" w:hAnsi="Times New Roman" w:cs="Times New Roman"/>
          <w:sz w:val="28"/>
          <w:szCs w:val="28"/>
        </w:rPr>
        <w:t>м</w:t>
      </w:r>
      <w:r w:rsidRPr="006D21B9">
        <w:rPr>
          <w:rFonts w:ascii="Times New Roman" w:eastAsia="Calibri" w:hAnsi="Times New Roman" w:cs="Times New Roman"/>
          <w:sz w:val="28"/>
          <w:szCs w:val="28"/>
        </w:rPr>
        <w:t>у</w:t>
      </w:r>
      <w:r>
        <w:rPr>
          <w:rFonts w:ascii="Times New Roman" w:eastAsia="Calibri" w:hAnsi="Times New Roman" w:cs="Times New Roman"/>
          <w:sz w:val="28"/>
          <w:szCs w:val="28"/>
        </w:rPr>
        <w:t xml:space="preserve">ниципального образования </w:t>
      </w:r>
      <w:r w:rsidR="001526C7">
        <w:rPr>
          <w:rFonts w:ascii="Times New Roman" w:eastAsia="Calibri" w:hAnsi="Times New Roman" w:cs="Times New Roman"/>
          <w:sz w:val="28"/>
          <w:szCs w:val="28"/>
        </w:rPr>
        <w:t xml:space="preserve">Новосергиевского района </w:t>
      </w:r>
      <w:r>
        <w:rPr>
          <w:rFonts w:ascii="Times New Roman" w:eastAsia="Calibri" w:hAnsi="Times New Roman" w:cs="Times New Roman"/>
          <w:sz w:val="28"/>
          <w:szCs w:val="28"/>
        </w:rPr>
        <w:t>Оренб</w:t>
      </w:r>
      <w:r w:rsidRPr="006D21B9">
        <w:rPr>
          <w:rFonts w:ascii="Times New Roman" w:eastAsia="Calibri" w:hAnsi="Times New Roman" w:cs="Times New Roman"/>
          <w:sz w:val="28"/>
          <w:szCs w:val="28"/>
        </w:rPr>
        <w:t>у</w:t>
      </w:r>
      <w:r>
        <w:rPr>
          <w:rFonts w:ascii="Times New Roman" w:eastAsia="Calibri" w:hAnsi="Times New Roman" w:cs="Times New Roman"/>
          <w:sz w:val="28"/>
          <w:szCs w:val="28"/>
        </w:rPr>
        <w:t>ргской области</w:t>
      </w:r>
      <w:r w:rsidRPr="006D21B9">
        <w:rPr>
          <w:rFonts w:ascii="Times New Roman" w:eastAsia="Calibri" w:hAnsi="Times New Roman" w:cs="Times New Roman"/>
          <w:sz w:val="28"/>
          <w:szCs w:val="28"/>
        </w:rPr>
        <w:t>:</w:t>
      </w:r>
    </w:p>
    <w:p w:rsidR="001C78A8" w:rsidRDefault="001C78A8" w:rsidP="001C78A8">
      <w:pPr>
        <w:spacing w:after="0" w:line="240" w:lineRule="auto"/>
        <w:ind w:firstLine="709"/>
        <w:jc w:val="both"/>
        <w:rPr>
          <w:rFonts w:ascii="Times New Roman" w:eastAsia="Calibri" w:hAnsi="Times New Roman" w:cs="Times New Roman"/>
          <w:sz w:val="28"/>
          <w:szCs w:val="28"/>
        </w:rPr>
      </w:pPr>
      <w:r w:rsidRPr="006D21B9">
        <w:rPr>
          <w:rFonts w:ascii="Times New Roman" w:eastAsia="Calibri" w:hAnsi="Times New Roman" w:cs="Times New Roman"/>
          <w:sz w:val="28"/>
          <w:szCs w:val="28"/>
        </w:rPr>
        <w:t>1. Утвердить</w:t>
      </w:r>
      <w:r w:rsidR="003651AB">
        <w:rPr>
          <w:rFonts w:ascii="Times New Roman" w:eastAsia="Calibri" w:hAnsi="Times New Roman" w:cs="Times New Roman"/>
          <w:sz w:val="28"/>
          <w:szCs w:val="28"/>
        </w:rPr>
        <w:t xml:space="preserve"> И</w:t>
      </w:r>
      <w:r w:rsidRPr="006D21B9">
        <w:rPr>
          <w:rFonts w:ascii="Times New Roman" w:eastAsia="Calibri" w:hAnsi="Times New Roman" w:cs="Times New Roman"/>
          <w:sz w:val="28"/>
          <w:szCs w:val="28"/>
        </w:rPr>
        <w:t>нструкцию по делопроизводств</w:t>
      </w:r>
      <w:r>
        <w:rPr>
          <w:rFonts w:ascii="Times New Roman" w:eastAsia="Calibri" w:hAnsi="Times New Roman" w:cs="Times New Roman"/>
          <w:sz w:val="28"/>
          <w:szCs w:val="28"/>
        </w:rPr>
        <w:t>у в администрации</w:t>
      </w:r>
      <w:r w:rsidRPr="0022320C">
        <w:rPr>
          <w:rFonts w:ascii="Times New Roman" w:eastAsia="Calibri" w:hAnsi="Times New Roman" w:cs="Times New Roman"/>
          <w:sz w:val="28"/>
          <w:szCs w:val="28"/>
        </w:rPr>
        <w:t xml:space="preserve"> </w:t>
      </w:r>
      <w:r>
        <w:rPr>
          <w:rFonts w:ascii="Times New Roman" w:eastAsia="Calibri" w:hAnsi="Times New Roman" w:cs="Times New Roman"/>
          <w:sz w:val="28"/>
          <w:szCs w:val="28"/>
        </w:rPr>
        <w:t>м</w:t>
      </w:r>
      <w:r w:rsidRPr="006D21B9">
        <w:rPr>
          <w:rFonts w:ascii="Times New Roman" w:eastAsia="Calibri" w:hAnsi="Times New Roman" w:cs="Times New Roman"/>
          <w:sz w:val="28"/>
          <w:szCs w:val="28"/>
        </w:rPr>
        <w:t>у</w:t>
      </w:r>
      <w:r>
        <w:rPr>
          <w:rFonts w:ascii="Times New Roman" w:eastAsia="Calibri" w:hAnsi="Times New Roman" w:cs="Times New Roman"/>
          <w:sz w:val="28"/>
          <w:szCs w:val="28"/>
        </w:rPr>
        <w:t>ниципального образования</w:t>
      </w:r>
      <w:r w:rsidRPr="0022320C">
        <w:rPr>
          <w:rFonts w:ascii="Times New Roman" w:eastAsia="Calibri" w:hAnsi="Times New Roman" w:cs="Times New Roman"/>
          <w:sz w:val="28"/>
          <w:szCs w:val="28"/>
        </w:rPr>
        <w:t xml:space="preserve"> </w:t>
      </w:r>
      <w:r w:rsidR="001526C7">
        <w:rPr>
          <w:rFonts w:ascii="Times New Roman" w:eastAsia="Calibri" w:hAnsi="Times New Roman" w:cs="Times New Roman"/>
          <w:sz w:val="28"/>
          <w:szCs w:val="28"/>
        </w:rPr>
        <w:t>Новосергиевский район</w:t>
      </w:r>
      <w:r>
        <w:rPr>
          <w:rFonts w:ascii="Times New Roman" w:eastAsia="Calibri" w:hAnsi="Times New Roman" w:cs="Times New Roman"/>
          <w:sz w:val="28"/>
          <w:szCs w:val="28"/>
        </w:rPr>
        <w:t xml:space="preserve"> Оренб</w:t>
      </w:r>
      <w:r w:rsidRPr="006D21B9">
        <w:rPr>
          <w:rFonts w:ascii="Times New Roman" w:eastAsia="Calibri" w:hAnsi="Times New Roman" w:cs="Times New Roman"/>
          <w:sz w:val="28"/>
          <w:szCs w:val="28"/>
        </w:rPr>
        <w:t>у</w:t>
      </w:r>
      <w:r>
        <w:rPr>
          <w:rFonts w:ascii="Times New Roman" w:eastAsia="Calibri" w:hAnsi="Times New Roman" w:cs="Times New Roman"/>
          <w:sz w:val="28"/>
          <w:szCs w:val="28"/>
        </w:rPr>
        <w:t>ргской области</w:t>
      </w:r>
      <w:r w:rsidRPr="000876A7">
        <w:rPr>
          <w:rFonts w:ascii="Times New Roman" w:eastAsia="Calibri" w:hAnsi="Times New Roman" w:cs="Times New Roman"/>
          <w:sz w:val="28"/>
          <w:szCs w:val="28"/>
        </w:rPr>
        <w:t xml:space="preserve"> </w:t>
      </w:r>
      <w:r w:rsidRPr="006D21B9">
        <w:rPr>
          <w:rFonts w:ascii="Times New Roman" w:eastAsia="Calibri" w:hAnsi="Times New Roman" w:cs="Times New Roman"/>
          <w:sz w:val="28"/>
          <w:szCs w:val="28"/>
        </w:rPr>
        <w:t>согласно приложению.</w:t>
      </w:r>
    </w:p>
    <w:p w:rsidR="001C78A8" w:rsidRPr="001526C7" w:rsidRDefault="001C78A8" w:rsidP="001C78A8">
      <w:pPr>
        <w:shd w:val="clear" w:color="auto" w:fill="FFFFFF"/>
        <w:spacing w:after="0" w:line="240" w:lineRule="auto"/>
        <w:ind w:firstLine="709"/>
        <w:jc w:val="both"/>
        <w:rPr>
          <w:rFonts w:ascii="Times New Roman" w:eastAsia="Calibri" w:hAnsi="Times New Roman" w:cs="Times New Roman"/>
          <w:sz w:val="28"/>
          <w:szCs w:val="28"/>
        </w:rPr>
      </w:pPr>
      <w:r w:rsidRPr="001526C7">
        <w:rPr>
          <w:rFonts w:ascii="Times New Roman" w:eastAsia="Calibri" w:hAnsi="Times New Roman" w:cs="Times New Roman"/>
          <w:sz w:val="28"/>
          <w:szCs w:val="28"/>
        </w:rPr>
        <w:t>2. Призна</w:t>
      </w:r>
      <w:r w:rsidR="001526C7" w:rsidRPr="001526C7">
        <w:rPr>
          <w:rFonts w:ascii="Times New Roman" w:eastAsia="Calibri" w:hAnsi="Times New Roman" w:cs="Times New Roman"/>
          <w:sz w:val="28"/>
          <w:szCs w:val="28"/>
        </w:rPr>
        <w:t>ть утратившими силу распоряжение</w:t>
      </w:r>
      <w:r w:rsidRPr="001526C7">
        <w:rPr>
          <w:rFonts w:ascii="Times New Roman" w:eastAsia="Calibri" w:hAnsi="Times New Roman" w:cs="Times New Roman"/>
          <w:sz w:val="28"/>
          <w:szCs w:val="28"/>
        </w:rPr>
        <w:t xml:space="preserve"> администрации </w:t>
      </w:r>
      <w:r w:rsidR="001526C7" w:rsidRPr="001526C7">
        <w:rPr>
          <w:rFonts w:ascii="Times New Roman" w:eastAsia="Calibri" w:hAnsi="Times New Roman" w:cs="Times New Roman"/>
          <w:sz w:val="28"/>
          <w:szCs w:val="28"/>
        </w:rPr>
        <w:t>Новосергиевского района от</w:t>
      </w:r>
      <w:r w:rsidRPr="001526C7">
        <w:rPr>
          <w:rFonts w:ascii="Times New Roman" w:eastAsia="Calibri" w:hAnsi="Times New Roman" w:cs="Times New Roman"/>
          <w:sz w:val="28"/>
          <w:szCs w:val="28"/>
        </w:rPr>
        <w:t xml:space="preserve"> </w:t>
      </w:r>
      <w:r w:rsidR="001526C7" w:rsidRPr="001526C7">
        <w:rPr>
          <w:rFonts w:ascii="Times New Roman" w:eastAsia="Calibri" w:hAnsi="Times New Roman" w:cs="Times New Roman"/>
          <w:sz w:val="28"/>
          <w:szCs w:val="28"/>
        </w:rPr>
        <w:t>30.12.2009. № 186-р «Об утверждении Инструкции  по делопроизводству»</w:t>
      </w:r>
      <w:r w:rsidR="001526C7" w:rsidRPr="001526C7">
        <w:rPr>
          <w:rFonts w:ascii="Times New Roman" w:hAnsi="Times New Roman" w:cs="Times New Roman"/>
          <w:sz w:val="28"/>
          <w:szCs w:val="28"/>
        </w:rPr>
        <w:t>.</w:t>
      </w:r>
      <w:r w:rsidRPr="001526C7">
        <w:rPr>
          <w:rFonts w:ascii="Times New Roman" w:eastAsia="Calibri" w:hAnsi="Times New Roman" w:cs="Times New Roman"/>
          <w:sz w:val="28"/>
          <w:szCs w:val="28"/>
        </w:rPr>
        <w:tab/>
      </w:r>
    </w:p>
    <w:p w:rsidR="001C78A8" w:rsidRPr="001526C7" w:rsidRDefault="001C78A8" w:rsidP="001C78A8">
      <w:pPr>
        <w:spacing w:after="0" w:line="240" w:lineRule="auto"/>
        <w:ind w:firstLine="709"/>
        <w:jc w:val="both"/>
        <w:rPr>
          <w:rFonts w:ascii="Times New Roman" w:eastAsia="Calibri" w:hAnsi="Times New Roman" w:cs="Times New Roman"/>
          <w:sz w:val="28"/>
          <w:szCs w:val="28"/>
        </w:rPr>
      </w:pPr>
      <w:r w:rsidRPr="001526C7">
        <w:rPr>
          <w:rFonts w:ascii="Times New Roman" w:eastAsia="Calibri" w:hAnsi="Times New Roman" w:cs="Times New Roman"/>
          <w:sz w:val="28"/>
          <w:szCs w:val="28"/>
        </w:rPr>
        <w:t>3. Контроль за исполнением настоящего распоряжения возложить на  руководителя аппарата</w:t>
      </w:r>
      <w:r w:rsidR="001526C7" w:rsidRPr="001526C7">
        <w:rPr>
          <w:rFonts w:ascii="Times New Roman" w:eastAsia="Calibri" w:hAnsi="Times New Roman" w:cs="Times New Roman"/>
          <w:sz w:val="28"/>
          <w:szCs w:val="28"/>
        </w:rPr>
        <w:t xml:space="preserve"> – заместителя главы администрации Новосергиевского района Гайсина Р.Г.</w:t>
      </w:r>
    </w:p>
    <w:p w:rsidR="001C78A8" w:rsidRPr="00DB02FE" w:rsidRDefault="001C78A8" w:rsidP="001C78A8">
      <w:pPr>
        <w:spacing w:after="0" w:line="240" w:lineRule="auto"/>
        <w:ind w:firstLine="709"/>
        <w:jc w:val="both"/>
        <w:rPr>
          <w:rFonts w:ascii="Times New Roman" w:eastAsia="Calibri" w:hAnsi="Times New Roman" w:cs="Times New Roman"/>
          <w:sz w:val="28"/>
          <w:szCs w:val="28"/>
        </w:rPr>
      </w:pPr>
      <w:r w:rsidRPr="001526C7">
        <w:rPr>
          <w:rFonts w:ascii="Times New Roman" w:eastAsia="Calibri" w:hAnsi="Times New Roman" w:cs="Times New Roman"/>
          <w:sz w:val="28"/>
          <w:szCs w:val="28"/>
        </w:rPr>
        <w:t>4. Распоряжение вступает в силу со дня его подписания и подлежит</w:t>
      </w:r>
      <w:r w:rsidRPr="00DB02FE">
        <w:rPr>
          <w:rFonts w:ascii="Times New Roman" w:eastAsia="Calibri" w:hAnsi="Times New Roman" w:cs="Times New Roman"/>
          <w:sz w:val="28"/>
          <w:szCs w:val="28"/>
        </w:rPr>
        <w:t xml:space="preserve"> размещению на официальном информационном сайте администрации </w:t>
      </w:r>
      <w:r w:rsidR="001526C7">
        <w:rPr>
          <w:rFonts w:ascii="Times New Roman" w:eastAsia="Calibri" w:hAnsi="Times New Roman" w:cs="Times New Roman"/>
          <w:sz w:val="28"/>
          <w:szCs w:val="28"/>
        </w:rPr>
        <w:t xml:space="preserve">Новосергиевского района </w:t>
      </w:r>
      <w:r w:rsidRPr="00DB02FE">
        <w:rPr>
          <w:rFonts w:ascii="Times New Roman" w:eastAsia="Calibri" w:hAnsi="Times New Roman" w:cs="Times New Roman"/>
          <w:sz w:val="28"/>
          <w:szCs w:val="28"/>
        </w:rPr>
        <w:t xml:space="preserve"> Оренбургской области.</w:t>
      </w:r>
    </w:p>
    <w:p w:rsidR="001526C7" w:rsidRDefault="001526C7" w:rsidP="001C78A8">
      <w:pPr>
        <w:spacing w:after="0" w:line="240" w:lineRule="auto"/>
        <w:rPr>
          <w:rFonts w:ascii="Times New Roman" w:eastAsia="Calibri" w:hAnsi="Times New Roman" w:cs="Times New Roman"/>
          <w:sz w:val="28"/>
          <w:szCs w:val="28"/>
        </w:rPr>
      </w:pPr>
    </w:p>
    <w:p w:rsidR="00092E71" w:rsidRDefault="00092E71" w:rsidP="001C78A8">
      <w:pPr>
        <w:spacing w:after="0" w:line="240" w:lineRule="auto"/>
        <w:rPr>
          <w:rFonts w:ascii="Times New Roman" w:eastAsia="Calibri" w:hAnsi="Times New Roman" w:cs="Times New Roman"/>
          <w:sz w:val="28"/>
          <w:szCs w:val="28"/>
        </w:rPr>
      </w:pPr>
    </w:p>
    <w:p w:rsidR="00092E71" w:rsidRDefault="00092E71" w:rsidP="001C78A8">
      <w:pPr>
        <w:spacing w:after="0" w:line="240" w:lineRule="auto"/>
        <w:rPr>
          <w:rFonts w:ascii="Times New Roman" w:eastAsia="Calibri" w:hAnsi="Times New Roman" w:cs="Times New Roman"/>
          <w:sz w:val="28"/>
          <w:szCs w:val="28"/>
        </w:rPr>
      </w:pPr>
    </w:p>
    <w:p w:rsidR="001526C7" w:rsidRDefault="001526C7" w:rsidP="001526C7">
      <w:pPr>
        <w:rPr>
          <w:rFonts w:ascii="Times New Roman" w:hAnsi="Times New Roman" w:cs="Times New Roman"/>
          <w:sz w:val="28"/>
          <w:szCs w:val="28"/>
        </w:rPr>
      </w:pPr>
      <w:r w:rsidRPr="001526C7">
        <w:rPr>
          <w:rFonts w:ascii="Times New Roman" w:eastAsia="Calibri" w:hAnsi="Times New Roman" w:cs="Times New Roman"/>
          <w:sz w:val="28"/>
          <w:szCs w:val="28"/>
        </w:rPr>
        <w:t xml:space="preserve"> </w:t>
      </w:r>
      <w:r w:rsidRPr="001526C7">
        <w:rPr>
          <w:rFonts w:ascii="Times New Roman" w:hAnsi="Times New Roman" w:cs="Times New Roman"/>
          <w:sz w:val="28"/>
          <w:szCs w:val="28"/>
        </w:rPr>
        <w:t>Глава администрации района</w:t>
      </w:r>
      <w:r w:rsidRPr="001526C7">
        <w:rPr>
          <w:rFonts w:ascii="Times New Roman" w:hAnsi="Times New Roman" w:cs="Times New Roman"/>
          <w:sz w:val="28"/>
          <w:szCs w:val="28"/>
        </w:rPr>
        <w:tab/>
      </w:r>
      <w:r w:rsidRPr="001526C7">
        <w:rPr>
          <w:rFonts w:ascii="Times New Roman" w:hAnsi="Times New Roman" w:cs="Times New Roman"/>
          <w:sz w:val="28"/>
          <w:szCs w:val="28"/>
        </w:rPr>
        <w:tab/>
      </w:r>
      <w:r w:rsidRPr="001526C7">
        <w:rPr>
          <w:rFonts w:ascii="Times New Roman" w:hAnsi="Times New Roman" w:cs="Times New Roman"/>
          <w:sz w:val="28"/>
          <w:szCs w:val="28"/>
        </w:rPr>
        <w:tab/>
      </w:r>
      <w:r w:rsidRPr="001526C7">
        <w:rPr>
          <w:rFonts w:ascii="Times New Roman" w:hAnsi="Times New Roman" w:cs="Times New Roman"/>
          <w:sz w:val="28"/>
          <w:szCs w:val="28"/>
        </w:rPr>
        <w:tab/>
      </w:r>
      <w:r w:rsidRPr="001526C7">
        <w:rPr>
          <w:rFonts w:ascii="Times New Roman" w:hAnsi="Times New Roman" w:cs="Times New Roman"/>
          <w:sz w:val="28"/>
          <w:szCs w:val="28"/>
        </w:rPr>
        <w:tab/>
      </w:r>
      <w:r w:rsidRPr="001526C7">
        <w:rPr>
          <w:rFonts w:ascii="Times New Roman" w:hAnsi="Times New Roman" w:cs="Times New Roman"/>
          <w:sz w:val="28"/>
          <w:szCs w:val="28"/>
        </w:rPr>
        <w:tab/>
        <w:t xml:space="preserve">А.Д. Лыков </w:t>
      </w:r>
    </w:p>
    <w:p w:rsidR="00092E71" w:rsidRDefault="001526C7"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526C7" w:rsidRDefault="001C78A8"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Разослано: </w:t>
      </w:r>
      <w:r w:rsidR="001526C7">
        <w:rPr>
          <w:rFonts w:ascii="Times New Roman" w:eastAsia="Calibri" w:hAnsi="Times New Roman" w:cs="Times New Roman"/>
          <w:sz w:val="28"/>
          <w:szCs w:val="28"/>
        </w:rPr>
        <w:t xml:space="preserve">Гайсину Р.Г., </w:t>
      </w:r>
      <w:r>
        <w:rPr>
          <w:rFonts w:ascii="Times New Roman" w:eastAsia="Calibri" w:hAnsi="Times New Roman" w:cs="Times New Roman"/>
          <w:sz w:val="28"/>
          <w:szCs w:val="28"/>
        </w:rPr>
        <w:t xml:space="preserve"> отделам</w:t>
      </w:r>
      <w:r w:rsidRPr="006D21B9">
        <w:rPr>
          <w:rFonts w:ascii="Times New Roman" w:eastAsia="Calibri" w:hAnsi="Times New Roman" w:cs="Times New Roman"/>
          <w:sz w:val="28"/>
          <w:szCs w:val="28"/>
        </w:rPr>
        <w:t xml:space="preserve"> администрации района,</w:t>
      </w:r>
      <w:r>
        <w:rPr>
          <w:rFonts w:ascii="Times New Roman" w:eastAsia="Calibri" w:hAnsi="Times New Roman" w:cs="Times New Roman"/>
          <w:sz w:val="28"/>
          <w:szCs w:val="28"/>
        </w:rPr>
        <w:t xml:space="preserve"> </w:t>
      </w:r>
      <w:r w:rsidR="001526C7">
        <w:rPr>
          <w:rFonts w:ascii="Times New Roman" w:eastAsia="Calibri" w:hAnsi="Times New Roman" w:cs="Times New Roman"/>
          <w:sz w:val="28"/>
          <w:szCs w:val="28"/>
        </w:rPr>
        <w:t xml:space="preserve">орготделу, </w:t>
      </w:r>
    </w:p>
    <w:p w:rsidR="001526C7" w:rsidRDefault="001526C7" w:rsidP="001C78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прокурору.</w:t>
      </w:r>
    </w:p>
    <w:p w:rsidR="00092E71" w:rsidRDefault="00092E71" w:rsidP="001526C7">
      <w:pPr>
        <w:widowControl w:val="0"/>
        <w:spacing w:after="0" w:line="240" w:lineRule="auto"/>
        <w:ind w:left="4247" w:firstLine="700"/>
        <w:jc w:val="both"/>
        <w:rPr>
          <w:rFonts w:ascii="Times New Roman" w:eastAsia="Times New Roman" w:hAnsi="Times New Roman"/>
          <w:snapToGrid w:val="0"/>
          <w:sz w:val="28"/>
          <w:szCs w:val="28"/>
        </w:rPr>
      </w:pPr>
    </w:p>
    <w:p w:rsidR="00092E71" w:rsidRDefault="00092E71" w:rsidP="001526C7">
      <w:pPr>
        <w:widowControl w:val="0"/>
        <w:spacing w:after="0" w:line="240" w:lineRule="auto"/>
        <w:ind w:left="4247" w:firstLine="700"/>
        <w:jc w:val="both"/>
        <w:rPr>
          <w:rFonts w:ascii="Times New Roman" w:eastAsia="Times New Roman" w:hAnsi="Times New Roman"/>
          <w:snapToGrid w:val="0"/>
          <w:sz w:val="28"/>
          <w:szCs w:val="28"/>
        </w:rPr>
      </w:pPr>
    </w:p>
    <w:p w:rsidR="001526C7" w:rsidRPr="00DD06E9" w:rsidRDefault="001526C7" w:rsidP="001526C7">
      <w:pPr>
        <w:widowControl w:val="0"/>
        <w:spacing w:after="0" w:line="240" w:lineRule="auto"/>
        <w:ind w:left="4247" w:firstLine="700"/>
        <w:jc w:val="both"/>
        <w:rPr>
          <w:rFonts w:ascii="Times New Roman" w:eastAsia="Times New Roman" w:hAnsi="Times New Roman"/>
          <w:snapToGrid w:val="0"/>
          <w:sz w:val="28"/>
          <w:szCs w:val="28"/>
        </w:rPr>
      </w:pPr>
      <w:r w:rsidRPr="00DD06E9">
        <w:rPr>
          <w:rFonts w:ascii="Times New Roman" w:eastAsia="Times New Roman" w:hAnsi="Times New Roman"/>
          <w:snapToGrid w:val="0"/>
          <w:sz w:val="28"/>
          <w:szCs w:val="28"/>
        </w:rPr>
        <w:lastRenderedPageBreak/>
        <w:t xml:space="preserve">Приложение </w:t>
      </w:r>
    </w:p>
    <w:p w:rsidR="001526C7" w:rsidRPr="00DD06E9" w:rsidRDefault="001526C7" w:rsidP="001526C7">
      <w:pPr>
        <w:widowControl w:val="0"/>
        <w:spacing w:after="0" w:line="240" w:lineRule="auto"/>
        <w:ind w:left="4248" w:firstLine="708"/>
        <w:jc w:val="both"/>
        <w:rPr>
          <w:rFonts w:ascii="Times New Roman" w:eastAsia="Times New Roman" w:hAnsi="Times New Roman"/>
          <w:snapToGrid w:val="0"/>
          <w:sz w:val="28"/>
          <w:szCs w:val="28"/>
        </w:rPr>
      </w:pPr>
      <w:r w:rsidRPr="00DD06E9">
        <w:rPr>
          <w:rFonts w:ascii="Times New Roman" w:eastAsia="Times New Roman" w:hAnsi="Times New Roman"/>
          <w:snapToGrid w:val="0"/>
          <w:sz w:val="28"/>
          <w:szCs w:val="28"/>
        </w:rPr>
        <w:t xml:space="preserve">к </w:t>
      </w:r>
      <w:r>
        <w:rPr>
          <w:rFonts w:ascii="Times New Roman" w:eastAsia="Times New Roman" w:hAnsi="Times New Roman"/>
          <w:snapToGrid w:val="0"/>
          <w:sz w:val="28"/>
          <w:szCs w:val="28"/>
        </w:rPr>
        <w:t>распоряжению</w:t>
      </w:r>
      <w:r w:rsidRPr="00DD06E9">
        <w:rPr>
          <w:rFonts w:ascii="Times New Roman" w:eastAsia="Times New Roman" w:hAnsi="Times New Roman"/>
          <w:snapToGrid w:val="0"/>
          <w:sz w:val="28"/>
          <w:szCs w:val="28"/>
        </w:rPr>
        <w:t xml:space="preserve"> администрации </w:t>
      </w:r>
    </w:p>
    <w:p w:rsidR="001526C7" w:rsidRPr="00DD06E9" w:rsidRDefault="001526C7" w:rsidP="001526C7">
      <w:pPr>
        <w:widowControl w:val="0"/>
        <w:spacing w:after="0" w:line="240" w:lineRule="auto"/>
        <w:ind w:left="4248" w:firstLine="708"/>
        <w:jc w:val="both"/>
        <w:rPr>
          <w:rFonts w:ascii="Times New Roman" w:eastAsia="Times New Roman" w:hAnsi="Times New Roman"/>
          <w:snapToGrid w:val="0"/>
          <w:sz w:val="28"/>
          <w:szCs w:val="28"/>
        </w:rPr>
      </w:pPr>
      <w:r w:rsidRPr="00DD06E9">
        <w:rPr>
          <w:rFonts w:ascii="Times New Roman" w:eastAsia="Times New Roman" w:hAnsi="Times New Roman"/>
          <w:snapToGrid w:val="0"/>
          <w:sz w:val="28"/>
          <w:szCs w:val="28"/>
        </w:rPr>
        <w:t xml:space="preserve">Новосергиевского района </w:t>
      </w:r>
    </w:p>
    <w:p w:rsidR="001526C7" w:rsidRPr="00DD06E9" w:rsidRDefault="001526C7" w:rsidP="001526C7">
      <w:pPr>
        <w:widowControl w:val="0"/>
        <w:spacing w:after="0" w:line="240" w:lineRule="auto"/>
        <w:ind w:left="4248" w:firstLine="708"/>
        <w:jc w:val="both"/>
        <w:rPr>
          <w:rFonts w:ascii="Times New Roman" w:eastAsia="Times New Roman" w:hAnsi="Times New Roman"/>
          <w:snapToGrid w:val="0"/>
          <w:sz w:val="28"/>
          <w:szCs w:val="28"/>
        </w:rPr>
      </w:pPr>
      <w:r w:rsidRPr="00DD06E9">
        <w:rPr>
          <w:rFonts w:ascii="Times New Roman" w:eastAsia="Times New Roman" w:hAnsi="Times New Roman"/>
          <w:snapToGrid w:val="0"/>
          <w:sz w:val="28"/>
          <w:szCs w:val="28"/>
        </w:rPr>
        <w:t xml:space="preserve">от </w:t>
      </w:r>
      <w:r>
        <w:rPr>
          <w:rFonts w:ascii="Times New Roman" w:eastAsia="Times New Roman" w:hAnsi="Times New Roman"/>
          <w:snapToGrid w:val="0"/>
          <w:sz w:val="28"/>
          <w:szCs w:val="28"/>
        </w:rPr>
        <w:t>01.03.2019</w:t>
      </w:r>
      <w:r w:rsidRPr="00DD06E9">
        <w:rPr>
          <w:rFonts w:ascii="Times New Roman" w:eastAsia="Times New Roman" w:hAnsi="Times New Roman"/>
          <w:snapToGrid w:val="0"/>
          <w:sz w:val="28"/>
          <w:szCs w:val="28"/>
        </w:rPr>
        <w:t xml:space="preserve">  № </w:t>
      </w:r>
      <w:r w:rsidRPr="00DD06E9">
        <w:rPr>
          <w:rFonts w:ascii="Times New Roman" w:eastAsia="Times New Roman" w:hAnsi="Times New Roman"/>
          <w:snapToGrid w:val="0"/>
          <w:color w:val="000000"/>
          <w:sz w:val="28"/>
          <w:szCs w:val="28"/>
        </w:rPr>
        <w:t xml:space="preserve"> </w:t>
      </w:r>
      <w:r w:rsidRPr="00DD06E9">
        <w:rPr>
          <w:rFonts w:ascii="Times New Roman" w:eastAsia="Times New Roman" w:hAnsi="Times New Roman"/>
          <w:snapToGrid w:val="0"/>
          <w:sz w:val="28"/>
          <w:szCs w:val="28"/>
        </w:rPr>
        <w:t xml:space="preserve">  </w:t>
      </w:r>
      <w:r>
        <w:rPr>
          <w:rFonts w:ascii="Times New Roman" w:eastAsia="Times New Roman" w:hAnsi="Times New Roman"/>
          <w:snapToGrid w:val="0"/>
          <w:sz w:val="28"/>
          <w:szCs w:val="28"/>
        </w:rPr>
        <w:t>11-р</w:t>
      </w:r>
    </w:p>
    <w:p w:rsidR="001526C7" w:rsidRDefault="001526C7" w:rsidP="001526C7">
      <w:pPr>
        <w:shd w:val="clear" w:color="auto" w:fill="FFFFFF"/>
        <w:tabs>
          <w:tab w:val="left" w:pos="5580"/>
        </w:tabs>
        <w:ind w:left="540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526C7" w:rsidRDefault="001526C7" w:rsidP="001526C7">
      <w:pPr>
        <w:shd w:val="clear" w:color="auto" w:fill="FFFFFF"/>
        <w:tabs>
          <w:tab w:val="left" w:pos="5580"/>
        </w:tabs>
        <w:ind w:left="5400"/>
        <w:rPr>
          <w:rFonts w:ascii="Times New Roman" w:eastAsia="Calibri" w:hAnsi="Times New Roman" w:cs="Times New Roman"/>
          <w:sz w:val="28"/>
          <w:szCs w:val="28"/>
        </w:rPr>
      </w:pPr>
    </w:p>
    <w:p w:rsidR="001526C7" w:rsidRPr="001526C7" w:rsidRDefault="001526C7" w:rsidP="001526C7">
      <w:pPr>
        <w:shd w:val="clear" w:color="auto" w:fill="FFFFFF"/>
        <w:tabs>
          <w:tab w:val="left" w:pos="5580"/>
        </w:tabs>
        <w:ind w:left="5400"/>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УТВЕРЖДЕНА</w:t>
      </w:r>
    </w:p>
    <w:p w:rsidR="001526C7" w:rsidRPr="001526C7" w:rsidRDefault="001526C7" w:rsidP="001526C7">
      <w:pPr>
        <w:shd w:val="clear" w:color="auto" w:fill="FFFFFF"/>
        <w:tabs>
          <w:tab w:val="left" w:pos="5580"/>
        </w:tabs>
        <w:spacing w:after="0" w:line="240" w:lineRule="auto"/>
        <w:ind w:left="5400"/>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распоряжением администрации муниципального образования</w:t>
      </w:r>
    </w:p>
    <w:p w:rsidR="001526C7" w:rsidRPr="001526C7" w:rsidRDefault="001526C7" w:rsidP="001526C7">
      <w:pPr>
        <w:shd w:val="clear" w:color="auto" w:fill="FFFFFF"/>
        <w:tabs>
          <w:tab w:val="left" w:pos="5580"/>
        </w:tabs>
        <w:spacing w:after="0" w:line="240" w:lineRule="auto"/>
        <w:ind w:left="5400"/>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 xml:space="preserve">от _________ №______   </w:t>
      </w:r>
    </w:p>
    <w:p w:rsidR="001526C7" w:rsidRPr="001526C7" w:rsidRDefault="001526C7" w:rsidP="001526C7">
      <w:pPr>
        <w:shd w:val="clear" w:color="auto" w:fill="FFFFFF"/>
        <w:spacing w:after="0" w:line="240" w:lineRule="auto"/>
        <w:ind w:left="5400"/>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400"/>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left="5400"/>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36"/>
          <w:szCs w:val="36"/>
          <w:lang w:eastAsia="ru-RU"/>
        </w:rPr>
      </w:pP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 xml:space="preserve">Инструкция </w:t>
      </w:r>
    </w:p>
    <w:p w:rsidR="001526C7" w:rsidRPr="001526C7" w:rsidRDefault="001526C7" w:rsidP="001526C7">
      <w:pPr>
        <w:shd w:val="clear" w:color="auto" w:fill="FFFFFF"/>
        <w:spacing w:after="0" w:line="240" w:lineRule="auto"/>
        <w:ind w:firstLine="11"/>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 xml:space="preserve">по делопроизводству в администрации  муниципального образования Новосергиевский район Оренбургской области </w:t>
      </w:r>
    </w:p>
    <w:p w:rsidR="001526C7" w:rsidRPr="001526C7" w:rsidRDefault="001526C7" w:rsidP="001526C7">
      <w:pPr>
        <w:shd w:val="clear" w:color="auto" w:fill="FFFFFF"/>
        <w:spacing w:after="0" w:line="240" w:lineRule="auto"/>
        <w:ind w:firstLine="720"/>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firstLine="720"/>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firstLine="720"/>
        <w:jc w:val="center"/>
        <w:rPr>
          <w:rFonts w:ascii="Times New Roman" w:eastAsia="Times New Roman" w:hAnsi="Times New Roman" w:cs="Times New Roman"/>
          <w:b/>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СОГЛАСОВАНО</w:t>
      </w: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14"/>
          <w:szCs w:val="14"/>
          <w:lang w:eastAsia="ru-RU"/>
        </w:rPr>
      </w:pP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Протокол ЭПМК</w:t>
      </w: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комитета по делам архивов</w:t>
      </w:r>
    </w:p>
    <w:p w:rsidR="001526C7" w:rsidRPr="001526C7" w:rsidRDefault="001526C7" w:rsidP="001526C7">
      <w:pPr>
        <w:shd w:val="clear" w:color="auto" w:fill="FFFFFF"/>
        <w:spacing w:after="0" w:line="240" w:lineRule="auto"/>
        <w:ind w:left="5387"/>
        <w:jc w:val="center"/>
        <w:rPr>
          <w:rFonts w:ascii="Times New Roman" w:eastAsia="Times New Roman" w:hAnsi="Times New Roman" w:cs="Times New Roman"/>
          <w:bCs/>
          <w:sz w:val="28"/>
          <w:szCs w:val="28"/>
          <w:lang w:eastAsia="ru-RU"/>
        </w:rPr>
      </w:pPr>
      <w:r w:rsidRPr="001526C7">
        <w:rPr>
          <w:rFonts w:ascii="Times New Roman" w:eastAsia="Times New Roman" w:hAnsi="Times New Roman" w:cs="Times New Roman"/>
          <w:bCs/>
          <w:sz w:val="28"/>
          <w:szCs w:val="28"/>
          <w:lang w:eastAsia="ru-RU"/>
        </w:rPr>
        <w:t xml:space="preserve">Оренбургской области </w:t>
      </w:r>
    </w:p>
    <w:p w:rsidR="001526C7" w:rsidRPr="001526C7" w:rsidRDefault="001526C7" w:rsidP="001526C7">
      <w:pPr>
        <w:shd w:val="clear" w:color="auto" w:fill="FFFFFF"/>
        <w:spacing w:after="0" w:line="240" w:lineRule="auto"/>
        <w:ind w:left="5954"/>
        <w:rPr>
          <w:rFonts w:ascii="Times New Roman" w:eastAsia="Times New Roman" w:hAnsi="Times New Roman" w:cs="Times New Roman"/>
          <w:bCs/>
          <w:sz w:val="28"/>
          <w:szCs w:val="28"/>
          <w:lang w:eastAsia="ru-RU"/>
        </w:rPr>
        <w:sectPr w:rsidR="001526C7" w:rsidRPr="001526C7" w:rsidSect="001526C7">
          <w:headerReference w:type="even" r:id="rId7"/>
          <w:pgSz w:w="11907" w:h="16840" w:code="9"/>
          <w:pgMar w:top="1134" w:right="851" w:bottom="1021" w:left="1701" w:header="720" w:footer="720" w:gutter="0"/>
          <w:cols w:space="60"/>
          <w:noEndnote/>
          <w:titlePg/>
        </w:sectPr>
      </w:pPr>
      <w:r w:rsidRPr="001526C7">
        <w:rPr>
          <w:rFonts w:ascii="Times New Roman" w:eastAsia="Times New Roman" w:hAnsi="Times New Roman" w:cs="Times New Roman"/>
          <w:bCs/>
          <w:sz w:val="28"/>
          <w:szCs w:val="28"/>
          <w:lang w:eastAsia="ru-RU"/>
        </w:rPr>
        <w:t xml:space="preserve">      от                     № </w:t>
      </w:r>
    </w:p>
    <w:p w:rsidR="001526C7" w:rsidRPr="0093139C" w:rsidRDefault="00B636E2" w:rsidP="001526C7">
      <w:pPr>
        <w:shd w:val="clear" w:color="auto" w:fill="FFFFFF"/>
        <w:spacing w:after="0" w:line="226" w:lineRule="auto"/>
        <w:jc w:val="center"/>
        <w:rPr>
          <w:rFonts w:ascii="Times New Roman" w:eastAsia="Times New Roman" w:hAnsi="Times New Roman" w:cs="Times New Roman"/>
          <w:b/>
          <w:bCs/>
          <w:sz w:val="24"/>
          <w:szCs w:val="24"/>
          <w:lang w:eastAsia="ru-RU"/>
        </w:rPr>
      </w:pPr>
      <w:r w:rsidRPr="00B636E2">
        <w:rPr>
          <w:rFonts w:ascii="Times New Roman" w:eastAsia="Times New Roman" w:hAnsi="Times New Roman" w:cs="Times New Roman"/>
          <w:b/>
          <w:noProof/>
          <w:sz w:val="24"/>
          <w:szCs w:val="24"/>
          <w:lang w:eastAsia="ru-RU"/>
        </w:rPr>
        <w:lastRenderedPageBreak/>
        <w:pict>
          <v:line id="_x0000_s1108" style="position:absolute;left:0;text-align:left;z-index:251679744;mso-position-horizontal-relative:margin" from="18.25pt,1470pt" to="562.55pt,1470pt" o:allowincell="f" strokeweight=".95pt">
            <w10:wrap anchorx="margin"/>
          </v:line>
        </w:pict>
      </w:r>
      <w:r w:rsidR="001526C7" w:rsidRPr="0093139C">
        <w:rPr>
          <w:rFonts w:ascii="Times New Roman" w:eastAsia="Times New Roman" w:hAnsi="Times New Roman" w:cs="Times New Roman"/>
          <w:b/>
          <w:bCs/>
          <w:sz w:val="24"/>
          <w:szCs w:val="24"/>
          <w:lang w:eastAsia="ru-RU"/>
        </w:rPr>
        <w:t>РАЗДЕЛ I. Общие положения</w:t>
      </w: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21"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 Инструкция по делопроизводству в администрации муниципального образования Новосергиевский  район Оренбургской области разработана в соответствии с Федеральными законами от 22 октября 2004 года № 125-ФЗ «Об архивном деле в Российской Федерации», от 27 июля 2007 года № 149-ФЗ «Об информации, информационных технологиях и о защите информации», от 6 апреля 2011 года       № 63-ФЗ «Об электронной подписи»,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 марта  2015 года </w:t>
      </w:r>
      <w:r w:rsidRPr="0093139C">
        <w:rPr>
          <w:rFonts w:ascii="Times New Roman" w:eastAsia="Times New Roman" w:hAnsi="Times New Roman" w:cs="Times New Roman"/>
          <w:spacing w:val="-4"/>
          <w:sz w:val="24"/>
          <w:szCs w:val="24"/>
          <w:lang w:eastAsia="ru-RU"/>
        </w:rPr>
        <w:t xml:space="preserve">№ 526, </w:t>
      </w:r>
      <w:r w:rsidRPr="0093139C">
        <w:rPr>
          <w:rFonts w:ascii="Times New Roman" w:eastAsia="Times New Roman" w:hAnsi="Times New Roman" w:cs="Times New Roman"/>
          <w:sz w:val="24"/>
          <w:szCs w:val="24"/>
          <w:lang w:eastAsia="ru-RU"/>
        </w:rPr>
        <w:t xml:space="preserve">регламентами по организации электронного документооборота в органах исполнительной власти Оренбургской области, утвержденными постановлением Правительства Оренбургской области от 5 марта 2013 года № 174-п, </w:t>
      </w:r>
      <w:r w:rsidRPr="0093139C">
        <w:rPr>
          <w:rFonts w:ascii="Times New Roman" w:eastAsia="Times New Roman" w:hAnsi="Times New Roman" w:cs="Times New Roman"/>
          <w:sz w:val="24"/>
          <w:szCs w:val="24"/>
          <w:highlight w:val="yellow"/>
          <w:lang w:eastAsia="ru-RU"/>
        </w:rPr>
        <w:t>ГОСТом Р 7.0.97 2016 «Система стандартов по информации, библиотечному и издательскому делу</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highlight w:val="yellow"/>
          <w:lang w:eastAsia="ru-RU"/>
        </w:rPr>
        <w:t>Организационно-распорядительная документация</w:t>
      </w:r>
      <w:r w:rsidRPr="0093139C">
        <w:rPr>
          <w:rFonts w:ascii="Times New Roman" w:eastAsia="Times New Roman" w:hAnsi="Times New Roman" w:cs="Times New Roman"/>
          <w:sz w:val="24"/>
          <w:szCs w:val="24"/>
          <w:lang w:eastAsia="ru-RU"/>
        </w:rPr>
        <w:t xml:space="preserve">. Требования к оформлению документов», Методическими рекомендациями по разработке инструкций по делопроизводству в федеральных органах исполнительной власти, утвержденными приказом Росархива от 23 декабря 2009 года № 76, распоряжением Губернатора Оренбургской области от 12.09.2013 № 341-р «Об утверждении инструкции по делопроизводству в органах исполнительной власти Оренбургской области», в соответствии с Уставом муниципального образования Новосергиевский </w:t>
      </w:r>
      <w:r w:rsidRPr="0093139C">
        <w:rPr>
          <w:rFonts w:ascii="Times New Roman" w:eastAsia="Times New Roman" w:hAnsi="Times New Roman" w:cs="Times New Roman"/>
          <w:sz w:val="24"/>
          <w:szCs w:val="24"/>
          <w:lang w:eastAsia="ru-RU"/>
        </w:rPr>
        <w:br/>
        <w:t>район, решением Совета депутатов муниципального образования</w:t>
      </w:r>
      <w:r w:rsidRPr="0093139C">
        <w:rPr>
          <w:rFonts w:ascii="Times New Roman" w:eastAsia="Times New Roman" w:hAnsi="Times New Roman" w:cs="Times New Roman"/>
          <w:sz w:val="24"/>
          <w:szCs w:val="24"/>
          <w:lang w:eastAsia="ru-RU"/>
        </w:rPr>
        <w:br/>
        <w:t>Новосергиевский район от 26.03.2008г. № 214 «Об утверждении Положения «О</w:t>
      </w:r>
      <w:r w:rsidRPr="0093139C">
        <w:rPr>
          <w:rFonts w:ascii="Times New Roman" w:eastAsia="Times New Roman" w:hAnsi="Times New Roman" w:cs="Times New Roman"/>
          <w:sz w:val="24"/>
          <w:szCs w:val="24"/>
          <w:lang w:eastAsia="ru-RU"/>
        </w:rPr>
        <w:br/>
        <w:t>муниципальных правовых актах органов местного самоуправления</w:t>
      </w:r>
      <w:r w:rsidRPr="0093139C">
        <w:rPr>
          <w:rFonts w:ascii="Times New Roman" w:eastAsia="Times New Roman" w:hAnsi="Times New Roman" w:cs="Times New Roman"/>
          <w:sz w:val="24"/>
          <w:szCs w:val="24"/>
          <w:lang w:eastAsia="ru-RU"/>
        </w:rPr>
        <w:br/>
        <w:t>муниципального образования  Новосергиевский   район и в связи с утверждением Герба Новосергиевского района  решением районного Совета депутатов от 23.12.2011 года № 146.</w:t>
      </w:r>
    </w:p>
    <w:p w:rsidR="001526C7" w:rsidRPr="0093139C" w:rsidRDefault="001526C7" w:rsidP="001526C7">
      <w:pPr>
        <w:widowControl w:val="0"/>
        <w:shd w:val="clear" w:color="auto" w:fill="FFFFFF"/>
        <w:autoSpaceDE w:val="0"/>
        <w:autoSpaceDN w:val="0"/>
        <w:adjustRightInd w:val="0"/>
        <w:spacing w:after="0" w:line="221"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2. Инструкция по делопроизводству в администрации муниципального образования </w:t>
      </w:r>
      <w:r w:rsidRPr="0093139C">
        <w:rPr>
          <w:rFonts w:ascii="Times New Roman" w:eastAsia="Times New Roman" w:hAnsi="Times New Roman" w:cs="Times New Roman"/>
          <w:color w:val="000000"/>
          <w:sz w:val="24"/>
          <w:szCs w:val="24"/>
        </w:rPr>
        <w:t xml:space="preserve">Новосергиевский </w:t>
      </w:r>
      <w:r w:rsidRPr="0093139C">
        <w:rPr>
          <w:rFonts w:ascii="Times New Roman" w:eastAsia="Times New Roman" w:hAnsi="Times New Roman" w:cs="Times New Roman"/>
          <w:sz w:val="24"/>
          <w:szCs w:val="24"/>
        </w:rPr>
        <w:t>район Оренбургской области (далее – Инструкция) устанавливает общие требования ведения документационного обеспечения управления, документированию управленческой дея</w:t>
      </w:r>
      <w:r w:rsidRPr="0093139C">
        <w:rPr>
          <w:rFonts w:ascii="Times New Roman" w:eastAsia="Times New Roman" w:hAnsi="Times New Roman" w:cs="Times New Roman"/>
          <w:sz w:val="24"/>
          <w:szCs w:val="24"/>
        </w:rPr>
        <w:softHyphen/>
        <w:t>тельности и организации работы с докумен</w:t>
      </w:r>
      <w:r w:rsidRPr="0093139C">
        <w:rPr>
          <w:rFonts w:ascii="Times New Roman" w:eastAsia="Times New Roman" w:hAnsi="Times New Roman" w:cs="Times New Roman"/>
          <w:sz w:val="24"/>
          <w:szCs w:val="24"/>
        </w:rPr>
        <w:softHyphen/>
        <w:t xml:space="preserve">тами в администрации муниципального образования </w:t>
      </w:r>
      <w:r w:rsidRPr="0093139C">
        <w:rPr>
          <w:rFonts w:ascii="Times New Roman" w:eastAsia="Times New Roman" w:hAnsi="Times New Roman" w:cs="Times New Roman"/>
          <w:color w:val="000000"/>
          <w:sz w:val="24"/>
          <w:szCs w:val="24"/>
        </w:rPr>
        <w:t xml:space="preserve">Новосергиевский </w:t>
      </w:r>
      <w:r w:rsidRPr="0093139C">
        <w:rPr>
          <w:rFonts w:ascii="Times New Roman" w:eastAsia="Times New Roman" w:hAnsi="Times New Roman" w:cs="Times New Roman"/>
          <w:sz w:val="24"/>
          <w:szCs w:val="24"/>
        </w:rPr>
        <w:t xml:space="preserve">район Оренбургской области (далее – администрация района). </w:t>
      </w:r>
    </w:p>
    <w:p w:rsidR="001526C7" w:rsidRPr="0093139C" w:rsidRDefault="001526C7" w:rsidP="001526C7">
      <w:pPr>
        <w:spacing w:after="0" w:line="221"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3. Администрация района организует и ведёт делопроиз</w:t>
      </w:r>
      <w:r w:rsidRPr="0093139C">
        <w:rPr>
          <w:rFonts w:ascii="Times New Roman" w:eastAsia="Times New Roman" w:hAnsi="Times New Roman" w:cs="Times New Roman"/>
          <w:spacing w:val="-4"/>
          <w:sz w:val="24"/>
          <w:szCs w:val="24"/>
          <w:lang w:eastAsia="ru-RU"/>
        </w:rPr>
        <w:softHyphen/>
        <w:t>водство на основе настоящей Инструкции, других нормативно-методических документов по делопроизводству либо инструкций по делопроизводству, составленных на основе настоящей  Инструкции и утвержденных руководителем соответствующего структурного подразделения после согласования с Комитетом по делам архивов Оренбургской области.</w:t>
      </w:r>
    </w:p>
    <w:p w:rsidR="001526C7" w:rsidRPr="0093139C" w:rsidRDefault="001526C7" w:rsidP="001526C7">
      <w:pPr>
        <w:shd w:val="clear" w:color="auto" w:fill="FFFFFF"/>
        <w:spacing w:after="0" w:line="221"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 Положения  настоящей Инструкции распространяются на организацию работы с документами независимо от вида носите</w:t>
      </w:r>
      <w:r w:rsidRPr="0093139C">
        <w:rPr>
          <w:rFonts w:ascii="Times New Roman" w:eastAsia="Times New Roman" w:hAnsi="Times New Roman" w:cs="Times New Roman"/>
          <w:sz w:val="24"/>
          <w:szCs w:val="24"/>
          <w:lang w:eastAsia="ru-RU"/>
        </w:rPr>
        <w:softHyphen/>
        <w:t>ля, включая их подготовку, регистрацию, учет и контроль исполнения, осуществляе</w:t>
      </w:r>
      <w:r w:rsidRPr="0093139C">
        <w:rPr>
          <w:rFonts w:ascii="Times New Roman" w:eastAsia="Times New Roman" w:hAnsi="Times New Roman" w:cs="Times New Roman"/>
          <w:sz w:val="24"/>
          <w:szCs w:val="24"/>
          <w:lang w:eastAsia="ru-RU"/>
        </w:rPr>
        <w:softHyphen/>
        <w:t>мые с помощью автоматизированных (ком</w:t>
      </w:r>
      <w:r w:rsidRPr="0093139C">
        <w:rPr>
          <w:rFonts w:ascii="Times New Roman" w:eastAsia="Times New Roman" w:hAnsi="Times New Roman" w:cs="Times New Roman"/>
          <w:sz w:val="24"/>
          <w:szCs w:val="24"/>
          <w:lang w:eastAsia="ru-RU"/>
        </w:rPr>
        <w:softHyphen/>
        <w:t>пьютерных) технологий.</w:t>
      </w:r>
    </w:p>
    <w:p w:rsidR="001526C7" w:rsidRPr="0093139C" w:rsidRDefault="001526C7" w:rsidP="001526C7">
      <w:pPr>
        <w:shd w:val="clear" w:color="auto" w:fill="FFFFFF"/>
        <w:spacing w:after="0" w:line="221"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 Организация, ведение и совершен</w:t>
      </w:r>
      <w:r w:rsidRPr="0093139C">
        <w:rPr>
          <w:rFonts w:ascii="Times New Roman" w:eastAsia="Times New Roman" w:hAnsi="Times New Roman" w:cs="Times New Roman"/>
          <w:sz w:val="24"/>
          <w:szCs w:val="24"/>
          <w:lang w:eastAsia="ru-RU"/>
        </w:rPr>
        <w:softHyphen/>
        <w:t>ствование системы документационного обеспечения управления на основе единой технической политики и применения совре</w:t>
      </w:r>
      <w:r w:rsidRPr="0093139C">
        <w:rPr>
          <w:rFonts w:ascii="Times New Roman" w:eastAsia="Times New Roman" w:hAnsi="Times New Roman" w:cs="Times New Roman"/>
          <w:sz w:val="24"/>
          <w:szCs w:val="24"/>
          <w:lang w:eastAsia="ru-RU"/>
        </w:rPr>
        <w:softHyphen/>
        <w:t>менных технических средств в работе с до</w:t>
      </w:r>
      <w:r w:rsidRPr="0093139C">
        <w:rPr>
          <w:rFonts w:ascii="Times New Roman" w:eastAsia="Times New Roman" w:hAnsi="Times New Roman" w:cs="Times New Roman"/>
          <w:sz w:val="24"/>
          <w:szCs w:val="24"/>
          <w:lang w:eastAsia="ru-RU"/>
        </w:rPr>
        <w:softHyphen/>
        <w:t>кументами, методическое руководство и контроль за соблюдением установленного порядка работы с документами в структурных подразде</w:t>
      </w:r>
      <w:r w:rsidRPr="0093139C">
        <w:rPr>
          <w:rFonts w:ascii="Times New Roman" w:eastAsia="Times New Roman" w:hAnsi="Times New Roman" w:cs="Times New Roman"/>
          <w:sz w:val="24"/>
          <w:szCs w:val="24"/>
          <w:lang w:eastAsia="ru-RU"/>
        </w:rPr>
        <w:softHyphen/>
        <w:t>лениях администрации района осуществляются ведущим  специалистом по общим вопросам администрации района, на которого возложены функции по документационному обеспечению управления администрации района.</w:t>
      </w:r>
    </w:p>
    <w:p w:rsidR="001526C7" w:rsidRPr="0093139C" w:rsidRDefault="001526C7" w:rsidP="001526C7">
      <w:pPr>
        <w:shd w:val="clear" w:color="auto" w:fill="FFFFFF"/>
        <w:spacing w:after="0" w:line="221"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6. Действие настоящей Инструкции не распространяется на организацию работы с  документами, составляющими государственную тайну.</w:t>
      </w:r>
    </w:p>
    <w:p w:rsidR="001526C7" w:rsidRPr="0093139C" w:rsidRDefault="001526C7" w:rsidP="001526C7">
      <w:pPr>
        <w:shd w:val="clear" w:color="auto" w:fill="FFFFFF"/>
        <w:spacing w:after="0" w:line="221"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outlineLvl w:val="0"/>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РАЗДЕЛ </w:t>
      </w:r>
      <w:r w:rsidRPr="0093139C">
        <w:rPr>
          <w:rFonts w:ascii="Times New Roman" w:eastAsia="Times New Roman" w:hAnsi="Times New Roman" w:cs="Times New Roman"/>
          <w:b/>
          <w:bCs/>
          <w:sz w:val="24"/>
          <w:szCs w:val="24"/>
          <w:lang w:val="en-US" w:eastAsia="ru-RU"/>
        </w:rPr>
        <w:t>II</w:t>
      </w:r>
      <w:r w:rsidRPr="0093139C">
        <w:rPr>
          <w:rFonts w:ascii="Times New Roman" w:eastAsia="Times New Roman" w:hAnsi="Times New Roman" w:cs="Times New Roman"/>
          <w:b/>
          <w:bCs/>
          <w:sz w:val="24"/>
          <w:szCs w:val="24"/>
          <w:lang w:eastAsia="ru-RU"/>
        </w:rPr>
        <w:t>. Основные понятия</w:t>
      </w:r>
    </w:p>
    <w:p w:rsidR="001526C7" w:rsidRPr="0093139C" w:rsidRDefault="001526C7" w:rsidP="001526C7">
      <w:pPr>
        <w:spacing w:after="0" w:line="240" w:lineRule="auto"/>
        <w:jc w:val="center"/>
        <w:outlineLvl w:val="0"/>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Автор документа</w:t>
      </w:r>
      <w:r w:rsidRPr="0093139C">
        <w:rPr>
          <w:rFonts w:ascii="Times New Roman" w:eastAsia="Times New Roman" w:hAnsi="Times New Roman" w:cs="Times New Roman"/>
          <w:sz w:val="24"/>
          <w:szCs w:val="24"/>
          <w:lang w:eastAsia="ru-RU"/>
        </w:rPr>
        <w:t xml:space="preserve"> – физическое или юридическое лицо, создавшее               документ.</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Бланк документа</w:t>
      </w:r>
      <w:r w:rsidRPr="0093139C">
        <w:rPr>
          <w:rFonts w:ascii="Times New Roman" w:eastAsia="Times New Roman" w:hAnsi="Times New Roman" w:cs="Times New Roman"/>
          <w:sz w:val="24"/>
          <w:szCs w:val="24"/>
          <w:lang w:eastAsia="ru-RU"/>
        </w:rPr>
        <w:t xml:space="preserve"> – набор реквизитов, идентифицирующих автора              официального письменного документа.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Вид документа</w:t>
      </w:r>
      <w:r w:rsidRPr="0093139C">
        <w:rPr>
          <w:rFonts w:ascii="Times New Roman" w:eastAsia="Times New Roman" w:hAnsi="Times New Roman" w:cs="Times New Roman"/>
          <w:sz w:val="24"/>
          <w:szCs w:val="24"/>
          <w:lang w:eastAsia="ru-RU"/>
        </w:rPr>
        <w:t xml:space="preserve"> – принадлежность документа к определенной группе документов по признакам содержания и целевого назначения.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Дело</w:t>
      </w:r>
      <w:r w:rsidRPr="0093139C">
        <w:rPr>
          <w:rFonts w:ascii="Times New Roman" w:eastAsia="Times New Roman" w:hAnsi="Times New Roman" w:cs="Times New Roman"/>
          <w:sz w:val="24"/>
          <w:szCs w:val="24"/>
          <w:lang w:eastAsia="ru-RU"/>
        </w:rPr>
        <w:t xml:space="preserve"> – совокупность документов или отдельный документ, относящиеся к одному вопросу или участку деятельности органа исполнительной             власти.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lastRenderedPageBreak/>
        <w:t>Делопроизводство</w:t>
      </w:r>
      <w:r w:rsidRPr="0093139C">
        <w:rPr>
          <w:rFonts w:ascii="Times New Roman" w:eastAsia="Times New Roman" w:hAnsi="Times New Roman" w:cs="Times New Roman"/>
          <w:sz w:val="24"/>
          <w:szCs w:val="24"/>
          <w:lang w:eastAsia="ru-RU"/>
        </w:rPr>
        <w:t xml:space="preserve"> – деятельность, обеспечивающая создание официальных документов и организацию работы с ними в органах исполнительной власти.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Документ</w:t>
      </w:r>
      <w:r w:rsidRPr="0093139C">
        <w:rPr>
          <w:rFonts w:ascii="Times New Roman" w:eastAsia="Times New Roman" w:hAnsi="Times New Roman" w:cs="Times New Roman"/>
          <w:sz w:val="24"/>
          <w:szCs w:val="24"/>
          <w:lang w:eastAsia="ru-RU"/>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Документирование</w:t>
      </w:r>
      <w:r w:rsidRPr="0093139C">
        <w:rPr>
          <w:rFonts w:ascii="Times New Roman" w:eastAsia="Times New Roman" w:hAnsi="Times New Roman" w:cs="Times New Roman"/>
          <w:sz w:val="24"/>
          <w:szCs w:val="24"/>
          <w:lang w:eastAsia="ru-RU"/>
        </w:rPr>
        <w:t xml:space="preserve"> – фиксация информации на материальных носителях в установленном порядке.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Документооборот</w:t>
      </w:r>
      <w:r w:rsidRPr="0093139C">
        <w:rPr>
          <w:rFonts w:ascii="Times New Roman" w:eastAsia="Times New Roman" w:hAnsi="Times New Roman" w:cs="Times New Roman"/>
          <w:sz w:val="24"/>
          <w:szCs w:val="24"/>
          <w:lang w:eastAsia="ru-RU"/>
        </w:rPr>
        <w:t xml:space="preserve"> – движение документов с момента их создания или получения до завершения исполнения, помещения в дело и (или) отправки.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Заверенная копия</w:t>
      </w:r>
      <w:r w:rsidRPr="0093139C">
        <w:rPr>
          <w:rFonts w:ascii="Times New Roman" w:eastAsia="Times New Roman" w:hAnsi="Times New Roman" w:cs="Times New Roman"/>
          <w:sz w:val="24"/>
          <w:szCs w:val="24"/>
          <w:lang w:eastAsia="ru-RU"/>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Копия документа</w:t>
      </w:r>
      <w:r w:rsidRPr="0093139C">
        <w:rPr>
          <w:rFonts w:ascii="Times New Roman" w:eastAsia="Times New Roman" w:hAnsi="Times New Roman" w:cs="Times New Roman"/>
          <w:sz w:val="24"/>
          <w:szCs w:val="24"/>
          <w:lang w:eastAsia="ru-RU"/>
        </w:rPr>
        <w:t xml:space="preserve"> – документ, полностью воспроизводящий информацию подлинника документа и его внешние признаки, не имеющий юридической силы.</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Номенклатура дел</w:t>
      </w:r>
      <w:r w:rsidRPr="0093139C">
        <w:rPr>
          <w:rFonts w:ascii="Times New Roman" w:eastAsia="Times New Roman" w:hAnsi="Times New Roman" w:cs="Times New Roman"/>
          <w:sz w:val="24"/>
          <w:szCs w:val="24"/>
          <w:lang w:eastAsia="ru-RU"/>
        </w:rPr>
        <w:t xml:space="preserve"> – систематизированный перечень наименований дел, формируемых в органе исполнительной власти, с указанием сроков их хранения.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Обращение гражданина</w:t>
      </w:r>
      <w:r w:rsidRPr="0093139C">
        <w:rPr>
          <w:rFonts w:ascii="Times New Roman" w:eastAsia="Times New Roman" w:hAnsi="Times New Roman" w:cs="Times New Roman"/>
          <w:sz w:val="24"/>
          <w:szCs w:val="24"/>
          <w:lang w:eastAsia="ru-RU"/>
        </w:rPr>
        <w:t xml:space="preserve">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Объем документооборота</w:t>
      </w:r>
      <w:r w:rsidRPr="0093139C">
        <w:rPr>
          <w:rFonts w:ascii="Times New Roman" w:eastAsia="Times New Roman" w:hAnsi="Times New Roman" w:cs="Times New Roman"/>
          <w:sz w:val="24"/>
          <w:szCs w:val="24"/>
          <w:lang w:eastAsia="ru-RU"/>
        </w:rPr>
        <w:t xml:space="preserve"> – количество документов, поступивших в организацию и созданных ею за определенный период.</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bookmarkStart w:id="0" w:name="sub_10327"/>
      <w:r w:rsidRPr="0093139C">
        <w:rPr>
          <w:rFonts w:ascii="Times New Roman" w:eastAsia="Times New Roman" w:hAnsi="Times New Roman" w:cs="Times New Roman"/>
          <w:bCs/>
          <w:sz w:val="24"/>
          <w:szCs w:val="24"/>
          <w:lang w:eastAsia="ru-RU"/>
        </w:rPr>
        <w:t>Оформление документа</w:t>
      </w:r>
      <w:r w:rsidRPr="0093139C">
        <w:rPr>
          <w:rFonts w:ascii="Times New Roman" w:eastAsia="Times New Roman" w:hAnsi="Times New Roman" w:cs="Times New Roman"/>
          <w:sz w:val="24"/>
          <w:szCs w:val="24"/>
          <w:lang w:eastAsia="ru-RU"/>
        </w:rPr>
        <w:t xml:space="preserve"> – проставление необходимых реквизитов, установленных правилами документирования.</w:t>
      </w:r>
    </w:p>
    <w:bookmarkEnd w:id="0"/>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Подлинник документа</w:t>
      </w:r>
      <w:r w:rsidRPr="0093139C">
        <w:rPr>
          <w:rFonts w:ascii="Times New Roman" w:eastAsia="Times New Roman" w:hAnsi="Times New Roman" w:cs="Times New Roman"/>
          <w:sz w:val="24"/>
          <w:szCs w:val="24"/>
          <w:lang w:eastAsia="ru-RU"/>
        </w:rPr>
        <w:t xml:space="preserve"> – первый или единственный экземпляр документа.</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Cs/>
          <w:sz w:val="24"/>
          <w:szCs w:val="24"/>
          <w:lang w:eastAsia="ru-RU"/>
        </w:rPr>
        <w:t>Регистрация документа</w:t>
      </w:r>
      <w:r w:rsidRPr="0093139C">
        <w:rPr>
          <w:rFonts w:ascii="Times New Roman" w:eastAsia="Times New Roman" w:hAnsi="Times New Roman" w:cs="Times New Roman"/>
          <w:sz w:val="24"/>
          <w:szCs w:val="24"/>
          <w:lang w:eastAsia="ru-RU"/>
        </w:rPr>
        <w:t xml:space="preserve"> – присвоение документу регистрационного номера и запись в установленном порядке сведений о документе.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pacing w:val="-4"/>
          <w:sz w:val="24"/>
          <w:szCs w:val="24"/>
          <w:lang w:eastAsia="ru-RU"/>
        </w:rPr>
        <w:t>Реквизит документа</w:t>
      </w:r>
      <w:r w:rsidRPr="0093139C">
        <w:rPr>
          <w:rFonts w:ascii="Times New Roman" w:eastAsia="Times New Roman" w:hAnsi="Times New Roman" w:cs="Times New Roman"/>
          <w:spacing w:val="-4"/>
          <w:sz w:val="24"/>
          <w:szCs w:val="24"/>
          <w:lang w:eastAsia="ru-RU"/>
        </w:rPr>
        <w:t xml:space="preserve"> – обязательный элемент оформления официального</w:t>
      </w:r>
      <w:r w:rsidRPr="0093139C">
        <w:rPr>
          <w:rFonts w:ascii="Times New Roman" w:eastAsia="Times New Roman" w:hAnsi="Times New Roman" w:cs="Times New Roman"/>
          <w:i/>
          <w:spacing w:val="-4"/>
          <w:sz w:val="24"/>
          <w:szCs w:val="24"/>
          <w:shd w:val="clear" w:color="auto" w:fill="FF6600"/>
          <w:lang w:eastAsia="ru-RU"/>
        </w:rPr>
        <w:t xml:space="preserve"> </w:t>
      </w:r>
      <w:r w:rsidRPr="0093139C">
        <w:rPr>
          <w:rFonts w:ascii="Times New Roman" w:eastAsia="Times New Roman" w:hAnsi="Times New Roman" w:cs="Times New Roman"/>
          <w:spacing w:val="-4"/>
          <w:sz w:val="24"/>
          <w:szCs w:val="24"/>
          <w:shd w:val="clear" w:color="auto" w:fill="FF6600"/>
          <w:lang w:eastAsia="ru-RU"/>
        </w:rPr>
        <w:t xml:space="preserve"> </w:t>
      </w:r>
      <w:r w:rsidRPr="0093139C">
        <w:rPr>
          <w:rFonts w:ascii="Times New Roman" w:eastAsia="Times New Roman" w:hAnsi="Times New Roman" w:cs="Times New Roman"/>
          <w:spacing w:val="-4"/>
          <w:sz w:val="24"/>
          <w:szCs w:val="24"/>
          <w:lang w:eastAsia="ru-RU"/>
        </w:rPr>
        <w:t>документа</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bookmarkStart w:id="1" w:name="sub_3213"/>
      <w:r w:rsidRPr="0093139C">
        <w:rPr>
          <w:rFonts w:ascii="Times New Roman" w:eastAsia="Times New Roman" w:hAnsi="Times New Roman" w:cs="Times New Roman"/>
          <w:bCs/>
          <w:sz w:val="24"/>
          <w:szCs w:val="24"/>
          <w:lang w:eastAsia="ru-RU"/>
        </w:rPr>
        <w:t>Служба документационного обеспечения управления</w:t>
      </w:r>
      <w:r w:rsidRPr="0093139C">
        <w:rPr>
          <w:rFonts w:ascii="Times New Roman" w:eastAsia="Times New Roman" w:hAnsi="Times New Roman" w:cs="Times New Roman"/>
          <w:sz w:val="24"/>
          <w:szCs w:val="24"/>
          <w:lang w:eastAsia="ru-RU"/>
        </w:rPr>
        <w:t xml:space="preserve"> – структурное подразделение администрации района, на которое возложены функции по ведению делопроизводства, а также лица, ответственные за ведение делопроизводства в структурных подразделениях органа исполнительно-распорядительной власти.</w:t>
      </w:r>
    </w:p>
    <w:bookmarkEnd w:id="1"/>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Унифицированная форма документа</w:t>
      </w:r>
      <w:r w:rsidRPr="0093139C">
        <w:rPr>
          <w:rFonts w:ascii="Times New Roman" w:eastAsia="Times New Roman" w:hAnsi="Times New Roman" w:cs="Times New Roman"/>
          <w:sz w:val="24"/>
          <w:szCs w:val="24"/>
          <w:lang w:eastAsia="ru-RU"/>
        </w:rPr>
        <w:t xml:space="preserve">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Формирование дела</w:t>
      </w:r>
      <w:r w:rsidRPr="0093139C">
        <w:rPr>
          <w:rFonts w:ascii="Times New Roman" w:eastAsia="Times New Roman" w:hAnsi="Times New Roman" w:cs="Times New Roman"/>
          <w:sz w:val="24"/>
          <w:szCs w:val="24"/>
          <w:lang w:eastAsia="ru-RU"/>
        </w:rPr>
        <w:t xml:space="preserve"> – группировка исполненных документов в дело в соответствии с номенклатурой дел.</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Шаблон бланка (унифицированной формы документа)</w:t>
      </w:r>
      <w:r w:rsidRPr="0093139C">
        <w:rPr>
          <w:rFonts w:ascii="Times New Roman" w:eastAsia="Times New Roman" w:hAnsi="Times New Roman" w:cs="Times New Roman"/>
          <w:sz w:val="24"/>
          <w:szCs w:val="24"/>
          <w:lang w:eastAsia="ru-RU"/>
        </w:rPr>
        <w:t xml:space="preserve"> – бланк документа (унифицированная форма документа), представленный в электронной форме.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Экспертиза ценности документов</w:t>
      </w:r>
      <w:r w:rsidRPr="0093139C">
        <w:rPr>
          <w:rFonts w:ascii="Times New Roman" w:eastAsia="Times New Roman" w:hAnsi="Times New Roman" w:cs="Times New Roman"/>
          <w:sz w:val="24"/>
          <w:szCs w:val="24"/>
          <w:lang w:eastAsia="ru-RU"/>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Электронный документ</w:t>
      </w:r>
      <w:hyperlink w:anchor="sub_13333" w:history="1"/>
      <w:r w:rsidRPr="0093139C">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 xml:space="preserve">Электронная подпись </w:t>
      </w:r>
      <w:r w:rsidRPr="0093139C">
        <w:rPr>
          <w:rFonts w:ascii="Times New Roman" w:eastAsia="Times New Roman" w:hAnsi="Times New Roman" w:cs="Times New Roman"/>
          <w:sz w:val="24"/>
          <w:szCs w:val="24"/>
          <w:lang w:eastAsia="ru-RU"/>
        </w:rP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Иные понятия, используемые в настоящей Инструкции, соответствуют понятиям, определенным в законодательстве Российской Федерации.</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Cs/>
          <w:sz w:val="24"/>
          <w:szCs w:val="24"/>
          <w:lang w:eastAsia="ru-RU"/>
        </w:rPr>
      </w:pPr>
    </w:p>
    <w:p w:rsidR="003651AB" w:rsidRDefault="003651AB" w:rsidP="003651AB">
      <w:pPr>
        <w:shd w:val="clear" w:color="auto" w:fill="FFFFFF"/>
        <w:spacing w:after="0" w:line="240" w:lineRule="auto"/>
        <w:jc w:val="center"/>
        <w:rPr>
          <w:rFonts w:ascii="Times New Roman" w:eastAsia="Times New Roman" w:hAnsi="Times New Roman" w:cs="Times New Roman"/>
          <w:b/>
          <w:bCs/>
          <w:sz w:val="24"/>
          <w:szCs w:val="24"/>
          <w:lang w:eastAsia="ru-RU"/>
        </w:rPr>
      </w:pPr>
    </w:p>
    <w:p w:rsidR="003651AB" w:rsidRDefault="003651AB" w:rsidP="003651AB">
      <w:pPr>
        <w:shd w:val="clear" w:color="auto" w:fill="FFFFFF"/>
        <w:spacing w:after="0" w:line="240" w:lineRule="auto"/>
        <w:jc w:val="center"/>
        <w:rPr>
          <w:rFonts w:ascii="Times New Roman" w:eastAsia="Times New Roman" w:hAnsi="Times New Roman" w:cs="Times New Roman"/>
          <w:b/>
          <w:bCs/>
          <w:sz w:val="24"/>
          <w:szCs w:val="24"/>
          <w:lang w:eastAsia="ru-RU"/>
        </w:rPr>
      </w:pPr>
    </w:p>
    <w:p w:rsidR="003651AB" w:rsidRDefault="003651AB" w:rsidP="003651AB">
      <w:pPr>
        <w:shd w:val="clear" w:color="auto" w:fill="FFFFFF"/>
        <w:spacing w:after="0" w:line="240" w:lineRule="auto"/>
        <w:jc w:val="center"/>
        <w:rPr>
          <w:rFonts w:ascii="Times New Roman" w:eastAsia="Times New Roman" w:hAnsi="Times New Roman" w:cs="Times New Roman"/>
          <w:b/>
          <w:bCs/>
          <w:sz w:val="24"/>
          <w:szCs w:val="24"/>
          <w:lang w:eastAsia="ru-RU"/>
        </w:rPr>
      </w:pPr>
    </w:p>
    <w:p w:rsidR="003651AB" w:rsidRDefault="003651AB" w:rsidP="003651AB">
      <w:pPr>
        <w:shd w:val="clear" w:color="auto" w:fill="FFFFFF"/>
        <w:spacing w:after="0" w:line="240" w:lineRule="auto"/>
        <w:jc w:val="center"/>
        <w:rPr>
          <w:rFonts w:ascii="Times New Roman" w:eastAsia="Times New Roman" w:hAnsi="Times New Roman" w:cs="Times New Roman"/>
          <w:b/>
          <w:bCs/>
          <w:sz w:val="24"/>
          <w:szCs w:val="24"/>
          <w:lang w:eastAsia="ru-RU"/>
        </w:rPr>
      </w:pPr>
    </w:p>
    <w:p w:rsidR="003651AB" w:rsidRDefault="003651AB" w:rsidP="003651AB">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3651AB">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lastRenderedPageBreak/>
        <w:t>РАЗДЕЛ III. Общие требования к созданию документов.</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sz w:val="24"/>
          <w:szCs w:val="24"/>
          <w:lang w:eastAsia="ru-RU"/>
        </w:rPr>
        <w:t xml:space="preserve">Подраздел </w:t>
      </w:r>
      <w:r w:rsidRPr="0093139C">
        <w:rPr>
          <w:rFonts w:ascii="Times New Roman" w:eastAsia="Times New Roman" w:hAnsi="Times New Roman" w:cs="Times New Roman"/>
          <w:b/>
          <w:sz w:val="24"/>
          <w:szCs w:val="24"/>
          <w:lang w:val="en-US" w:eastAsia="ru-RU"/>
        </w:rPr>
        <w:t>I</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b/>
          <w:bCs/>
          <w:sz w:val="24"/>
          <w:szCs w:val="24"/>
          <w:lang w:eastAsia="ru-RU"/>
        </w:rPr>
        <w:t>Подготовка и оформление проектов правовых актов</w:t>
      </w: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администрации Новосергиевского района </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7. Правовые акты (постановления, распоряжения главы муниципального образования Новосергиевский район и постановления, распоряжения  администрации муниципального образования Новосергиевский район) готовятся: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во исполнение или в соответствии с документами органов государственной власти;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соответствии  с планами работы Правительства Оренбургской области (далее – Правительство области);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соответствии с планами работы администрации района;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инициативе главы района, Совета депутатов района, органов территориального общественного самоуправления, инициативных групп граждан.</w:t>
      </w:r>
    </w:p>
    <w:p w:rsidR="001526C7" w:rsidRPr="0093139C" w:rsidRDefault="001526C7" w:rsidP="001526C7">
      <w:pPr>
        <w:spacing w:after="0" w:line="226" w:lineRule="auto"/>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z w:val="24"/>
          <w:szCs w:val="24"/>
          <w:lang w:eastAsia="ru-RU"/>
        </w:rPr>
        <w:t xml:space="preserve">         8</w:t>
      </w:r>
      <w:r w:rsidRPr="0093139C">
        <w:rPr>
          <w:rFonts w:ascii="Times New Roman" w:eastAsia="Times New Roman" w:hAnsi="Times New Roman" w:cs="Times New Roman"/>
          <w:spacing w:val="-4"/>
          <w:sz w:val="24"/>
          <w:szCs w:val="24"/>
          <w:lang w:eastAsia="ru-RU"/>
        </w:rPr>
        <w:t xml:space="preserve">. Постановления, распоряжения главы района  и постановления, распоряжения  администрации района – правовые акты, принимаемые администрацией района в порядке, предусмотренном Уставом муниципального образования </w:t>
      </w:r>
      <w:r w:rsidRPr="0093139C">
        <w:rPr>
          <w:rFonts w:ascii="Times New Roman" w:eastAsia="Times New Roman" w:hAnsi="Times New Roman" w:cs="Times New Roman"/>
          <w:sz w:val="24"/>
          <w:szCs w:val="24"/>
          <w:lang w:eastAsia="ru-RU"/>
        </w:rPr>
        <w:t xml:space="preserve">Новосергиевский </w:t>
      </w:r>
      <w:r w:rsidRPr="0093139C">
        <w:rPr>
          <w:rFonts w:ascii="Times New Roman" w:eastAsia="Times New Roman" w:hAnsi="Times New Roman" w:cs="Times New Roman"/>
          <w:spacing w:val="-4"/>
          <w:sz w:val="24"/>
          <w:szCs w:val="24"/>
          <w:lang w:eastAsia="ru-RU"/>
        </w:rPr>
        <w:t xml:space="preserve"> район Оренбургской области и иными нормативными правовыми актами органов местного самоуправления Новосергиевского района , устанавливающими процедуру их принятия или законами Оренбургской области по вопросам, решение которых Уставом муниципального образования  </w:t>
      </w:r>
      <w:r w:rsidRPr="0093139C">
        <w:rPr>
          <w:rFonts w:ascii="Times New Roman" w:eastAsia="Times New Roman" w:hAnsi="Times New Roman" w:cs="Times New Roman"/>
          <w:sz w:val="24"/>
          <w:szCs w:val="24"/>
          <w:lang w:eastAsia="ru-RU"/>
        </w:rPr>
        <w:t xml:space="preserve">Новосергиевский </w:t>
      </w:r>
      <w:r w:rsidRPr="0093139C">
        <w:rPr>
          <w:rFonts w:ascii="Times New Roman" w:eastAsia="Times New Roman" w:hAnsi="Times New Roman" w:cs="Times New Roman"/>
          <w:spacing w:val="-4"/>
          <w:sz w:val="24"/>
          <w:szCs w:val="24"/>
          <w:lang w:eastAsia="ru-RU"/>
        </w:rPr>
        <w:t xml:space="preserve"> район относится к компетенции администрации района. При оформлении  постановлений, распоряжений главы района и постановлений, распоряжений  администрации района заполняются и визируются справки о подготовке проектов распоряжений и постановлений (Приложения №1, №2).</w:t>
      </w:r>
      <w:r w:rsidRPr="0093139C">
        <w:rPr>
          <w:rFonts w:ascii="Times New Roman" w:eastAsia="Times New Roman" w:hAnsi="Times New Roman" w:cs="Times New Roman"/>
          <w:b/>
          <w:spacing w:val="-4"/>
          <w:sz w:val="24"/>
          <w:szCs w:val="24"/>
          <w:lang w:eastAsia="ru-RU"/>
        </w:rPr>
        <w:t xml:space="preserve"> </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9. В проект  постановления, распоряжения главы района, постановления, распоряжения  администрации района (далее – проекты правовых актов) должны включаться только те вопросы, которые соответствуют компетенции администрации района. К каждому проекту исполнителем готовится пояснительная записка, которая составляется в произвольной форме на отдельном листе бумаги и содержит краткое обоснование необходимости принятия документа, в обязательном порядке визируется руководителем органа местного самоуправления, внесшим проект.</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10. Подготавливаемый проект правового акта должен соответствовать  законодательству Российской Федерации, Оренбургской области, документам  органов государственной власти, органов местного самоуправления района, а также ранее принятым (действующим) документам администрации района.</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11. Проект нового правового акта подготавливается, если требуется  внесение существенных изменений в ранее принятые (действующие) документы или в целях объединения в один документ нескольких ранее принятых документов по одному и тому же вопросу.</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12. Проект нового правового акта по отдельным вопросам, уже решенным в ранее изданных документах, подготавливается, как правило, в форме изменений и дополнений текста этих документов.</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13. В тексте правовых актов не должно содержаться инструктивных и методических материалов, технических условий, прейскурантов.</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При решении подобных вопросов утверждаются соответствующие инструкции, методики, технические условия, положения и т.п.</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6"/>
          <w:sz w:val="24"/>
          <w:szCs w:val="24"/>
          <w:lang w:eastAsia="ru-RU"/>
        </w:rPr>
      </w:pPr>
      <w:r w:rsidRPr="0093139C">
        <w:rPr>
          <w:rFonts w:ascii="Times New Roman" w:eastAsia="Times New Roman" w:hAnsi="Times New Roman" w:cs="Times New Roman"/>
          <w:spacing w:val="-6"/>
          <w:sz w:val="24"/>
          <w:szCs w:val="24"/>
          <w:lang w:eastAsia="ru-RU"/>
        </w:rPr>
        <w:t>14. Подготовка и оформление проек</w:t>
      </w:r>
      <w:r w:rsidRPr="0093139C">
        <w:rPr>
          <w:rFonts w:ascii="Times New Roman" w:eastAsia="Times New Roman" w:hAnsi="Times New Roman" w:cs="Times New Roman"/>
          <w:spacing w:val="-6"/>
          <w:sz w:val="24"/>
          <w:szCs w:val="24"/>
          <w:lang w:eastAsia="ru-RU"/>
        </w:rPr>
        <w:softHyphen/>
        <w:t xml:space="preserve">тов правовых актов осуществляются администрацией района в соответствии с настоящей Инструкцией.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4"/>
          <w:sz w:val="24"/>
          <w:szCs w:val="24"/>
          <w:highlight w:val="yellow"/>
          <w:lang w:eastAsia="ru-RU"/>
        </w:rPr>
      </w:pPr>
      <w:r w:rsidRPr="0093139C">
        <w:rPr>
          <w:rFonts w:ascii="Times New Roman" w:eastAsia="Times New Roman" w:hAnsi="Times New Roman" w:cs="Times New Roman"/>
          <w:spacing w:val="-4"/>
          <w:sz w:val="24"/>
          <w:szCs w:val="24"/>
          <w:highlight w:val="yellow"/>
          <w:lang w:eastAsia="ru-RU"/>
        </w:rPr>
        <w:t>15. Проекты правовых актов и приложения к ним пе</w:t>
      </w:r>
      <w:r w:rsidRPr="0093139C">
        <w:rPr>
          <w:rFonts w:ascii="Times New Roman" w:eastAsia="Times New Roman" w:hAnsi="Times New Roman" w:cs="Times New Roman"/>
          <w:spacing w:val="-4"/>
          <w:sz w:val="24"/>
          <w:szCs w:val="24"/>
          <w:highlight w:val="yellow"/>
          <w:lang w:eastAsia="ru-RU"/>
        </w:rPr>
        <w:softHyphen/>
        <w:t>чатаются на стандартных листах бумаги А4 (210 х 297) шрифтом  T</w:t>
      </w:r>
      <w:r w:rsidRPr="0093139C">
        <w:rPr>
          <w:rFonts w:ascii="Times New Roman" w:eastAsia="Times New Roman" w:hAnsi="Times New Roman" w:cs="Times New Roman"/>
          <w:spacing w:val="-4"/>
          <w:sz w:val="24"/>
          <w:szCs w:val="24"/>
          <w:highlight w:val="yellow"/>
          <w:lang w:val="en-US" w:eastAsia="ru-RU"/>
        </w:rPr>
        <w:t>imes</w:t>
      </w:r>
      <w:r w:rsidRPr="0093139C">
        <w:rPr>
          <w:rFonts w:ascii="Times New Roman" w:eastAsia="Times New Roman" w:hAnsi="Times New Roman" w:cs="Times New Roman"/>
          <w:spacing w:val="-4"/>
          <w:sz w:val="24"/>
          <w:szCs w:val="24"/>
          <w:highlight w:val="yellow"/>
          <w:lang w:eastAsia="ru-RU"/>
        </w:rPr>
        <w:t xml:space="preserve"> </w:t>
      </w:r>
      <w:r w:rsidRPr="0093139C">
        <w:rPr>
          <w:rFonts w:ascii="Times New Roman" w:eastAsia="Times New Roman" w:hAnsi="Times New Roman" w:cs="Times New Roman"/>
          <w:spacing w:val="-4"/>
          <w:sz w:val="24"/>
          <w:szCs w:val="24"/>
          <w:highlight w:val="yellow"/>
          <w:lang w:val="en-US" w:eastAsia="ru-RU"/>
        </w:rPr>
        <w:t>New</w:t>
      </w:r>
      <w:r w:rsidRPr="0093139C">
        <w:rPr>
          <w:rFonts w:ascii="Times New Roman" w:eastAsia="Times New Roman" w:hAnsi="Times New Roman" w:cs="Times New Roman"/>
          <w:spacing w:val="-4"/>
          <w:sz w:val="24"/>
          <w:szCs w:val="24"/>
          <w:highlight w:val="yellow"/>
          <w:lang w:eastAsia="ru-RU"/>
        </w:rPr>
        <w:t xml:space="preserve">  </w:t>
      </w:r>
      <w:r w:rsidRPr="0093139C">
        <w:rPr>
          <w:rFonts w:ascii="Times New Roman" w:eastAsia="Times New Roman" w:hAnsi="Times New Roman" w:cs="Times New Roman"/>
          <w:spacing w:val="-4"/>
          <w:sz w:val="24"/>
          <w:szCs w:val="24"/>
          <w:highlight w:val="yellow"/>
          <w:lang w:val="en-US" w:eastAsia="ru-RU"/>
        </w:rPr>
        <w:t>Roman</w:t>
      </w:r>
      <w:r w:rsidRPr="0093139C">
        <w:rPr>
          <w:rFonts w:ascii="Times New Roman" w:eastAsia="Times New Roman" w:hAnsi="Times New Roman" w:cs="Times New Roman"/>
          <w:spacing w:val="-4"/>
          <w:sz w:val="24"/>
          <w:szCs w:val="24"/>
          <w:highlight w:val="yellow"/>
          <w:lang w:eastAsia="ru-RU"/>
        </w:rPr>
        <w:t xml:space="preserve"> № - 13,14. </w:t>
      </w:r>
      <w:r w:rsidRPr="0093139C">
        <w:rPr>
          <w:rFonts w:ascii="Times New Roman" w:eastAsia="Times New Roman" w:hAnsi="Times New Roman" w:cs="Times New Roman"/>
          <w:spacing w:val="-4"/>
          <w:sz w:val="24"/>
          <w:szCs w:val="24"/>
          <w:highlight w:val="yellow"/>
          <w:lang w:val="en-US" w:eastAsia="ru-RU"/>
        </w:rPr>
        <w:t>Arial</w:t>
      </w:r>
      <w:r w:rsidRPr="0093139C">
        <w:rPr>
          <w:rFonts w:ascii="Times New Roman" w:eastAsia="Times New Roman" w:hAnsi="Times New Roman" w:cs="Times New Roman"/>
          <w:spacing w:val="-4"/>
          <w:sz w:val="24"/>
          <w:szCs w:val="24"/>
          <w:highlight w:val="yellow"/>
          <w:lang w:eastAsia="ru-RU"/>
        </w:rPr>
        <w:t xml:space="preserve"> -12,13 ; </w:t>
      </w:r>
      <w:r w:rsidRPr="0093139C">
        <w:rPr>
          <w:rFonts w:ascii="Times New Roman" w:eastAsia="Times New Roman" w:hAnsi="Times New Roman" w:cs="Times New Roman"/>
          <w:spacing w:val="-4"/>
          <w:sz w:val="24"/>
          <w:szCs w:val="24"/>
          <w:highlight w:val="yellow"/>
          <w:lang w:val="en-US" w:eastAsia="ru-RU"/>
        </w:rPr>
        <w:t>Verdana</w:t>
      </w:r>
      <w:r w:rsidRPr="0093139C">
        <w:rPr>
          <w:rFonts w:ascii="Times New Roman" w:eastAsia="Times New Roman" w:hAnsi="Times New Roman" w:cs="Times New Roman"/>
          <w:spacing w:val="-4"/>
          <w:sz w:val="24"/>
          <w:szCs w:val="24"/>
          <w:highlight w:val="yellow"/>
          <w:lang w:eastAsia="ru-RU"/>
        </w:rPr>
        <w:t xml:space="preserve"> -12,13; </w:t>
      </w:r>
      <w:r w:rsidRPr="0093139C">
        <w:rPr>
          <w:rFonts w:ascii="Times New Roman" w:eastAsia="Times New Roman" w:hAnsi="Times New Roman" w:cs="Times New Roman"/>
          <w:spacing w:val="-4"/>
          <w:sz w:val="24"/>
          <w:szCs w:val="24"/>
          <w:highlight w:val="yellow"/>
          <w:lang w:val="en-US" w:eastAsia="ru-RU"/>
        </w:rPr>
        <w:t>Calibri</w:t>
      </w:r>
      <w:r w:rsidRPr="0093139C">
        <w:rPr>
          <w:rFonts w:ascii="Times New Roman" w:eastAsia="Times New Roman" w:hAnsi="Times New Roman" w:cs="Times New Roman"/>
          <w:spacing w:val="-4"/>
          <w:sz w:val="24"/>
          <w:szCs w:val="24"/>
          <w:highlight w:val="yellow"/>
          <w:lang w:eastAsia="ru-RU"/>
        </w:rPr>
        <w:t xml:space="preserve"> -14 .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Верхнее поле документа устанавливается границами бланка. Левое поле – </w:t>
      </w:r>
      <w:smartTag w:uri="urn:schemas-microsoft-com:office:smarttags" w:element="metricconverter">
        <w:smartTagPr>
          <w:attr w:name="ProductID" w:val="3,0 см"/>
        </w:smartTagPr>
        <w:r w:rsidRPr="0093139C">
          <w:rPr>
            <w:rFonts w:ascii="Times New Roman" w:eastAsia="Times New Roman" w:hAnsi="Times New Roman" w:cs="Times New Roman"/>
            <w:spacing w:val="-4"/>
            <w:sz w:val="24"/>
            <w:szCs w:val="24"/>
            <w:lang w:eastAsia="ru-RU"/>
          </w:rPr>
          <w:t>3,0 см</w:t>
        </w:r>
      </w:smartTag>
      <w:r w:rsidRPr="0093139C">
        <w:rPr>
          <w:rFonts w:ascii="Times New Roman" w:eastAsia="Times New Roman" w:hAnsi="Times New Roman" w:cs="Times New Roman"/>
          <w:spacing w:val="-4"/>
          <w:sz w:val="24"/>
          <w:szCs w:val="24"/>
          <w:lang w:eastAsia="ru-RU"/>
        </w:rPr>
        <w:t xml:space="preserve">, правое –  </w:t>
      </w:r>
      <w:smartTag w:uri="urn:schemas-microsoft-com:office:smarttags" w:element="metricconverter">
        <w:smartTagPr>
          <w:attr w:name="ProductID" w:val="1,5 см"/>
        </w:smartTagPr>
        <w:r w:rsidRPr="0093139C">
          <w:rPr>
            <w:rFonts w:ascii="Times New Roman" w:eastAsia="Times New Roman" w:hAnsi="Times New Roman" w:cs="Times New Roman"/>
            <w:spacing w:val="-4"/>
            <w:sz w:val="24"/>
            <w:szCs w:val="24"/>
            <w:lang w:eastAsia="ru-RU"/>
          </w:rPr>
          <w:t>1,5 см</w:t>
        </w:r>
      </w:smartTag>
      <w:r w:rsidRPr="0093139C">
        <w:rPr>
          <w:rFonts w:ascii="Times New Roman" w:eastAsia="Times New Roman" w:hAnsi="Times New Roman" w:cs="Times New Roman"/>
          <w:spacing w:val="-4"/>
          <w:sz w:val="24"/>
          <w:szCs w:val="24"/>
          <w:lang w:eastAsia="ru-RU"/>
        </w:rPr>
        <w:t xml:space="preserve"> и нижнее – </w:t>
      </w:r>
      <w:smartTag w:uri="urn:schemas-microsoft-com:office:smarttags" w:element="metricconverter">
        <w:smartTagPr>
          <w:attr w:name="ProductID" w:val="2,0 см"/>
        </w:smartTagPr>
        <w:r w:rsidRPr="0093139C">
          <w:rPr>
            <w:rFonts w:ascii="Times New Roman" w:eastAsia="Times New Roman" w:hAnsi="Times New Roman" w:cs="Times New Roman"/>
            <w:spacing w:val="-4"/>
            <w:sz w:val="24"/>
            <w:szCs w:val="24"/>
            <w:lang w:eastAsia="ru-RU"/>
          </w:rPr>
          <w:t>2,0 см</w:t>
        </w:r>
      </w:smartTag>
      <w:r w:rsidRPr="0093139C">
        <w:rPr>
          <w:rFonts w:ascii="Times New Roman" w:eastAsia="Times New Roman" w:hAnsi="Times New Roman" w:cs="Times New Roman"/>
          <w:spacing w:val="-4"/>
          <w:sz w:val="24"/>
          <w:szCs w:val="24"/>
          <w:lang w:eastAsia="ru-RU"/>
        </w:rPr>
        <w:t>. При оформлении проекта правового акта на двух и более страницах верхнее поле второй и последу</w:t>
      </w:r>
      <w:r w:rsidRPr="0093139C">
        <w:rPr>
          <w:rFonts w:ascii="Times New Roman" w:eastAsia="Times New Roman" w:hAnsi="Times New Roman" w:cs="Times New Roman"/>
          <w:spacing w:val="-4"/>
          <w:sz w:val="24"/>
          <w:szCs w:val="24"/>
          <w:lang w:eastAsia="ru-RU"/>
        </w:rPr>
        <w:softHyphen/>
        <w:t xml:space="preserve">ющих страниц составляет </w:t>
      </w:r>
      <w:smartTag w:uri="urn:schemas-microsoft-com:office:smarttags" w:element="metricconverter">
        <w:smartTagPr>
          <w:attr w:name="ProductID" w:val="2,0 см"/>
        </w:smartTagPr>
        <w:r w:rsidRPr="0093139C">
          <w:rPr>
            <w:rFonts w:ascii="Times New Roman" w:eastAsia="Times New Roman" w:hAnsi="Times New Roman" w:cs="Times New Roman"/>
            <w:spacing w:val="-4"/>
            <w:sz w:val="24"/>
            <w:szCs w:val="24"/>
            <w:lang w:eastAsia="ru-RU"/>
          </w:rPr>
          <w:t>2,0 см</w:t>
        </w:r>
      </w:smartTag>
      <w:r w:rsidRPr="0093139C">
        <w:rPr>
          <w:rFonts w:ascii="Times New Roman" w:eastAsia="Times New Roman" w:hAnsi="Times New Roman" w:cs="Times New Roman"/>
          <w:spacing w:val="-4"/>
          <w:sz w:val="24"/>
          <w:szCs w:val="24"/>
          <w:lang w:eastAsia="ru-RU"/>
        </w:rPr>
        <w:t xml:space="preserve">. При оформлении проекта правового акта на двух и более страницах вторую и последующие страницы нумеруют. Номера страниц проставляются арабскими цифрами посередине верхнего поля без знака точки. Первая страница документа не нумеруется. </w:t>
      </w:r>
      <w:r w:rsidRPr="0093139C">
        <w:rPr>
          <w:rFonts w:ascii="Times New Roman" w:eastAsia="Times New Roman" w:hAnsi="Times New Roman" w:cs="Times New Roman"/>
          <w:spacing w:val="-4"/>
          <w:sz w:val="24"/>
          <w:szCs w:val="24"/>
          <w:highlight w:val="yellow"/>
          <w:lang w:eastAsia="ru-RU"/>
        </w:rPr>
        <w:t>Предусмотрено создание документов на лицевой и оборотной стороне листа.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16. Проекты правовых актов имеют следующие реквизиты: наименование вида акта (постановление, распо</w:t>
      </w:r>
      <w:r w:rsidRPr="0093139C">
        <w:rPr>
          <w:rFonts w:ascii="Times New Roman" w:eastAsia="Times New Roman" w:hAnsi="Times New Roman" w:cs="Times New Roman"/>
          <w:sz w:val="24"/>
          <w:szCs w:val="24"/>
          <w:lang w:eastAsia="ru-RU"/>
        </w:rPr>
        <w:softHyphen/>
        <w:t>ряжение главы  Новосергиевского района</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постановление, распоряжение администрации Новосергиевского района)</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 xml:space="preserve">заголовок, текст, подпись.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Cs/>
          <w:sz w:val="24"/>
          <w:szCs w:val="24"/>
          <w:lang w:eastAsia="ru-RU"/>
        </w:rPr>
        <w:t xml:space="preserve">17. Заголовок </w:t>
      </w:r>
      <w:r w:rsidRPr="0093139C">
        <w:rPr>
          <w:rFonts w:ascii="Times New Roman" w:eastAsia="Times New Roman" w:hAnsi="Times New Roman" w:cs="Times New Roman"/>
          <w:sz w:val="24"/>
          <w:szCs w:val="24"/>
          <w:lang w:eastAsia="ru-RU"/>
        </w:rPr>
        <w:t xml:space="preserve">печатается обычным шрифтом на расстоянии </w:t>
      </w:r>
      <w:smartTag w:uri="urn:schemas-microsoft-com:office:smarttags" w:element="metricconverter">
        <w:smartTagPr>
          <w:attr w:name="ProductID" w:val="8 см"/>
        </w:smartTagPr>
        <w:r w:rsidRPr="0093139C">
          <w:rPr>
            <w:rFonts w:ascii="Times New Roman" w:eastAsia="Times New Roman" w:hAnsi="Times New Roman" w:cs="Times New Roman"/>
            <w:sz w:val="24"/>
            <w:szCs w:val="24"/>
            <w:lang w:eastAsia="ru-RU"/>
          </w:rPr>
          <w:t>8 см</w:t>
        </w:r>
      </w:smartTag>
      <w:r w:rsidRPr="0093139C">
        <w:rPr>
          <w:rFonts w:ascii="Times New Roman" w:eastAsia="Times New Roman" w:hAnsi="Times New Roman" w:cs="Times New Roman"/>
          <w:sz w:val="24"/>
          <w:szCs w:val="24"/>
          <w:lang w:eastAsia="ru-RU"/>
        </w:rPr>
        <w:t xml:space="preserve"> от верхнего края листа и пишется с прописной буквы. Точка в конце заголовка не ставится. Заголовок, состоящий из двух и </w:t>
      </w:r>
      <w:r w:rsidRPr="0093139C">
        <w:rPr>
          <w:rFonts w:ascii="Times New Roman" w:eastAsia="Times New Roman" w:hAnsi="Times New Roman" w:cs="Times New Roman"/>
          <w:sz w:val="24"/>
          <w:szCs w:val="24"/>
          <w:lang w:eastAsia="ru-RU"/>
        </w:rPr>
        <w:lastRenderedPageBreak/>
        <w:t>более строк, печатается через  1 межстроч</w:t>
      </w:r>
      <w:r w:rsidRPr="0093139C">
        <w:rPr>
          <w:rFonts w:ascii="Times New Roman" w:eastAsia="Times New Roman" w:hAnsi="Times New Roman" w:cs="Times New Roman"/>
          <w:sz w:val="24"/>
          <w:szCs w:val="24"/>
          <w:lang w:eastAsia="ru-RU"/>
        </w:rPr>
        <w:softHyphen/>
        <w:t>ный интервал. Начало и конец каждой строки заголов</w:t>
      </w:r>
      <w:r w:rsidRPr="0093139C">
        <w:rPr>
          <w:rFonts w:ascii="Times New Roman" w:eastAsia="Times New Roman" w:hAnsi="Times New Roman" w:cs="Times New Roman"/>
          <w:sz w:val="24"/>
          <w:szCs w:val="24"/>
          <w:lang w:eastAsia="ru-RU"/>
        </w:rPr>
        <w:softHyphen/>
        <w:t xml:space="preserve">ка центрируются относительно слов «главы муниципального образования Новосергиевский район» или «администрации  муниципального образования Новосергиевский район».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18. Текст отделяется от заголовка двумя интервалами и печатается че</w:t>
      </w:r>
      <w:r w:rsidRPr="0093139C">
        <w:rPr>
          <w:rFonts w:ascii="Times New Roman" w:eastAsia="Times New Roman" w:hAnsi="Times New Roman" w:cs="Times New Roman"/>
          <w:sz w:val="24"/>
          <w:szCs w:val="24"/>
          <w:lang w:eastAsia="ru-RU"/>
        </w:rPr>
        <w:softHyphen/>
        <w:t xml:space="preserve">рез одинарный или полуторный межстрочный интервал.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Текст печатается от левой границы тек</w:t>
      </w:r>
      <w:r w:rsidRPr="0093139C">
        <w:rPr>
          <w:rFonts w:ascii="Times New Roman" w:eastAsia="Times New Roman" w:hAnsi="Times New Roman" w:cs="Times New Roman"/>
          <w:sz w:val="24"/>
          <w:szCs w:val="24"/>
          <w:lang w:eastAsia="ru-RU"/>
        </w:rPr>
        <w:softHyphen/>
        <w:t xml:space="preserve">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93139C">
          <w:rPr>
            <w:rFonts w:ascii="Times New Roman" w:eastAsia="Times New Roman" w:hAnsi="Times New Roman" w:cs="Times New Roman"/>
            <w:sz w:val="24"/>
            <w:szCs w:val="24"/>
            <w:lang w:eastAsia="ru-RU"/>
          </w:rPr>
          <w:t>1,25 см</w:t>
        </w:r>
      </w:smartTag>
      <w:r w:rsidRPr="0093139C">
        <w:rPr>
          <w:rFonts w:ascii="Times New Roman" w:eastAsia="Times New Roman" w:hAnsi="Times New Roman" w:cs="Times New Roman"/>
          <w:sz w:val="24"/>
          <w:szCs w:val="24"/>
          <w:lang w:eastAsia="ru-RU"/>
        </w:rPr>
        <w:t xml:space="preserve"> от левой границы текстового поля.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Текстовая часть может подразделяться на констатирующую (преамбула) и постановляющую части (в распоряжении – распорядительную часть).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Преамбула служит для обоснования принятия документа. В ней указываются фактические обстоятельства и мотивы, послужившие причиной или поводом для издания документа, а также могут содержаться ссылки на </w:t>
      </w:r>
      <w:r w:rsidRPr="0093139C">
        <w:rPr>
          <w:rFonts w:ascii="Times New Roman" w:eastAsia="Times New Roman" w:hAnsi="Times New Roman" w:cs="Times New Roman"/>
          <w:spacing w:val="-4"/>
          <w:sz w:val="24"/>
          <w:szCs w:val="24"/>
          <w:lang w:eastAsia="ru-RU"/>
        </w:rPr>
        <w:t>законы и иные акты, в соответствии с которыми принимается данный документ. В преамбулу не включаются положения нормативного характера. В распоряжениях преамбула может отсутствовать, при необходимости допускаются формулировки первой фразы «В соответствии...», «В целях...», «В связи...» и т.д.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u w:val="single"/>
          <w:lang w:eastAsia="ru-RU"/>
        </w:rPr>
      </w:pPr>
      <w:r w:rsidRPr="0093139C">
        <w:rPr>
          <w:rFonts w:ascii="Times New Roman" w:eastAsia="Times New Roman" w:hAnsi="Times New Roman" w:cs="Times New Roman"/>
          <w:sz w:val="24"/>
          <w:szCs w:val="24"/>
          <w:lang w:eastAsia="ru-RU"/>
        </w:rPr>
        <w:t xml:space="preserve">Если основанием принятия документа является документ органов государственной власти, то в преамбуле указываются его наименование, дата, номер, а также пункт или статья.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зависимости от объема и содержания постановляющая часть документа может подразделяться на пункты, пункты – на подпункты, а утверждаемые или одобряемые этими актами положения, перечни и т.п. – на разделы, главы, пункты, подпункты, абзацы.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Пункты документа должны иметь порядковые номера в виде арабских цифр с точками после них. Разделы нумеруются, как правило, римскими цифрами с точками после них.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Пункты могут подразделяться на подпункты, которые обозначаются</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 xml:space="preserve">следующим образом: а), б), в). После строчных буквенных или цифровых обозначений со скобкой подпункты начинаются со строчной буквы и отделяются точкой с запятой.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Например:</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Объектом налогообложения признаются следующие операции:</w:t>
      </w:r>
    </w:p>
    <w:p w:rsidR="001526C7" w:rsidRPr="0093139C" w:rsidRDefault="001526C7" w:rsidP="001526C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а)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 передача на территории Российской Федерации товаров (выполнение работ, оказание услуг) для собственных нужд;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выполнение строительно-монтажных работ для собственного потребления;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 ввоз товаров на таможенную территорию Российской Федерации.</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Пункт может подразделяться на абзацы без буквенно-цифрового обозначения, но их нумерация подразумевается, дефисы в этом случае не используют. Отсчет ведется от абзаца, начинающего с цифры, обозначающей пункт.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Недопустимо помещать в  одном  пункте  большое  количество подпунктов. Объединение в одном пункте мало связанных между собой по содержанию вопросов также не допускается.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Каждый пункт должен начинаться с указания исполнителя и</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конкретного действия («Отделу экономического анализа  и прогнозирования администрации района  подготовить предложения...»).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Пункты, не связанные с определенным исполнителем, начинаются с  глагола в неопределенной форме («Утвердить...», «Установить...»).</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должны содержать конкретные мероприятия по их выполнению с обязательным указанием сроков исполнения и исполнителей этих  мероприятий. Сроки должны быть реальными, достаточными для выполнения намечаемых мероприятий, с учетом объема работ, времени на пересылку документов, установленных сроков представления документов в  органы государственной власти.</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следует включать в проекты документов пункты общего, декларативного характера.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конце постановляющей части документа (при длительных сроках исполнения) должно содержаться указание о сроках промежуточного контроля исполнения. К указанному сроку исполнителем должна представляться информация о ходе выполнения документа.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качестве исполнителей документов должны указываться соответствующие структурные подразделения, организации. В скобках указывается фамилия руководителя в именительном падеже.</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Районному отделу образования Новосергиевского района  Оренбургской области (Стародубцева Н.В.)...</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Должностное лицо может быть указано в качестве исполнителя только в том случае,  если  исполнение  поручается  ему персонально.  В этом случае должность, фамилия и инициалы исполнителя пишутся  в дательном падеже.</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Начальнику районного отдел образования Новосергиевского района  Оренбургской области» Стародубцевой Н.В.</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последнем пункте постановляющей части документа должно  указываться должностное лицо, на которое возлагается контроль за исполнением данного документа в целом (полное наименование должности и фамилии приводится в винительном падеже).</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Новосергиевского района  по социальным вопросам Плужнову Л.А.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предприятий и организаций должны  указываться  в проекте документа в точном соответствии с их официальным наименованием.</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Использование сокращенных наименований допускается в тех  случаях, когда такие сокращения являются официальными.</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возникает необходимость неоднократного упоминания в проекте документа какого-либо наименования, то допускается  в первом  случае его полное наименование, а в дальнейшем тексте – сокращенное обозначение этого наименования.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Районная комиссия по пропуску весеннего паводка (далее – Комиссия).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Положение о комиссии по делам несовершеннолетних и защите из прав администрации муниципального образования Новосергиевский район (далее – Положение).</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w w:val="98"/>
          <w:sz w:val="24"/>
          <w:szCs w:val="24"/>
          <w:lang w:eastAsia="ru-RU"/>
        </w:rPr>
      </w:pPr>
      <w:r w:rsidRPr="0093139C">
        <w:rPr>
          <w:rFonts w:ascii="Times New Roman" w:eastAsia="Times New Roman" w:hAnsi="Times New Roman" w:cs="Times New Roman"/>
          <w:w w:val="98"/>
          <w:sz w:val="24"/>
          <w:szCs w:val="24"/>
          <w:lang w:eastAsia="ru-RU"/>
        </w:rPr>
        <w:t>Постановляющая часть документа может быть также представлена в приложении в виде отдельного плана мероприятий или положения по какому-либо вопросу. В этом случае постановляющая часть может содержать лишь пункт об утверждении прилагаемого плана мероприятий или положения.</w:t>
      </w:r>
    </w:p>
    <w:p w:rsidR="001526C7" w:rsidRPr="0093139C" w:rsidRDefault="001526C7" w:rsidP="001526C7">
      <w:pPr>
        <w:spacing w:after="0" w:line="228" w:lineRule="auto"/>
        <w:ind w:firstLine="709"/>
        <w:jc w:val="both"/>
        <w:rPr>
          <w:rFonts w:ascii="Times New Roman" w:eastAsia="Times New Roman" w:hAnsi="Times New Roman" w:cs="Times New Roman"/>
          <w:w w:val="98"/>
          <w:sz w:val="24"/>
          <w:szCs w:val="24"/>
          <w:lang w:eastAsia="ru-RU"/>
        </w:rPr>
      </w:pPr>
      <w:r w:rsidRPr="0093139C">
        <w:rPr>
          <w:rFonts w:ascii="Times New Roman" w:eastAsia="Times New Roman" w:hAnsi="Times New Roman" w:cs="Times New Roman"/>
          <w:w w:val="98"/>
          <w:sz w:val="24"/>
          <w:szCs w:val="24"/>
          <w:lang w:eastAsia="ru-RU"/>
        </w:rPr>
        <w:t>При упоминании в документе сведений, зафиксированных в приложениях, в тексте документа указывается: «приложение...», «согласно приложению».</w:t>
      </w:r>
    </w:p>
    <w:p w:rsidR="001526C7" w:rsidRPr="0093139C" w:rsidRDefault="001526C7" w:rsidP="001526C7">
      <w:pPr>
        <w:spacing w:after="0" w:line="228" w:lineRule="auto"/>
        <w:ind w:firstLine="709"/>
        <w:jc w:val="both"/>
        <w:rPr>
          <w:rFonts w:ascii="Times New Roman" w:eastAsia="Times New Roman" w:hAnsi="Times New Roman" w:cs="Times New Roman"/>
          <w:color w:val="FF0000"/>
          <w:sz w:val="24"/>
          <w:szCs w:val="24"/>
          <w:lang w:eastAsia="ru-RU"/>
        </w:rPr>
      </w:pPr>
      <w:r w:rsidRPr="0093139C">
        <w:rPr>
          <w:rFonts w:ascii="Times New Roman" w:eastAsia="Times New Roman" w:hAnsi="Times New Roman" w:cs="Times New Roman"/>
          <w:sz w:val="24"/>
          <w:szCs w:val="24"/>
          <w:lang w:eastAsia="ru-RU"/>
        </w:rPr>
        <w:lastRenderedPageBreak/>
        <w:t xml:space="preserve">Одно приложение не нумеруется, несколько  приложений в тексте нумеруются </w:t>
      </w:r>
      <w:r w:rsidRPr="0093139C">
        <w:rPr>
          <w:rFonts w:ascii="Times New Roman" w:eastAsia="Times New Roman" w:hAnsi="Times New Roman" w:cs="Times New Roman"/>
          <w:color w:val="FF0000"/>
          <w:sz w:val="24"/>
          <w:szCs w:val="24"/>
          <w:lang w:eastAsia="ru-RU"/>
        </w:rPr>
        <w:t>следующим образом: приложения №№1–5.</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 может быть отменен (изменен) документом, изданным тем же органом.</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Действие документа  может  быть приостановлено соответствующими компетентными  органами.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в  проекте имеются предложения о признании утратившими силу или изменении ранее принятых документов, то пишется «Признать утратившими силу пункты 2 и 5 распоряжения...»,  «Дополнить пункт 4 распоряжения  абзацем  следующего  содержания...», «Пункт 5 изложить в следующей редакции...» и т.д.</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Все изменения и дополнения, вноси</w:t>
      </w:r>
      <w:r w:rsidRPr="0093139C">
        <w:rPr>
          <w:rFonts w:ascii="Times New Roman" w:eastAsia="Times New Roman" w:hAnsi="Times New Roman" w:cs="Times New Roman"/>
          <w:sz w:val="24"/>
          <w:szCs w:val="24"/>
          <w:lang w:eastAsia="ru-RU"/>
        </w:rPr>
        <w:softHyphen/>
        <w:t>мые в ранее принятые  распоряже</w:t>
      </w:r>
      <w:r w:rsidRPr="0093139C">
        <w:rPr>
          <w:rFonts w:ascii="Times New Roman" w:eastAsia="Times New Roman" w:hAnsi="Times New Roman" w:cs="Times New Roman"/>
          <w:sz w:val="24"/>
          <w:szCs w:val="24"/>
          <w:lang w:eastAsia="ru-RU"/>
        </w:rPr>
        <w:softHyphen/>
        <w:t xml:space="preserve">ния, постановления, должны соответствовать структуре основного правового акта.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наличии приложений к  рас</w:t>
      </w:r>
      <w:r w:rsidRPr="0093139C">
        <w:rPr>
          <w:rFonts w:ascii="Times New Roman" w:eastAsia="Times New Roman" w:hAnsi="Times New Roman" w:cs="Times New Roman"/>
          <w:sz w:val="24"/>
          <w:szCs w:val="24"/>
          <w:lang w:eastAsia="ru-RU"/>
        </w:rPr>
        <w:softHyphen/>
        <w:t>поряжению, постановлению в тексте на них обязательно делается ссылка.</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При подготовке проектов правовых актов по вопросам награждения наградами Новосергиевского района допускается печатать фамилии прописными бук</w:t>
      </w:r>
      <w:r w:rsidRPr="0093139C">
        <w:rPr>
          <w:rFonts w:ascii="Times New Roman" w:eastAsia="Times New Roman" w:hAnsi="Times New Roman" w:cs="Times New Roman"/>
          <w:sz w:val="24"/>
          <w:szCs w:val="24"/>
          <w:lang w:eastAsia="ru-RU"/>
        </w:rPr>
        <w:softHyphen/>
        <w:t>вами (в других случаях не рекомендуется).</w:t>
      </w:r>
      <w:r w:rsidRPr="0093139C">
        <w:rPr>
          <w:rFonts w:ascii="Times New Roman" w:eastAsia="Times New Roman" w:hAnsi="Times New Roman" w:cs="Times New Roman"/>
          <w:b/>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Cs/>
          <w:sz w:val="24"/>
          <w:szCs w:val="24"/>
          <w:lang w:eastAsia="ru-RU"/>
        </w:rPr>
        <w:t xml:space="preserve">19. Подпись </w:t>
      </w:r>
      <w:r w:rsidRPr="0093139C">
        <w:rPr>
          <w:rFonts w:ascii="Times New Roman" w:eastAsia="Times New Roman" w:hAnsi="Times New Roman" w:cs="Times New Roman"/>
          <w:sz w:val="24"/>
          <w:szCs w:val="24"/>
          <w:lang w:eastAsia="ru-RU"/>
        </w:rPr>
        <w:t>отделяется от текста тремя интервалами,</w:t>
      </w:r>
      <w:r w:rsidRPr="0093139C">
        <w:rPr>
          <w:rFonts w:ascii="Times New Roman" w:eastAsia="Times New Roman" w:hAnsi="Times New Roman" w:cs="Times New Roman"/>
          <w:iCs/>
          <w:sz w:val="24"/>
          <w:szCs w:val="24"/>
          <w:lang w:eastAsia="ru-RU"/>
        </w:rPr>
        <w:t xml:space="preserve"> </w:t>
      </w:r>
      <w:r w:rsidRPr="0093139C">
        <w:rPr>
          <w:rFonts w:ascii="Times New Roman" w:eastAsia="Times New Roman" w:hAnsi="Times New Roman" w:cs="Times New Roman"/>
          <w:sz w:val="24"/>
          <w:szCs w:val="24"/>
          <w:lang w:eastAsia="ru-RU"/>
        </w:rPr>
        <w:t>состоит из слова «Глава муниципального образования», инициалов имени, отчества и фамилии главы района и печатается в одну строку. Между инициалами и фамилией пробел не ставится.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Cs/>
          <w:sz w:val="24"/>
          <w:szCs w:val="24"/>
          <w:lang w:eastAsia="ru-RU"/>
        </w:rPr>
        <w:t xml:space="preserve">20. Дата </w:t>
      </w:r>
      <w:r w:rsidRPr="0093139C">
        <w:rPr>
          <w:rFonts w:ascii="Times New Roman" w:eastAsia="Times New Roman" w:hAnsi="Times New Roman" w:cs="Times New Roman"/>
          <w:sz w:val="24"/>
          <w:szCs w:val="24"/>
          <w:lang w:eastAsia="ru-RU"/>
        </w:rPr>
        <w:t>проставляется после подписания документа, оформляется цифро</w:t>
      </w:r>
      <w:r w:rsidRPr="0093139C">
        <w:rPr>
          <w:rFonts w:ascii="Times New Roman" w:eastAsia="Times New Roman" w:hAnsi="Times New Roman" w:cs="Times New Roman"/>
          <w:sz w:val="24"/>
          <w:szCs w:val="24"/>
          <w:lang w:eastAsia="ru-RU"/>
        </w:rPr>
        <w:softHyphen/>
        <w:t xml:space="preserve">вым способом.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Cs/>
          <w:sz w:val="24"/>
          <w:szCs w:val="24"/>
          <w:lang w:eastAsia="ru-RU"/>
        </w:rPr>
        <w:t xml:space="preserve">21. Номер </w:t>
      </w:r>
      <w:r w:rsidRPr="0093139C">
        <w:rPr>
          <w:rFonts w:ascii="Times New Roman" w:eastAsia="Times New Roman" w:hAnsi="Times New Roman" w:cs="Times New Roman"/>
          <w:sz w:val="24"/>
          <w:szCs w:val="24"/>
          <w:lang w:eastAsia="ru-RU"/>
        </w:rPr>
        <w:t>проставляется после подписа</w:t>
      </w:r>
      <w:r w:rsidRPr="0093139C">
        <w:rPr>
          <w:rFonts w:ascii="Times New Roman" w:eastAsia="Times New Roman" w:hAnsi="Times New Roman" w:cs="Times New Roman"/>
          <w:sz w:val="24"/>
          <w:szCs w:val="24"/>
          <w:lang w:eastAsia="ru-RU"/>
        </w:rPr>
        <w:softHyphen/>
        <w:t xml:space="preserve">ния.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pacing w:val="-4"/>
          <w:sz w:val="24"/>
          <w:szCs w:val="24"/>
          <w:lang w:eastAsia="ru-RU"/>
        </w:rPr>
        <w:t xml:space="preserve">К порядковому номеру распоряжения главы муниципального образования, распоряжения администрации муниципального образования,  через дефис добавляется строчная буква «р», постановления администрации муниципального образования, постановления главы муниципального образования – строчная буква «п».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22. Приложения к проектам распо</w:t>
      </w:r>
      <w:r w:rsidRPr="0093139C">
        <w:rPr>
          <w:rFonts w:ascii="Times New Roman" w:eastAsia="Times New Roman" w:hAnsi="Times New Roman" w:cs="Times New Roman"/>
          <w:sz w:val="24"/>
          <w:szCs w:val="24"/>
          <w:lang w:eastAsia="ru-RU"/>
        </w:rPr>
        <w:softHyphen/>
        <w:t xml:space="preserve">ряжений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распоряжений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постановлений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постановлений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оформляются на отдельных листах бу</w:t>
      </w:r>
      <w:r w:rsidRPr="0093139C">
        <w:rPr>
          <w:rFonts w:ascii="Times New Roman" w:eastAsia="Times New Roman" w:hAnsi="Times New Roman" w:cs="Times New Roman"/>
          <w:sz w:val="24"/>
          <w:szCs w:val="24"/>
          <w:lang w:eastAsia="ru-RU"/>
        </w:rPr>
        <w:softHyphen/>
        <w:t xml:space="preserve">маги.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Размеры полей, шрифты и межстроч</w:t>
      </w:r>
      <w:r w:rsidRPr="0093139C">
        <w:rPr>
          <w:rFonts w:ascii="Times New Roman" w:eastAsia="Times New Roman" w:hAnsi="Times New Roman" w:cs="Times New Roman"/>
          <w:sz w:val="24"/>
          <w:szCs w:val="24"/>
          <w:lang w:eastAsia="ru-RU"/>
        </w:rPr>
        <w:softHyphen/>
        <w:t xml:space="preserve">ные интервалы при печатании приложений идентичны размерам, применяемым при печатании текстов  распоряжений, постановлений.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Приложениями являются положения, регламенты, перечни, списки, графики, таб</w:t>
      </w:r>
      <w:r w:rsidRPr="0093139C">
        <w:rPr>
          <w:rFonts w:ascii="Times New Roman" w:eastAsia="Times New Roman" w:hAnsi="Times New Roman" w:cs="Times New Roman"/>
          <w:sz w:val="24"/>
          <w:szCs w:val="24"/>
          <w:lang w:eastAsia="ru-RU"/>
        </w:rPr>
        <w:softHyphen/>
        <w:t>лицы, образцы документов и др. Приложе</w:t>
      </w:r>
      <w:r w:rsidRPr="0093139C">
        <w:rPr>
          <w:rFonts w:ascii="Times New Roman" w:eastAsia="Times New Roman" w:hAnsi="Times New Roman" w:cs="Times New Roman"/>
          <w:sz w:val="24"/>
          <w:szCs w:val="24"/>
          <w:lang w:eastAsia="ru-RU"/>
        </w:rPr>
        <w:softHyphen/>
        <w:t xml:space="preserve">ния визируются руководителем органа, внесшего проект.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Если в тексте дается ссылка «согласно приложению», то на первой странице при</w:t>
      </w:r>
      <w:r w:rsidRPr="0093139C">
        <w:rPr>
          <w:rFonts w:ascii="Times New Roman" w:eastAsia="Times New Roman" w:hAnsi="Times New Roman" w:cs="Times New Roman"/>
          <w:spacing w:val="-2"/>
          <w:sz w:val="24"/>
          <w:szCs w:val="24"/>
          <w:lang w:eastAsia="ru-RU"/>
        </w:rPr>
        <w:softHyphen/>
        <w:t>ложения в правом верхнем углу пишется слово «Приложение», ниже через один меж</w:t>
      </w:r>
      <w:r w:rsidRPr="0093139C">
        <w:rPr>
          <w:rFonts w:ascii="Times New Roman" w:eastAsia="Times New Roman" w:hAnsi="Times New Roman" w:cs="Times New Roman"/>
          <w:spacing w:val="-2"/>
          <w:sz w:val="24"/>
          <w:szCs w:val="24"/>
          <w:lang w:eastAsia="ru-RU"/>
        </w:rPr>
        <w:softHyphen/>
        <w:t xml:space="preserve">строчный интервал дается ссылка на  распоряжение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pacing w:val="-2"/>
          <w:sz w:val="24"/>
          <w:szCs w:val="24"/>
          <w:lang w:eastAsia="ru-RU"/>
        </w:rPr>
        <w:t xml:space="preserve">, </w:t>
      </w:r>
      <w:r w:rsidRPr="0093139C">
        <w:rPr>
          <w:rFonts w:ascii="Times New Roman" w:eastAsia="Times New Roman" w:hAnsi="Times New Roman" w:cs="Times New Roman"/>
          <w:sz w:val="24"/>
          <w:szCs w:val="24"/>
          <w:lang w:eastAsia="ru-RU"/>
        </w:rPr>
        <w:t xml:space="preserve">распоряжение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w:t>
      </w:r>
      <w:r w:rsidRPr="0093139C">
        <w:rPr>
          <w:rFonts w:ascii="Times New Roman" w:eastAsia="Times New Roman" w:hAnsi="Times New Roman" w:cs="Times New Roman"/>
          <w:spacing w:val="-2"/>
          <w:sz w:val="24"/>
          <w:szCs w:val="24"/>
          <w:lang w:eastAsia="ru-RU"/>
        </w:rPr>
        <w:t xml:space="preserve"> постановление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pacing w:val="-2"/>
          <w:sz w:val="24"/>
          <w:szCs w:val="24"/>
          <w:lang w:eastAsia="ru-RU"/>
        </w:rPr>
        <w:t xml:space="preserve">, постановление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pacing w:val="-2"/>
          <w:sz w:val="24"/>
          <w:szCs w:val="24"/>
          <w:lang w:eastAsia="ru-RU"/>
        </w:rPr>
        <w:t>. При наличии несколь</w:t>
      </w:r>
      <w:r w:rsidRPr="0093139C">
        <w:rPr>
          <w:rFonts w:ascii="Times New Roman" w:eastAsia="Times New Roman" w:hAnsi="Times New Roman" w:cs="Times New Roman"/>
          <w:spacing w:val="-2"/>
          <w:sz w:val="24"/>
          <w:szCs w:val="24"/>
          <w:lang w:eastAsia="ru-RU"/>
        </w:rPr>
        <w:softHyphen/>
        <w:t xml:space="preserve">ких приложений они нумеруются. </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widowControl w:val="0"/>
        <w:spacing w:after="0" w:line="240" w:lineRule="auto"/>
        <w:ind w:left="4253" w:firstLine="700"/>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Приложение № 1</w:t>
      </w:r>
    </w:p>
    <w:p w:rsidR="001526C7" w:rsidRPr="0093139C" w:rsidRDefault="001526C7" w:rsidP="001526C7">
      <w:pPr>
        <w:widowControl w:val="0"/>
        <w:spacing w:after="0" w:line="240" w:lineRule="auto"/>
        <w:ind w:left="4254"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к постановлению администрации </w:t>
      </w:r>
    </w:p>
    <w:p w:rsidR="001526C7" w:rsidRPr="0093139C" w:rsidRDefault="001526C7" w:rsidP="001526C7">
      <w:pPr>
        <w:widowControl w:val="0"/>
        <w:spacing w:after="0" w:line="240" w:lineRule="auto"/>
        <w:ind w:left="4254"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Новосергиевского района </w:t>
      </w:r>
    </w:p>
    <w:p w:rsidR="001526C7" w:rsidRPr="0093139C" w:rsidRDefault="001526C7" w:rsidP="001526C7">
      <w:pPr>
        <w:widowControl w:val="0"/>
        <w:spacing w:after="0" w:line="240" w:lineRule="auto"/>
        <w:ind w:left="4254"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от                       № </w:t>
      </w:r>
      <w:r w:rsidRPr="0093139C">
        <w:rPr>
          <w:rFonts w:ascii="Times New Roman" w:eastAsia="Times New Roman" w:hAnsi="Times New Roman" w:cs="Times New Roman"/>
          <w:snapToGrid w:val="0"/>
          <w:color w:val="000000"/>
          <w:sz w:val="24"/>
          <w:szCs w:val="24"/>
          <w:lang w:eastAsia="ru-RU"/>
        </w:rPr>
        <w:t xml:space="preserve"> </w:t>
      </w:r>
      <w:r w:rsidRPr="0093139C">
        <w:rPr>
          <w:rFonts w:ascii="Times New Roman" w:eastAsia="Times New Roman" w:hAnsi="Times New Roman" w:cs="Times New Roman"/>
          <w:snapToGrid w:val="0"/>
          <w:sz w:val="24"/>
          <w:szCs w:val="24"/>
          <w:lang w:eastAsia="ru-RU"/>
        </w:rPr>
        <w:t xml:space="preserve">  </w:t>
      </w:r>
    </w:p>
    <w:p w:rsidR="001526C7" w:rsidRPr="0093139C" w:rsidRDefault="001526C7" w:rsidP="001526C7">
      <w:pPr>
        <w:shd w:val="clear" w:color="auto" w:fill="FFFFFF"/>
        <w:spacing w:after="0" w:line="240" w:lineRule="auto"/>
        <w:ind w:left="6120"/>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hd w:val="clear" w:color="auto" w:fill="FFFFFF"/>
        <w:spacing w:after="0" w:line="240" w:lineRule="auto"/>
        <w:ind w:left="4820"/>
        <w:jc w:val="center"/>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Приложения заканчиваются чертой, расположенной по центру текста на рассто</w:t>
      </w:r>
      <w:r w:rsidRPr="0093139C">
        <w:rPr>
          <w:rFonts w:ascii="Times New Roman" w:eastAsia="Times New Roman" w:hAnsi="Times New Roman" w:cs="Times New Roman"/>
          <w:sz w:val="24"/>
          <w:szCs w:val="24"/>
          <w:lang w:eastAsia="ru-RU"/>
        </w:rPr>
        <w:softHyphen/>
        <w:t xml:space="preserve">янии 2–3 межстрочных интервалов. Длина черты составляет  </w:t>
      </w:r>
      <w:smartTag w:uri="urn:schemas-microsoft-com:office:smarttags" w:element="metricconverter">
        <w:smartTagPr>
          <w:attr w:name="ProductID" w:val="3 сантиметра"/>
        </w:smartTagPr>
        <w:r w:rsidRPr="0093139C">
          <w:rPr>
            <w:rFonts w:ascii="Times New Roman" w:eastAsia="Times New Roman" w:hAnsi="Times New Roman" w:cs="Times New Roman"/>
            <w:sz w:val="24"/>
            <w:szCs w:val="24"/>
            <w:lang w:eastAsia="ru-RU"/>
          </w:rPr>
          <w:t>3 сантиметра</w:t>
        </w:r>
      </w:smartTag>
      <w:r w:rsidRPr="0093139C">
        <w:rPr>
          <w:rFonts w:ascii="Times New Roman" w:eastAsia="Times New Roman" w:hAnsi="Times New Roman" w:cs="Times New Roman"/>
          <w:sz w:val="24"/>
          <w:szCs w:val="24"/>
          <w:lang w:eastAsia="ru-RU"/>
        </w:rPr>
        <w:t>.</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наличии в тексте акта формулиров</w:t>
      </w:r>
      <w:r w:rsidRPr="0093139C">
        <w:rPr>
          <w:rFonts w:ascii="Times New Roman" w:eastAsia="Times New Roman" w:hAnsi="Times New Roman" w:cs="Times New Roman"/>
          <w:sz w:val="24"/>
          <w:szCs w:val="24"/>
          <w:lang w:eastAsia="ru-RU"/>
        </w:rPr>
        <w:softHyphen/>
        <w:t>ки «Утвердить» (прилагаемые положение, состав комиссии, перечень мероприятий и т.д.) на самом приложении в правом верх</w:t>
      </w:r>
      <w:r w:rsidRPr="0093139C">
        <w:rPr>
          <w:rFonts w:ascii="Times New Roman" w:eastAsia="Times New Roman" w:hAnsi="Times New Roman" w:cs="Times New Roman"/>
          <w:sz w:val="24"/>
          <w:szCs w:val="24"/>
          <w:lang w:eastAsia="ru-RU"/>
        </w:rPr>
        <w:softHyphen/>
        <w:t>нем углу может располагаться слово УТВЕРЖДЕНО  или УТВЕРЖДЕН со ссылкой на норма</w:t>
      </w:r>
      <w:r w:rsidRPr="0093139C">
        <w:rPr>
          <w:rFonts w:ascii="Times New Roman" w:eastAsia="Times New Roman" w:hAnsi="Times New Roman" w:cs="Times New Roman"/>
          <w:sz w:val="24"/>
          <w:szCs w:val="24"/>
          <w:lang w:eastAsia="ru-RU"/>
        </w:rPr>
        <w:softHyphen/>
        <w:t xml:space="preserve">тивный акт, его дату, номер. </w:t>
      </w:r>
    </w:p>
    <w:p w:rsidR="001526C7"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651AB" w:rsidRDefault="003651AB"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651AB" w:rsidRDefault="003651AB"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651AB" w:rsidRPr="0093139C" w:rsidRDefault="003651AB"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Например: </w:t>
      </w:r>
    </w:p>
    <w:p w:rsidR="001526C7" w:rsidRPr="0093139C" w:rsidRDefault="001526C7" w:rsidP="001526C7">
      <w:pPr>
        <w:shd w:val="clear" w:color="auto" w:fill="FFFFFF"/>
        <w:tabs>
          <w:tab w:val="left" w:pos="5580"/>
          <w:tab w:val="left" w:pos="5760"/>
        </w:tabs>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tabs>
          <w:tab w:val="left" w:pos="5580"/>
        </w:tabs>
        <w:spacing w:after="0" w:line="240" w:lineRule="auto"/>
        <w:ind w:left="552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УТВЕРЖДЕНО</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napToGrid w:val="0"/>
          <w:sz w:val="24"/>
          <w:szCs w:val="24"/>
          <w:lang w:eastAsia="ru-RU"/>
        </w:rPr>
        <w:t xml:space="preserve">к постановлением администрации </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         Новосергиевского района </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         от                       № </w:t>
      </w:r>
      <w:r w:rsidRPr="0093139C">
        <w:rPr>
          <w:rFonts w:ascii="Times New Roman" w:eastAsia="Times New Roman" w:hAnsi="Times New Roman" w:cs="Times New Roman"/>
          <w:snapToGrid w:val="0"/>
          <w:color w:val="000000"/>
          <w:sz w:val="24"/>
          <w:szCs w:val="24"/>
          <w:lang w:eastAsia="ru-RU"/>
        </w:rPr>
        <w:t xml:space="preserve"> </w:t>
      </w:r>
      <w:r w:rsidRPr="0093139C">
        <w:rPr>
          <w:rFonts w:ascii="Times New Roman" w:eastAsia="Times New Roman" w:hAnsi="Times New Roman" w:cs="Times New Roman"/>
          <w:snapToGrid w:val="0"/>
          <w:sz w:val="24"/>
          <w:szCs w:val="24"/>
          <w:lang w:eastAsia="ru-RU"/>
        </w:rPr>
        <w:t xml:space="preserve">  </w:t>
      </w:r>
    </w:p>
    <w:p w:rsidR="001526C7" w:rsidRPr="0093139C" w:rsidRDefault="001526C7" w:rsidP="001526C7">
      <w:pPr>
        <w:shd w:val="clear" w:color="auto" w:fill="FFFFFF"/>
        <w:tabs>
          <w:tab w:val="left" w:pos="5580"/>
        </w:tabs>
        <w:spacing w:after="0" w:line="240" w:lineRule="auto"/>
        <w:ind w:left="5529"/>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Слова УТВЕРЖДЕНО и УТВЕРЖДЁН в приложениях согласуются в роде и числе с видом утверждаемого документа: положе</w:t>
      </w:r>
      <w:r w:rsidRPr="0093139C">
        <w:rPr>
          <w:rFonts w:ascii="Times New Roman" w:eastAsia="Times New Roman" w:hAnsi="Times New Roman" w:cs="Times New Roman"/>
          <w:spacing w:val="-2"/>
          <w:sz w:val="24"/>
          <w:szCs w:val="24"/>
          <w:lang w:eastAsia="ru-RU"/>
        </w:rPr>
        <w:softHyphen/>
        <w:t>ние – УТВЕРЖДЕНО, программа – УТ</w:t>
      </w:r>
      <w:r w:rsidRPr="0093139C">
        <w:rPr>
          <w:rFonts w:ascii="Times New Roman" w:eastAsia="Times New Roman" w:hAnsi="Times New Roman" w:cs="Times New Roman"/>
          <w:spacing w:val="-2"/>
          <w:sz w:val="24"/>
          <w:szCs w:val="24"/>
          <w:lang w:eastAsia="ru-RU"/>
        </w:rPr>
        <w:softHyphen/>
        <w:t>ВЕРЖДЕНА, мероприятия – УТВЕРЖДЕ</w:t>
      </w:r>
      <w:r w:rsidRPr="0093139C">
        <w:rPr>
          <w:rFonts w:ascii="Times New Roman" w:eastAsia="Times New Roman" w:hAnsi="Times New Roman" w:cs="Times New Roman"/>
          <w:spacing w:val="-2"/>
          <w:sz w:val="24"/>
          <w:szCs w:val="24"/>
          <w:lang w:eastAsia="ru-RU"/>
        </w:rPr>
        <w:softHyphen/>
        <w:t xml:space="preserve">НЫ.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mallCaps/>
          <w:sz w:val="24"/>
          <w:szCs w:val="24"/>
          <w:lang w:eastAsia="ru-RU"/>
        </w:rPr>
      </w:pPr>
      <w:r w:rsidRPr="0093139C">
        <w:rPr>
          <w:rFonts w:ascii="Times New Roman" w:eastAsia="Times New Roman" w:hAnsi="Times New Roman" w:cs="Times New Roman"/>
          <w:sz w:val="24"/>
          <w:szCs w:val="24"/>
          <w:lang w:eastAsia="ru-RU"/>
        </w:rPr>
        <w:t>Заголовок к тексту приложения печата</w:t>
      </w:r>
      <w:r w:rsidRPr="0093139C">
        <w:rPr>
          <w:rFonts w:ascii="Times New Roman" w:eastAsia="Times New Roman" w:hAnsi="Times New Roman" w:cs="Times New Roman"/>
          <w:sz w:val="24"/>
          <w:szCs w:val="24"/>
          <w:lang w:eastAsia="ru-RU"/>
        </w:rPr>
        <w:softHyphen/>
        <w:t>ется центрированным способом. Наименова</w:t>
      </w:r>
      <w:r w:rsidRPr="0093139C">
        <w:rPr>
          <w:rFonts w:ascii="Times New Roman" w:eastAsia="Times New Roman" w:hAnsi="Times New Roman" w:cs="Times New Roman"/>
          <w:sz w:val="24"/>
          <w:szCs w:val="24"/>
          <w:lang w:eastAsia="ru-RU"/>
        </w:rPr>
        <w:softHyphen/>
        <w:t>ние вида документа – приложения (первое слово заголовка приложения) допускается выделять прописными буквами (ПОЛОЖЕНИЕ, ПЕРЕЧЕНЬ, СПИ</w:t>
      </w:r>
      <w:r w:rsidRPr="0093139C">
        <w:rPr>
          <w:rFonts w:ascii="Times New Roman" w:eastAsia="Times New Roman" w:hAnsi="Times New Roman" w:cs="Times New Roman"/>
          <w:sz w:val="24"/>
          <w:szCs w:val="24"/>
          <w:lang w:eastAsia="ru-RU"/>
        </w:rPr>
        <w:softHyphen/>
        <w:t>СОК и т.д.</w:t>
      </w:r>
      <w:r w:rsidRPr="0093139C">
        <w:rPr>
          <w:rFonts w:ascii="Times New Roman" w:eastAsia="Times New Roman" w:hAnsi="Times New Roman" w:cs="Times New Roman"/>
          <w:smallCaps/>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приложения отделяется от даты и номера акта тремя интервалами,  от текста прило</w:t>
      </w:r>
      <w:r w:rsidRPr="0093139C">
        <w:rPr>
          <w:rFonts w:ascii="Times New Roman" w:eastAsia="Times New Roman" w:hAnsi="Times New Roman" w:cs="Times New Roman"/>
          <w:sz w:val="24"/>
          <w:szCs w:val="24"/>
          <w:lang w:eastAsia="ru-RU"/>
        </w:rPr>
        <w:softHyphen/>
        <w:t xml:space="preserve">жения – двумя интервалами.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наличии в тексте приложения не</w:t>
      </w:r>
      <w:r w:rsidRPr="0093139C">
        <w:rPr>
          <w:rFonts w:ascii="Times New Roman" w:eastAsia="Times New Roman" w:hAnsi="Times New Roman" w:cs="Times New Roman"/>
          <w:sz w:val="24"/>
          <w:szCs w:val="24"/>
          <w:lang w:eastAsia="ru-RU"/>
        </w:rPr>
        <w:softHyphen/>
        <w:t>скольких разделов их заголовки печатают</w:t>
      </w:r>
      <w:r w:rsidRPr="0093139C">
        <w:rPr>
          <w:rFonts w:ascii="Times New Roman" w:eastAsia="Times New Roman" w:hAnsi="Times New Roman" w:cs="Times New Roman"/>
          <w:sz w:val="24"/>
          <w:szCs w:val="24"/>
          <w:lang w:eastAsia="ru-RU"/>
        </w:rPr>
        <w:softHyphen/>
        <w:t xml:space="preserve">ся центрированным способом (относительно границ текста). Точка в конце заголовка не ставится. </w:t>
      </w:r>
      <w:r w:rsidRPr="0093139C">
        <w:rPr>
          <w:rFonts w:ascii="Times New Roman" w:eastAsia="Times New Roman" w:hAnsi="Times New Roman" w:cs="Times New Roman"/>
          <w:sz w:val="24"/>
          <w:szCs w:val="24"/>
          <w:highlight w:val="yellow"/>
          <w:lang w:eastAsia="ru-RU"/>
        </w:rPr>
        <w:t>Допускается выделять заголовки разделов полужирным шрифтом.</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Текст приложения может быть оформ</w:t>
      </w:r>
      <w:r w:rsidRPr="0093139C">
        <w:rPr>
          <w:rFonts w:ascii="Times New Roman" w:eastAsia="Times New Roman" w:hAnsi="Times New Roman" w:cs="Times New Roman"/>
          <w:sz w:val="24"/>
          <w:szCs w:val="24"/>
          <w:lang w:eastAsia="ru-RU"/>
        </w:rPr>
        <w:softHyphen/>
        <w:t>лен в виде таблицы. Графы и строки табли</w:t>
      </w:r>
      <w:r w:rsidRPr="0093139C">
        <w:rPr>
          <w:rFonts w:ascii="Times New Roman" w:eastAsia="Times New Roman" w:hAnsi="Times New Roman" w:cs="Times New Roman"/>
          <w:sz w:val="24"/>
          <w:szCs w:val="24"/>
          <w:lang w:eastAsia="ru-RU"/>
        </w:rPr>
        <w:softHyphen/>
        <w:t>цы должны иметь заголовки, выраженные именем существительным в именительном падеже. Подзаголовки граф и строк грам</w:t>
      </w:r>
      <w:r w:rsidRPr="0093139C">
        <w:rPr>
          <w:rFonts w:ascii="Times New Roman" w:eastAsia="Times New Roman" w:hAnsi="Times New Roman" w:cs="Times New Roman"/>
          <w:sz w:val="24"/>
          <w:szCs w:val="24"/>
          <w:lang w:eastAsia="ru-RU"/>
        </w:rPr>
        <w:softHyphen/>
        <w:t>матически должны быть согласованы с за</w:t>
      </w:r>
      <w:r w:rsidRPr="0093139C">
        <w:rPr>
          <w:rFonts w:ascii="Times New Roman" w:eastAsia="Times New Roman" w:hAnsi="Times New Roman" w:cs="Times New Roman"/>
          <w:sz w:val="24"/>
          <w:szCs w:val="24"/>
          <w:lang w:eastAsia="ru-RU"/>
        </w:rPr>
        <w:softHyphen/>
        <w:t xml:space="preserve">головками.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Если таблицу печатают более чем на одной странице, заголовочная часть табли</w:t>
      </w:r>
      <w:r w:rsidRPr="0093139C">
        <w:rPr>
          <w:rFonts w:ascii="Times New Roman" w:eastAsia="Times New Roman" w:hAnsi="Times New Roman" w:cs="Times New Roman"/>
          <w:sz w:val="24"/>
          <w:szCs w:val="24"/>
          <w:lang w:eastAsia="ru-RU"/>
        </w:rPr>
        <w:softHyphen/>
        <w:t>цы (наименование граф) может  повторяться на ка</w:t>
      </w:r>
      <w:r w:rsidRPr="0093139C">
        <w:rPr>
          <w:rFonts w:ascii="Times New Roman" w:eastAsia="Times New Roman" w:hAnsi="Times New Roman" w:cs="Times New Roman"/>
          <w:sz w:val="24"/>
          <w:szCs w:val="24"/>
          <w:lang w:eastAsia="ru-RU"/>
        </w:rPr>
        <w:softHyphen/>
        <w:t>ждой странице, либо графы таблицы должны быть пронумерованы и на следующих страницах  напечатаны только номера этих граф.</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наличии в тексте приложений ссыл</w:t>
      </w:r>
      <w:r w:rsidRPr="0093139C">
        <w:rPr>
          <w:rFonts w:ascii="Times New Roman" w:eastAsia="Times New Roman" w:hAnsi="Times New Roman" w:cs="Times New Roman"/>
          <w:sz w:val="24"/>
          <w:szCs w:val="24"/>
          <w:lang w:eastAsia="ru-RU"/>
        </w:rPr>
        <w:softHyphen/>
        <w:t xml:space="preserve">ки на сноску она оформляется звездочкой или цифрой со скобкой, например, </w:t>
      </w:r>
      <w:r w:rsidRPr="0093139C">
        <w:rPr>
          <w:rFonts w:ascii="Times New Roman" w:eastAsia="Times New Roman" w:hAnsi="Times New Roman" w:cs="Times New Roman"/>
          <w:sz w:val="24"/>
          <w:szCs w:val="24"/>
          <w:vertAlign w:val="superscript"/>
          <w:lang w:eastAsia="ru-RU"/>
        </w:rPr>
        <w:t>*)</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vertAlign w:val="superscript"/>
          <w:lang w:eastAsia="ru-RU"/>
        </w:rPr>
        <w:t>1)</w:t>
      </w:r>
      <w:r w:rsidRPr="0093139C">
        <w:rPr>
          <w:rFonts w:ascii="Times New Roman" w:eastAsia="Times New Roman" w:hAnsi="Times New Roman" w:cs="Times New Roman"/>
          <w:sz w:val="24"/>
          <w:szCs w:val="24"/>
          <w:lang w:eastAsia="ru-RU"/>
        </w:rPr>
        <w:t>. Текст сноски печа</w:t>
      </w:r>
      <w:r w:rsidRPr="0093139C">
        <w:rPr>
          <w:rFonts w:ascii="Times New Roman" w:eastAsia="Times New Roman" w:hAnsi="Times New Roman" w:cs="Times New Roman"/>
          <w:sz w:val="24"/>
          <w:szCs w:val="24"/>
          <w:lang w:eastAsia="ru-RU"/>
        </w:rPr>
        <w:softHyphen/>
        <w:t>тается через 1 межстрочный интервал в конце каждой страницы или всего текста прило</w:t>
      </w:r>
      <w:r w:rsidRPr="0093139C">
        <w:rPr>
          <w:rFonts w:ascii="Times New Roman" w:eastAsia="Times New Roman" w:hAnsi="Times New Roman" w:cs="Times New Roman"/>
          <w:sz w:val="24"/>
          <w:szCs w:val="24"/>
          <w:lang w:eastAsia="ru-RU"/>
        </w:rPr>
        <w:softHyphen/>
        <w:t>жения. Первое слово в  сноске печатается с прописной бу</w:t>
      </w:r>
      <w:r w:rsidRPr="0093139C">
        <w:rPr>
          <w:rFonts w:ascii="Times New Roman" w:eastAsia="Times New Roman" w:hAnsi="Times New Roman" w:cs="Times New Roman"/>
          <w:sz w:val="24"/>
          <w:szCs w:val="24"/>
          <w:lang w:eastAsia="ru-RU"/>
        </w:rPr>
        <w:softHyphen/>
        <w:t xml:space="preserve">квы. В конце текста сноски ставится точка.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одной странице не должно простав</w:t>
      </w:r>
      <w:r w:rsidRPr="0093139C">
        <w:rPr>
          <w:rFonts w:ascii="Times New Roman" w:eastAsia="Times New Roman" w:hAnsi="Times New Roman" w:cs="Times New Roman"/>
          <w:sz w:val="24"/>
          <w:szCs w:val="24"/>
          <w:lang w:eastAsia="ru-RU"/>
        </w:rPr>
        <w:softHyphen/>
        <w:t xml:space="preserve">ляться более трех сносок. </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Структура проекта НПА</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Преамбула (введение) - самостоятельная часть проекта НПА, которая определяет его цели и задачи, но не является обязательной.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Преамбула: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содержит самостоятельные нормативные предписания;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делится на статьи;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содержит ссылки на другие правовые акты, подлежащие признанию утратившими силу и изменению в связи с изданием правового акта;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содержит легальные дефиниции;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формулирует предмет регулирования;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нумеруется.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Преамбула предваряет текст проекта НПА.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Структурные единицы проекта НПА не могут иметь преамбулу.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3. Деление проекта НПА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Могут употребляются следующие структурные единицы правовых актов по нисходящей: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часть;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раздел;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подраздел;</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глава;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параграф;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подпункт.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Вводить структурную единицу "раздел", если в проекте НПА нет глав, не следует.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Возможно деление крупных систематизированных проектов НПА на части, разделов на подразделы, глав на параграфы.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Возможно деление небольших по объему НПА только на пункты и подпункты.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 Часть проекта НПА: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обозначается словами:</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ЧАСТЬ ПЕРВАЯ;</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ЧАСТЬ ВТОРАЯ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может иметь наименование:</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ЧАСТЬ ПЕРВАЯ</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ОБЩИЕ ПОЛОЖЕНИЯ</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Обозначение и наименование части проекта НПА печатаются прописными буквами по центру страницы одно под другим.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части проекта НПА печатается полужирным шрифтом.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 Раздел:</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имеет порядковый номер, обозначаемый римскими цифрами;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имеет наименование.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Обозначение и наименование раздела печатаются прописными буквами по центру страницы одно под другим.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раздела печатается полужирным шрифтом.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РАЗДЕЛ I</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ОРГАНЫ МЕСТНОГО САМОУПРАВЛЕНИЯ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 Подраздел:</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имеет порядковый номер, обозначаемый римскими цифрами;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имеет наименование.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Обозначение подраздела печатается с прописной буквы и абзацного отступа.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подраздела печатается с прописной буквы полужирным шрифтом</w:t>
      </w:r>
      <w:r w:rsidRPr="0093139C">
        <w:rPr>
          <w:rFonts w:ascii="Times New Roman" w:eastAsia="Times New Roman" w:hAnsi="Times New Roman" w:cs="Times New Roman"/>
          <w:sz w:val="24"/>
          <w:szCs w:val="24"/>
          <w:lang w:eastAsia="ru-RU"/>
        </w:rPr>
        <w:t xml:space="preserve"> в одну строку с обозначением номера подраздела, после которого ставится точка.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Подраздел I. Глава муниципального образования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 Глава: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нумеруется арабскими цифрами;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имеет наименование.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Обозначение главы печатается с прописной буквы и абзацного отступа. </w:t>
      </w:r>
      <w:r w:rsidRPr="0093139C">
        <w:rPr>
          <w:rFonts w:ascii="Times New Roman" w:eastAsia="Times New Roman" w:hAnsi="Times New Roman" w:cs="Times New Roman"/>
          <w:sz w:val="24"/>
          <w:szCs w:val="24"/>
          <w:highlight w:val="yellow"/>
          <w:lang w:eastAsia="ru-RU"/>
        </w:rPr>
        <w:t>Наименование главы печатается с прописной буквы полужирным шрифтом</w:t>
      </w:r>
      <w:r w:rsidRPr="0093139C">
        <w:rPr>
          <w:rFonts w:ascii="Times New Roman" w:eastAsia="Times New Roman" w:hAnsi="Times New Roman" w:cs="Times New Roman"/>
          <w:sz w:val="24"/>
          <w:szCs w:val="24"/>
          <w:lang w:eastAsia="ru-RU"/>
        </w:rPr>
        <w:t xml:space="preserve"> в одну строку с обозначением номера главы, после которого ставится точка.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Глава 5. Права, обязанности и ответственность в области пожарной безопасности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w:t>
      </w:r>
      <w:r w:rsidRPr="0093139C">
        <w:rPr>
          <w:rFonts w:ascii="Times New Roman" w:eastAsia="Times New Roman" w:hAnsi="Times New Roman" w:cs="Times New Roman"/>
          <w:sz w:val="24"/>
          <w:szCs w:val="24"/>
          <w:lang w:eastAsia="ru-RU"/>
        </w:rPr>
        <w:tab/>
        <w:t xml:space="preserve"> Параграф: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обозначается знаком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имеет порядковый номер, обозначаемый арабскими цифрами;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имеет наименование.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параграфа печатается с прописной буквы </w:t>
      </w:r>
      <w:r w:rsidRPr="0093139C">
        <w:rPr>
          <w:rFonts w:ascii="Times New Roman" w:eastAsia="Times New Roman" w:hAnsi="Times New Roman" w:cs="Times New Roman"/>
          <w:sz w:val="24"/>
          <w:szCs w:val="24"/>
          <w:highlight w:val="yellow"/>
          <w:lang w:eastAsia="ru-RU"/>
        </w:rPr>
        <w:t>полужирным шрифтом</w:t>
      </w:r>
      <w:r w:rsidRPr="0093139C">
        <w:rPr>
          <w:rFonts w:ascii="Times New Roman" w:eastAsia="Times New Roman" w:hAnsi="Times New Roman" w:cs="Times New Roman"/>
          <w:sz w:val="24"/>
          <w:szCs w:val="24"/>
          <w:lang w:eastAsia="ru-RU"/>
        </w:rPr>
        <w:t xml:space="preserve"> в одну строку с обозначением номера параграфа, после которого ставится точка.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1. Муниципальная служба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9. Статья проекта НПА: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является его основной структурной единицей;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имеет порядковый номер, обозначаемый арабскими цифрами;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имеет наименование, но в исключительных случаях может его не иметь.</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33. Полномочия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33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Обозначение статьи печатается с прописной буквы и абзацного отступа.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статьи печатается с прописной буквы полужирным шрифтом</w:t>
      </w:r>
      <w:r w:rsidRPr="0093139C">
        <w:rPr>
          <w:rFonts w:ascii="Times New Roman" w:eastAsia="Times New Roman" w:hAnsi="Times New Roman" w:cs="Times New Roman"/>
          <w:sz w:val="24"/>
          <w:szCs w:val="24"/>
          <w:lang w:eastAsia="ru-RU"/>
        </w:rPr>
        <w:t xml:space="preserve"> в одну строку с обозначением номера статьи, после которого ставится точка.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 Статья подразделяется на пункты.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Пункты статьи обозначаются арабской цифрой с точкой.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 Пункты подразделяются на подпункты, обозначаемые строчными буквами русского алфавита с закрывающей круглой скобкой.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33. Полномочия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………(пункт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………:(пункт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 ………..;(подпункт «а» пункта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 ………..(подпункт «б» пункта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исключительных случаях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НПА.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12. Проекты НПА о внесении изменений в правовые акты, а также проекты НПА, содержащие перечни правовых актов, признаваемых утратившими силу, имеют особую структуру статьи. Такие проекты НПА: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имеют наименований статей;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делятся на пункты, нумеруемые арабскими цифрами с точкой, или на абзацы, не имеющие обозначений.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Пункты могут делиться на подпункты, обозначаемые строчными буквами русского алфавита с закрывающей круглой скобкой.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Внести в Решение Совета депутатов МО ………. «Об ………» следующие изменения: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………..;(пункт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………..;(пункт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………..:(пункт 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 ………...;(подпункт</w:t>
      </w:r>
      <w:r w:rsidRPr="0093139C">
        <w:rPr>
          <w:rFonts w:ascii="Times New Roman" w:eastAsia="Times New Roman" w:hAnsi="Times New Roman" w:cs="Times New Roman"/>
          <w:sz w:val="24"/>
          <w:szCs w:val="24"/>
          <w:lang w:eastAsia="ru-RU"/>
        </w:rPr>
        <w:tab/>
        <w:t>«а»</w:t>
      </w:r>
      <w:r w:rsidRPr="0093139C">
        <w:rPr>
          <w:rFonts w:ascii="Times New Roman" w:eastAsia="Times New Roman" w:hAnsi="Times New Roman" w:cs="Times New Roman"/>
          <w:sz w:val="24"/>
          <w:szCs w:val="24"/>
          <w:lang w:eastAsia="ru-RU"/>
        </w:rPr>
        <w:tab/>
        <w:t>пункта 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 ………...;(подпункт</w:t>
      </w:r>
      <w:r w:rsidRPr="0093139C">
        <w:rPr>
          <w:rFonts w:ascii="Times New Roman" w:eastAsia="Times New Roman" w:hAnsi="Times New Roman" w:cs="Times New Roman"/>
          <w:sz w:val="24"/>
          <w:szCs w:val="24"/>
          <w:lang w:eastAsia="ru-RU"/>
        </w:rPr>
        <w:tab/>
        <w:t>«б»</w:t>
      </w:r>
      <w:r w:rsidRPr="0093139C">
        <w:rPr>
          <w:rFonts w:ascii="Times New Roman" w:eastAsia="Times New Roman" w:hAnsi="Times New Roman" w:cs="Times New Roman"/>
          <w:sz w:val="24"/>
          <w:szCs w:val="24"/>
          <w:lang w:eastAsia="ru-RU"/>
        </w:rPr>
        <w:tab/>
        <w:t>пункта 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 …………(пункт4)</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Внести в Решение Совета депутатов МО ………. «Об ………» следующие изменения: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;(абзац второй)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……….;(абзац</w:t>
      </w:r>
      <w:r w:rsidRPr="0093139C">
        <w:rPr>
          <w:rFonts w:ascii="Times New Roman" w:eastAsia="Times New Roman" w:hAnsi="Times New Roman" w:cs="Times New Roman"/>
          <w:sz w:val="24"/>
          <w:szCs w:val="24"/>
          <w:lang w:eastAsia="ru-RU"/>
        </w:rPr>
        <w:tab/>
        <w:t>третий)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……….;(абзац четвертый)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  (абзац</w:t>
      </w:r>
      <w:r w:rsidRPr="0093139C">
        <w:rPr>
          <w:rFonts w:ascii="Times New Roman" w:eastAsia="Times New Roman" w:hAnsi="Times New Roman" w:cs="Times New Roman"/>
          <w:sz w:val="24"/>
          <w:szCs w:val="24"/>
          <w:lang w:eastAsia="ru-RU"/>
        </w:rPr>
        <w:tab/>
        <w:t>пятый)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Признать утратившими силу: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 (пункт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 (пункт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 (пункт 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 ……….; (пункт 4)</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 ……….; (пункт 5)</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 ………. (пункт 6)</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Признать утратившими силу: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 (абзац второй)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 (абзац третий)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 (абзац четвертый)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 Нумерация статей, глав, разделов и других структурных единиц проекта НПА должна быть сквозной. Недопустима, например, отдельная нумерация статей каждой главы или отдельная нумерация глав каждого раздела.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Недопустимо изменять нумерацию статей, пунктов и буквенное обозначение подпунктов статей правового акта при внесении в него изменений и признании утратившими силу структурных единиц статьи правового акта.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дополнения вносятся в конец структурной единицы статьи, то также необходимо продолжать имеющуюся нумерацию (например, в статье последним пунктом был пункт 3 - дополнить пунктом 4; в пункте последним подпунктом был пункт 3 - дополнить подпунктом 4 и т.д.).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пункт 3.3, подпункт ”6.1").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Внести в решение Совета депутатов МО ……..от ……..N ……. «Об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следующие изменения: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дополнить статьей 15.1 следующего содержания: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«Статья 15.1. …………..</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в статье 16:</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часть 2 дополнить пунктом 2.1 следующего содержания: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«2.1.)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пункт 3 части 4 дополнить подпунктом «б.2»следующего содержания: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б.2)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 Целесообразно избегать включения в проект НПА примечаний к статьям, главам, разделам или проекту НПА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15. Проекты НПА могут иметь приложения, в которых помещаются положения, перечни, таблицы, графики, тарифы, карты, образцы бланков, документов, схем и т.д.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к проекту НПА имеется несколько приложений, то они нумеруются арабскими цифрами без указания знака №. При ссылках на приложения в тексте проекта НПА знак № также не указывается.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согласно приложению № 4 к решению Совета депутатов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Юридическая сила приложений и законодательного акта, к которому они относятся, одинакова.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Обозначение приложения располагается в правом верхнем углу страницы после текста проекта НПА без указания на регистрационный номер и дату подписания законодательного акта.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Примеры: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Приложение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Решению Совета депутатов «Об……..»</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 _________№ ____________</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Приложение №2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Решению Совета депутатов «Об…….»</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 _________№ ____________</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приложения располагается по центру страницы.</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
          <w:i/>
          <w:sz w:val="24"/>
          <w:szCs w:val="24"/>
          <w:lang w:eastAsia="ru-RU"/>
        </w:rPr>
      </w:pPr>
      <w:r w:rsidRPr="0093139C">
        <w:rPr>
          <w:rFonts w:ascii="Times New Roman" w:eastAsia="Times New Roman" w:hAnsi="Times New Roman" w:cs="Times New Roman"/>
          <w:sz w:val="24"/>
          <w:szCs w:val="24"/>
          <w:lang w:eastAsia="ru-RU"/>
        </w:rPr>
        <w:t xml:space="preserve">На приложениях к проектам распоряжений, постановлений визы проставляются также на оборотной стороне последнего листа приложения. Образцы оформления проектов  распоряжения главы района, постановления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приведены в приложениях  3,  4.</w:t>
      </w:r>
      <w:r w:rsidRPr="0093139C">
        <w:rPr>
          <w:rFonts w:ascii="Times New Roman" w:eastAsia="Times New Roman" w:hAnsi="Times New Roman" w:cs="Times New Roman"/>
          <w:b/>
          <w:sz w:val="24"/>
          <w:szCs w:val="24"/>
          <w:lang w:eastAsia="ru-RU"/>
        </w:rPr>
        <w:t xml:space="preserve"> </w:t>
      </w:r>
    </w:p>
    <w:p w:rsidR="001526C7" w:rsidRPr="0093139C" w:rsidRDefault="001526C7" w:rsidP="001526C7">
      <w:pPr>
        <w:spacing w:after="0" w:line="228" w:lineRule="auto"/>
        <w:ind w:firstLine="709"/>
        <w:jc w:val="both"/>
        <w:rPr>
          <w:rFonts w:ascii="Times New Roman" w:eastAsia="Times New Roman" w:hAnsi="Times New Roman" w:cs="Times New Roman"/>
          <w:b/>
          <w:i/>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b/>
          <w:sz w:val="24"/>
          <w:szCs w:val="24"/>
          <w:lang w:eastAsia="ru-RU"/>
        </w:rPr>
      </w:pPr>
    </w:p>
    <w:p w:rsidR="001526C7" w:rsidRPr="0093139C" w:rsidRDefault="001526C7" w:rsidP="001526C7">
      <w:pPr>
        <w:spacing w:after="0" w:line="228"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Подраздел II. Организация работы над проектом правового акта</w:t>
      </w:r>
    </w:p>
    <w:p w:rsidR="001526C7" w:rsidRPr="0093139C" w:rsidRDefault="001526C7" w:rsidP="001526C7">
      <w:pPr>
        <w:spacing w:after="0" w:line="228" w:lineRule="auto"/>
        <w:ind w:firstLine="709"/>
        <w:jc w:val="both"/>
        <w:rPr>
          <w:rFonts w:ascii="Times New Roman" w:eastAsia="Times New Roman" w:hAnsi="Times New Roman" w:cs="Times New Roman"/>
          <w:b/>
          <w:i/>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23. Работа  по составлению проекта правового акта начинается с четкого формулирования цели (или целей), которая  должна быть достигнута в результате принятия документа, и задач, которые при этом должны решаться.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24. При подготовке проекта правового акта соответствующим заместителем главы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руководителем самостоятельного или структурного подразделения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определяются круг должностных лиц, на которых возлагается ответственность за его подготовку, и организации, привлекаемые к этой работе, а также сроки подготовки, цель и задача документа. Организаторская работа по подготовке ведется руководителем или его заместителем.</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25. Для подготовки наиболее сложных вопросов рекомендуется образование специальной комиссии или рабочей группы из числа работников орга</w:t>
      </w:r>
      <w:r w:rsidRPr="0093139C">
        <w:rPr>
          <w:rFonts w:ascii="Times New Roman" w:eastAsia="Times New Roman" w:hAnsi="Times New Roman" w:cs="Times New Roman"/>
          <w:sz w:val="24"/>
          <w:szCs w:val="24"/>
          <w:lang w:eastAsia="ru-RU"/>
        </w:rPr>
        <w:softHyphen/>
        <w:t>нов местного самоуправления, организаций. Руководит ею председатель комиссии или лицо, указанное в поручении первым.</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26. При подготовке совместного правового акта руководство заинтересо</w:t>
      </w:r>
      <w:r w:rsidRPr="0093139C">
        <w:rPr>
          <w:rFonts w:ascii="Times New Roman" w:eastAsia="Times New Roman" w:hAnsi="Times New Roman" w:cs="Times New Roman"/>
          <w:sz w:val="24"/>
          <w:szCs w:val="24"/>
          <w:lang w:eastAsia="ru-RU"/>
        </w:rPr>
        <w:softHyphen/>
        <w:t>ванных органов местного самоуправления, организаций согласо</w:t>
      </w:r>
      <w:r w:rsidRPr="0093139C">
        <w:rPr>
          <w:rFonts w:ascii="Times New Roman" w:eastAsia="Times New Roman" w:hAnsi="Times New Roman" w:cs="Times New Roman"/>
          <w:sz w:val="24"/>
          <w:szCs w:val="24"/>
          <w:lang w:eastAsia="ru-RU"/>
        </w:rPr>
        <w:softHyphen/>
        <w:t>ванно определяют порядок и сроки подготовки  проекта,  а  также лиц, ответ</w:t>
      </w:r>
      <w:r w:rsidRPr="0093139C">
        <w:rPr>
          <w:rFonts w:ascii="Times New Roman" w:eastAsia="Times New Roman" w:hAnsi="Times New Roman" w:cs="Times New Roman"/>
          <w:sz w:val="24"/>
          <w:szCs w:val="24"/>
          <w:lang w:eastAsia="ru-RU"/>
        </w:rPr>
        <w:softHyphen/>
        <w:t>ственных за его подготовку.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27. В проект правового акта должны включаться вопросы, относящиеся к одной или нескольким проблемам, непосредственно связанным между собой по содержанию, и должно  четко определяться, кому адресуется документ и на кого он распространяется.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28. Перед составлением проекта правового акта должны быть изучены относящиеся к данному вопросу документы органов государ</w:t>
      </w:r>
      <w:r w:rsidRPr="0093139C">
        <w:rPr>
          <w:rFonts w:ascii="Times New Roman" w:eastAsia="Times New Roman" w:hAnsi="Times New Roman" w:cs="Times New Roman"/>
          <w:sz w:val="24"/>
          <w:szCs w:val="24"/>
          <w:lang w:eastAsia="ru-RU"/>
        </w:rPr>
        <w:softHyphen/>
        <w:t>ственной власти, справочные, аналитические материалы, а также документы органов местного самоуправления Новосергиевского района, изданные ранее по данному во</w:t>
      </w:r>
      <w:r w:rsidRPr="0093139C">
        <w:rPr>
          <w:rFonts w:ascii="Times New Roman" w:eastAsia="Times New Roman" w:hAnsi="Times New Roman" w:cs="Times New Roman"/>
          <w:sz w:val="24"/>
          <w:szCs w:val="24"/>
          <w:lang w:eastAsia="ru-RU"/>
        </w:rPr>
        <w:softHyphen/>
        <w:t>просу.</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Подраздел III. Согласование проекта правового акта и сроки его</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подготовки</w:t>
      </w:r>
    </w:p>
    <w:p w:rsidR="001526C7" w:rsidRPr="0093139C" w:rsidRDefault="001526C7" w:rsidP="001526C7">
      <w:pPr>
        <w:spacing w:after="0" w:line="240" w:lineRule="auto"/>
        <w:ind w:firstLine="709"/>
        <w:jc w:val="both"/>
        <w:rPr>
          <w:rFonts w:ascii="Times New Roman" w:eastAsia="Times New Roman" w:hAnsi="Times New Roman" w:cs="Times New Roman"/>
          <w:b/>
          <w:i/>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29. В ходе согласования проекта правового акта изучается правильность изложенных положений, которые определяют компетенцию администрации района в решаемом вопросе, а также отношение должностных лиц органов и организаций к вопросам, изложенным в проекте.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Изучение содержания и целесообразности принятия правового акта администрации района проводится путём сбора необходимых письменных заключений и их анализа, согласования проекта с должностными лицами заинтересованных органов и организаций, визирования документа должностными лицами, принимающими обязательное участие в подготовке проекта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Ответственность за качество подготовки проекта правового акта возлагается лично на заместителей главы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руководителей структурных подразделений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представивших проект.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30. Проект правового акта, в котором содержатся поручения, затрагивающие интересы других органов местного самоуправления, организаций, учреждений, должен согласовываться с их руководителями.</w:t>
      </w:r>
    </w:p>
    <w:p w:rsidR="001526C7" w:rsidRPr="0093139C" w:rsidRDefault="001526C7" w:rsidP="001526C7">
      <w:pPr>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С вышестоящими органами проект правового акта согласовывается,  если  для осуществления  намечаемых мер необходимо разрешение этих органов.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31. При согласовании замечания и особые мнения должностных лиц заинтересованных органов и организаций, отпечатанные на отдельном листе, прикладываются к проекту правового акта с указанием об этом в справке о подготовке проекта «Замечания прилагаются».</w:t>
      </w:r>
    </w:p>
    <w:p w:rsidR="001526C7" w:rsidRPr="0093139C" w:rsidRDefault="001526C7" w:rsidP="001526C7">
      <w:pPr>
        <w:spacing w:after="0" w:line="22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Разногласия и замечания в обязательном порядке рассматриваются  заместителями главы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по соответствующему направлению деятельности с участием представителей структурных подразделений,  подготовивших проект, и организаций, имеющих возражения. Справка по замечаниям  прикладывается к проекту документа.</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32. Подготовленные и согласованные с руководителями заинтересованных организаций проекты правовых актов представляются на визу в юридический отдел администрации муниципального образования Новосергиевский район.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наличии в них несоответствий законодательству Российской                    Федерации начальник юридического отдела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кратко излагает их суть и возвращает проект правового акта исполнителю, представившему проект, для доработки.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33. Необходимым условием подготовки проекта правового акта является обязательное визирование проекта заместителем главы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 руководителем аппарата, заместителями главы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по соответствующему направлению деятельности, руководителем структурного подразделения по соответствующему направлению деятельности, начальника юридического отдела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В случае если проект правового акта предусматривает финансирование мероприятий, он первоначально согласовывается с начальником финансового отдела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Визирование производится на справке согласования, прилагаемой к проекту правого акта.</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Ведущим специалистом по общим вопросам полученные на бумажном носителе, на бланке Новосергиевского района  в соответствии с видом документа, проекты правовых актов сверяются с копией в электронном виде, проводится их лингвистическая экспертиза. Лингвистическая экспертиза проекта правового акта заключается в оценке соответствия представленного текста нормам современного русского литературного языка с учетом особенностей языка правовых актов и устранении орфографических и пунктуационных ошибок.</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случае выявления замечаний лингвистического характера ведущий  специалист по общим вопросам имеет право самостоятельно внести соответствующие изменения в части лингвистического оформления проекта правового акта или при наличии специальных (отраслевых) особенностей текста  представить автору проекта правового акта замечания (рекомендации) по </w:t>
      </w:r>
      <w:r w:rsidRPr="0093139C">
        <w:rPr>
          <w:rFonts w:ascii="Times New Roman" w:eastAsia="Times New Roman" w:hAnsi="Times New Roman" w:cs="Times New Roman"/>
          <w:sz w:val="24"/>
          <w:szCs w:val="24"/>
          <w:lang w:eastAsia="ru-RU"/>
        </w:rPr>
        <w:lastRenderedPageBreak/>
        <w:t>устранению логических, редакционно-технических ошибок и ошибок в использовании терминов.</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34. Проекты документов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признаются главой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неподготовленными в случае: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низкого качества проекта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формальности и нецелесообразности его принятия;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отсутствия  необходимых и обязательных согласований должностных лиц, органов, организаций;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наличия отрицательных выводов экспертизы, не устраненных принципиальных разногласий по проекту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результате рассмотрения  подготовленного проекта документа глава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принимает следующие решения: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подписывает документ;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возвращает документ на доработку;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отклоняет проекты документов в связи с нецелесообразностью их  издания или незаконностью.</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Проекты документов, возвращённые главой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дорабатываются с учётом высказанных замечаний.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Для их доработки администрация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образует в случае необходимости рабочие группы из своего состава, а также  представительного органа местного самоуправления, организаций, учреждений. Срок доработки проектов правовых актов не более пяти дней.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35. Проекты документов, которые готовятся в соответствии с документами органов государственной власти и не требуют дополнительной проработки при их подготовке, представляются  исполнителями в сроки, указанные в резолюции руководящих работников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а при отсутствии такого указания – в 10-дневный срок со дня получения документа исполнителем.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случае если проекты документов требуют дополнительной проработки при их подготовке, то срок со дня поступления документов  органов государственной власти в администрацию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до принятия по ним документов не должен превышать, как правило, одного месяца.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Руководители структурных подразделений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не обеспечившие в срок представление качественного проекта по документам  органов государственной власти, несут за это персональную ответственность.</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36. Проекты документов по вопросам  изменения бюджета,  выделения средств, а также по вопросам изменения штатов и структуры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должны быть согласованы с финансовым отделом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jc w:val="both"/>
        <w:rPr>
          <w:rFonts w:ascii="Times New Roman" w:eastAsia="Calibri" w:hAnsi="Times New Roman" w:cs="Times New Roman"/>
          <w:sz w:val="24"/>
          <w:szCs w:val="24"/>
        </w:rPr>
      </w:pPr>
      <w:r w:rsidRPr="0093139C">
        <w:rPr>
          <w:rFonts w:ascii="Times New Roman" w:eastAsia="Calibri" w:hAnsi="Times New Roman" w:cs="Times New Roman"/>
          <w:color w:val="FF0000"/>
          <w:sz w:val="24"/>
          <w:szCs w:val="24"/>
        </w:rPr>
        <w:tab/>
        <w:t>37. Согласно Соглашению о взаимодействии между администрацией муниципального образования Новосергиевский район</w:t>
      </w:r>
      <w:r w:rsidRPr="0093139C">
        <w:rPr>
          <w:rFonts w:ascii="Calibri" w:eastAsia="Calibri" w:hAnsi="Calibri" w:cs="Times New Roman"/>
          <w:color w:val="FF0000"/>
          <w:sz w:val="24"/>
          <w:szCs w:val="24"/>
        </w:rPr>
        <w:t xml:space="preserve"> </w:t>
      </w:r>
      <w:r w:rsidRPr="0093139C">
        <w:rPr>
          <w:rFonts w:ascii="Times New Roman" w:eastAsia="Calibri" w:hAnsi="Times New Roman" w:cs="Times New Roman"/>
          <w:color w:val="FF0000"/>
          <w:sz w:val="24"/>
          <w:szCs w:val="24"/>
        </w:rPr>
        <w:t>Оренбургской области и прокуратурой Новосергиевского района, администрация вправе направлять в</w:t>
      </w:r>
      <w:r w:rsidRPr="0093139C">
        <w:rPr>
          <w:rFonts w:ascii="Times New Roman" w:eastAsia="Calibri" w:hAnsi="Times New Roman" w:cs="Times New Roman"/>
          <w:sz w:val="24"/>
          <w:szCs w:val="24"/>
        </w:rPr>
        <w:t xml:space="preserve"> прокуратуру Новосергиевского района  проекты нормативных правовых актов администрации в целях проведения прокуратурой Новосергиевского района  проверки соответствия представленных проектов нормативных правовых актов администрации законодательству и проведения антикоррупционной экспертизы.</w:t>
      </w:r>
    </w:p>
    <w:p w:rsidR="001526C7" w:rsidRPr="0093139C" w:rsidRDefault="001526C7" w:rsidP="001526C7">
      <w:pPr>
        <w:spacing w:after="0" w:line="240" w:lineRule="auto"/>
        <w:ind w:firstLine="708"/>
        <w:jc w:val="both"/>
        <w:rPr>
          <w:rFonts w:ascii="Times New Roman" w:eastAsia="Calibri" w:hAnsi="Times New Roman" w:cs="Times New Roman"/>
          <w:sz w:val="24"/>
          <w:szCs w:val="24"/>
        </w:rPr>
      </w:pPr>
      <w:r w:rsidRPr="0093139C">
        <w:rPr>
          <w:rFonts w:ascii="Times New Roman" w:eastAsia="Calibri" w:hAnsi="Times New Roman" w:cs="Times New Roman"/>
          <w:sz w:val="24"/>
          <w:szCs w:val="24"/>
        </w:rPr>
        <w:t>Под нормативными правовыми актами понимаются принятые в установленном порядке администрацией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w:t>
      </w:r>
    </w:p>
    <w:p w:rsidR="001526C7" w:rsidRPr="0093139C" w:rsidRDefault="001526C7" w:rsidP="001526C7">
      <w:pPr>
        <w:spacing w:after="0" w:line="240" w:lineRule="auto"/>
        <w:ind w:firstLine="708"/>
        <w:jc w:val="both"/>
        <w:rPr>
          <w:rFonts w:ascii="Times New Roman" w:eastAsia="Calibri" w:hAnsi="Times New Roman" w:cs="Times New Roman"/>
          <w:sz w:val="24"/>
          <w:szCs w:val="24"/>
        </w:rPr>
      </w:pPr>
      <w:r w:rsidRPr="0093139C">
        <w:rPr>
          <w:rFonts w:ascii="Times New Roman" w:eastAsia="Calibri" w:hAnsi="Times New Roman" w:cs="Times New Roman"/>
          <w:sz w:val="24"/>
          <w:szCs w:val="24"/>
        </w:rPr>
        <w:t xml:space="preserve">Администрация муниципального образования Новосергиевский район направляет в прокуратуру Новосергиевского района  проекты нормативных правовых актов, не позднее, чем за пять дней до их принятия (при необходимости в более короткие сроки). </w:t>
      </w:r>
    </w:p>
    <w:p w:rsidR="001526C7" w:rsidRPr="0093139C" w:rsidRDefault="001526C7" w:rsidP="001526C7">
      <w:pPr>
        <w:spacing w:after="0" w:line="240" w:lineRule="auto"/>
        <w:ind w:firstLine="708"/>
        <w:jc w:val="both"/>
        <w:rPr>
          <w:rFonts w:ascii="Times New Roman" w:eastAsia="Calibri" w:hAnsi="Times New Roman" w:cs="Times New Roman"/>
          <w:sz w:val="24"/>
          <w:szCs w:val="24"/>
        </w:rPr>
      </w:pPr>
      <w:r w:rsidRPr="0093139C">
        <w:rPr>
          <w:rFonts w:ascii="Times New Roman" w:eastAsia="Calibri" w:hAnsi="Times New Roman" w:cs="Times New Roman"/>
          <w:sz w:val="24"/>
          <w:szCs w:val="24"/>
        </w:rPr>
        <w:t xml:space="preserve">Прокуратура Новосергиевского района  изучает документы и информирует о результатах проведенной работы уполномоченного подразделения Стороны не позднее, чем в трехдневный срок с момента их поступления (при необходимости в более короткие сроки).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По вопросам обеспечения законности принимаемых администрацией нормативных правовых актов  и проведения антикоррупционной экспертизе  и их проектов, совершенствования механизма нормотворчества в обязательном порядке подлежат проверке  на соответствие законодательству и антикоррупционной экспертизе, проводимых прокуратурой Новосергиевского района.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38. При подготовке проектов документов по вопросам назначения на вакантные должности автор документа представляет ведущему  специалисту по кадрам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биографическую справку-объективку.</w:t>
      </w:r>
    </w:p>
    <w:p w:rsidR="001526C7" w:rsidRPr="0093139C" w:rsidRDefault="001526C7" w:rsidP="001526C7">
      <w:pPr>
        <w:spacing w:after="0" w:line="240" w:lineRule="auto"/>
        <w:rPr>
          <w:rFonts w:ascii="Times New Roman" w:eastAsia="Times New Roman" w:hAnsi="Times New Roman" w:cs="Times New Roman"/>
          <w:b/>
          <w:i/>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Подраздел </w:t>
      </w:r>
      <w:r w:rsidRPr="0093139C">
        <w:rPr>
          <w:rFonts w:ascii="Times New Roman" w:eastAsia="Times New Roman" w:hAnsi="Times New Roman" w:cs="Times New Roman"/>
          <w:b/>
          <w:sz w:val="24"/>
          <w:szCs w:val="24"/>
          <w:lang w:val="en-US" w:eastAsia="ru-RU"/>
        </w:rPr>
        <w:t>IV</w:t>
      </w:r>
      <w:r w:rsidRPr="0093139C">
        <w:rPr>
          <w:rFonts w:ascii="Times New Roman" w:eastAsia="Times New Roman" w:hAnsi="Times New Roman" w:cs="Times New Roman"/>
          <w:b/>
          <w:sz w:val="24"/>
          <w:szCs w:val="24"/>
          <w:lang w:eastAsia="ru-RU"/>
        </w:rPr>
        <w:t>. Оформление и выпуск правовых актов администрации</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муниципального образования Новосергиевский район</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39. Подписанные главой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правовые акты передаются ведущему специалисту по общим вопросам  для их оформления и выпуска.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40. Выпускаемым документам присваивается порядковый  номер по единой  нумерации,  которая ведется в течение календарного года раздельно для постановлений, распоряжений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постановлений, распоряжений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При регистрации правового акта проверяются его оформление и комплектность (наличие всех приложений).</w:t>
      </w:r>
    </w:p>
    <w:p w:rsidR="001526C7" w:rsidRPr="0093139C" w:rsidRDefault="001526C7" w:rsidP="001526C7">
      <w:pPr>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Подлинники всех правовых актов главы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и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и их электронные копии находятся у ведущего специалиста по общим вопросам  администрации района вместе с документами, на основании которых они приняты, и указателями рассылки.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41. Рассылаемые правовые акты, заверенные печатью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направляются  адресатам согласно рассылке, составленной и завизированной исполнителем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42. Документы, изменяющие или дополняющие ранее принятые правовые  акты, направляются учреждениям и организациям, которым рассылались эти акты.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43. Замена ранее разосланных документов производится по поручению заместителя главы - руководителя аппарата администрации района.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Подраздел V. Порядок опубликования правовых актов администрации</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муниципального образования Новосергиевский район   </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 xml:space="preserve">44. Необходимость опубликования нормативных правовых актов определяет начальник юридического отдела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на которого возложены обязанности правовой экспертизы документов.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45. Направление правовых актов на публикацию в районную газету «Голос глубинки» и на официальный сайт администрации района и их учет осуществляет оператор по вводу данных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 xml:space="preserve"> совместно со специалистом, подготовившим проект правового акта.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46. Опубликование правовых актов на официальном сайте администрации района обеспечивает главный специалист по программному обеспечению администрации </w:t>
      </w:r>
      <w:r w:rsidRPr="0093139C">
        <w:rPr>
          <w:rFonts w:ascii="Times New Roman" w:eastAsia="Times New Roman" w:hAnsi="Times New Roman" w:cs="Times New Roman"/>
          <w:spacing w:val="-4"/>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b/>
          <w:i/>
          <w:sz w:val="24"/>
          <w:szCs w:val="24"/>
          <w:u w:val="single"/>
          <w:lang w:eastAsia="ru-RU"/>
        </w:rPr>
      </w:pPr>
    </w:p>
    <w:p w:rsidR="001526C7" w:rsidRPr="0093139C" w:rsidRDefault="001526C7" w:rsidP="003651AB">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Подраздел V</w:t>
      </w:r>
      <w:r w:rsidRPr="0093139C">
        <w:rPr>
          <w:rFonts w:ascii="Times New Roman" w:eastAsia="Times New Roman" w:hAnsi="Times New Roman" w:cs="Times New Roman"/>
          <w:b/>
          <w:bCs/>
          <w:sz w:val="24"/>
          <w:szCs w:val="24"/>
          <w:lang w:val="en-US" w:eastAsia="ru-RU"/>
        </w:rPr>
        <w:t>II</w:t>
      </w:r>
      <w:r w:rsidRPr="0093139C">
        <w:rPr>
          <w:rFonts w:ascii="Times New Roman" w:eastAsia="Times New Roman" w:hAnsi="Times New Roman" w:cs="Times New Roman"/>
          <w:b/>
          <w:bCs/>
          <w:sz w:val="24"/>
          <w:szCs w:val="24"/>
          <w:lang w:eastAsia="ru-RU"/>
        </w:rPr>
        <w:t>.  Бланки документов</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56. Документы, создаваемые в органах местного самоуправления района, оформляются на бланках, на стандартных листах бумаги формата А4 (210 x </w:t>
      </w:r>
      <w:smartTag w:uri="urn:schemas-microsoft-com:office:smarttags" w:element="metricconverter">
        <w:smartTagPr>
          <w:attr w:name="ProductID" w:val="297 мм"/>
        </w:smartTagPr>
        <w:r w:rsidRPr="0093139C">
          <w:rPr>
            <w:rFonts w:ascii="Times New Roman" w:eastAsia="Times New Roman" w:hAnsi="Times New Roman" w:cs="Times New Roman"/>
            <w:sz w:val="24"/>
            <w:szCs w:val="24"/>
            <w:lang w:eastAsia="ru-RU"/>
          </w:rPr>
          <w:t>297 мм</w:t>
        </w:r>
      </w:smartTag>
      <w:r w:rsidRPr="0093139C">
        <w:rPr>
          <w:rFonts w:ascii="Times New Roman" w:eastAsia="Times New Roman" w:hAnsi="Times New Roman" w:cs="Times New Roman"/>
          <w:sz w:val="24"/>
          <w:szCs w:val="24"/>
          <w:lang w:eastAsia="ru-RU"/>
        </w:rPr>
        <w:t xml:space="preserve">) или А5 (148 х </w:t>
      </w:r>
      <w:smartTag w:uri="urn:schemas-microsoft-com:office:smarttags" w:element="metricconverter">
        <w:smartTagPr>
          <w:attr w:name="ProductID" w:val="210 мм"/>
        </w:smartTagPr>
        <w:r w:rsidRPr="0093139C">
          <w:rPr>
            <w:rFonts w:ascii="Times New Roman" w:eastAsia="Times New Roman" w:hAnsi="Times New Roman" w:cs="Times New Roman"/>
            <w:sz w:val="24"/>
            <w:szCs w:val="24"/>
            <w:lang w:eastAsia="ru-RU"/>
          </w:rPr>
          <w:t>210 мм</w:t>
        </w:r>
      </w:smartTag>
      <w:r w:rsidRPr="0093139C">
        <w:rPr>
          <w:rFonts w:ascii="Times New Roman" w:eastAsia="Times New Roman" w:hAnsi="Times New Roman" w:cs="Times New Roman"/>
          <w:sz w:val="24"/>
          <w:szCs w:val="24"/>
          <w:lang w:eastAsia="ru-RU"/>
        </w:rPr>
        <w:t xml:space="preserve">) либо в виде электронных документов и должны иметь установленный состав реквизитов, их расположение и оформление. Каждый лист документа, оформленный как на бланке, так и на стандартном листе бумаги, должен иметь поля: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30 мм"/>
        </w:smartTagPr>
        <w:r w:rsidRPr="0093139C">
          <w:rPr>
            <w:rFonts w:ascii="Times New Roman" w:eastAsia="Times New Roman" w:hAnsi="Times New Roman" w:cs="Times New Roman"/>
            <w:sz w:val="24"/>
            <w:szCs w:val="24"/>
            <w:lang w:eastAsia="ru-RU"/>
          </w:rPr>
          <w:t>30 мм</w:t>
        </w:r>
      </w:smartTag>
      <w:r w:rsidRPr="0093139C">
        <w:rPr>
          <w:rFonts w:ascii="Times New Roman" w:eastAsia="Times New Roman" w:hAnsi="Times New Roman" w:cs="Times New Roman"/>
          <w:sz w:val="24"/>
          <w:szCs w:val="24"/>
          <w:lang w:eastAsia="ru-RU"/>
        </w:rPr>
        <w:t xml:space="preserve"> – левое;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м"/>
        </w:smartTagPr>
        <w:r w:rsidRPr="0093139C">
          <w:rPr>
            <w:rFonts w:ascii="Times New Roman" w:eastAsia="Times New Roman" w:hAnsi="Times New Roman" w:cs="Times New Roman"/>
            <w:sz w:val="24"/>
            <w:szCs w:val="24"/>
            <w:lang w:eastAsia="ru-RU"/>
          </w:rPr>
          <w:t>15 мм</w:t>
        </w:r>
      </w:smartTag>
      <w:r w:rsidRPr="0093139C">
        <w:rPr>
          <w:rFonts w:ascii="Times New Roman" w:eastAsia="Times New Roman" w:hAnsi="Times New Roman" w:cs="Times New Roman"/>
          <w:sz w:val="24"/>
          <w:szCs w:val="24"/>
          <w:lang w:eastAsia="ru-RU"/>
        </w:rPr>
        <w:t xml:space="preserve"> – правое;</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м"/>
        </w:smartTagPr>
        <w:r w:rsidRPr="0093139C">
          <w:rPr>
            <w:rFonts w:ascii="Times New Roman" w:eastAsia="Times New Roman" w:hAnsi="Times New Roman" w:cs="Times New Roman"/>
            <w:sz w:val="24"/>
            <w:szCs w:val="24"/>
            <w:lang w:eastAsia="ru-RU"/>
          </w:rPr>
          <w:t>20 мм</w:t>
        </w:r>
      </w:smartTag>
      <w:r w:rsidRPr="0093139C">
        <w:rPr>
          <w:rFonts w:ascii="Times New Roman" w:eastAsia="Times New Roman" w:hAnsi="Times New Roman" w:cs="Times New Roman"/>
          <w:sz w:val="24"/>
          <w:szCs w:val="24"/>
          <w:lang w:eastAsia="ru-RU"/>
        </w:rPr>
        <w:t xml:space="preserve"> – верхнее;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м"/>
        </w:smartTagPr>
        <w:r w:rsidRPr="0093139C">
          <w:rPr>
            <w:rFonts w:ascii="Times New Roman" w:eastAsia="Times New Roman" w:hAnsi="Times New Roman" w:cs="Times New Roman"/>
            <w:sz w:val="24"/>
            <w:szCs w:val="24"/>
            <w:lang w:eastAsia="ru-RU"/>
          </w:rPr>
          <w:lastRenderedPageBreak/>
          <w:t>20 мм</w:t>
        </w:r>
      </w:smartTag>
      <w:r w:rsidRPr="0093139C">
        <w:rPr>
          <w:rFonts w:ascii="Times New Roman" w:eastAsia="Times New Roman" w:hAnsi="Times New Roman" w:cs="Times New Roman"/>
          <w:sz w:val="24"/>
          <w:szCs w:val="24"/>
          <w:lang w:eastAsia="ru-RU"/>
        </w:rPr>
        <w:t xml:space="preserve"> – нижнее.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3.9.2. В администрации района применяются следующие виды бланков:</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общий бланк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бланк письма;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бланк конкретного вида документа.</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зависимости от расположения рекви</w:t>
      </w:r>
      <w:r w:rsidRPr="0093139C">
        <w:rPr>
          <w:rFonts w:ascii="Times New Roman" w:eastAsia="Times New Roman" w:hAnsi="Times New Roman" w:cs="Times New Roman"/>
          <w:sz w:val="24"/>
          <w:szCs w:val="24"/>
          <w:lang w:eastAsia="ru-RU"/>
        </w:rPr>
        <w:softHyphen/>
        <w:t>зитов устанавливают два варианта блан</w:t>
      </w:r>
      <w:r w:rsidRPr="0093139C">
        <w:rPr>
          <w:rFonts w:ascii="Times New Roman" w:eastAsia="Times New Roman" w:hAnsi="Times New Roman" w:cs="Times New Roman"/>
          <w:sz w:val="24"/>
          <w:szCs w:val="24"/>
          <w:lang w:eastAsia="ru-RU"/>
        </w:rPr>
        <w:softHyphen/>
        <w:t>ков – угловой и продольный.</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Реквизиты бланка и ограничительные отметки для реквизитов в пределах границ зон расположения реквизитов размещают центрированным (начало и конец каждой стро</w:t>
      </w:r>
      <w:r w:rsidRPr="0093139C">
        <w:rPr>
          <w:rFonts w:ascii="Times New Roman" w:eastAsia="Times New Roman" w:hAnsi="Times New Roman" w:cs="Times New Roman"/>
          <w:sz w:val="24"/>
          <w:szCs w:val="24"/>
          <w:lang w:eastAsia="ru-RU"/>
        </w:rPr>
        <w:softHyphen/>
        <w:t>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w:t>
      </w:r>
      <w:r w:rsidRPr="0093139C">
        <w:rPr>
          <w:rFonts w:ascii="Times New Roman" w:eastAsia="Times New Roman" w:hAnsi="Times New Roman" w:cs="Times New Roman"/>
          <w:sz w:val="24"/>
          <w:szCs w:val="24"/>
          <w:lang w:eastAsia="ru-RU"/>
        </w:rPr>
        <w:softHyphen/>
        <w:t xml:space="preserve">визитов).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Виды и формы бланков, приме</w:t>
      </w:r>
      <w:r w:rsidRPr="0093139C">
        <w:rPr>
          <w:rFonts w:ascii="Times New Roman" w:eastAsia="Times New Roman" w:hAnsi="Times New Roman" w:cs="Times New Roman"/>
          <w:sz w:val="24"/>
          <w:szCs w:val="24"/>
          <w:lang w:eastAsia="ru-RU"/>
        </w:rPr>
        <w:softHyphen/>
        <w:t>няемых в структурных подразделениях администрации района, утверждаются их руково</w:t>
      </w:r>
      <w:r w:rsidRPr="0093139C">
        <w:rPr>
          <w:rFonts w:ascii="Times New Roman" w:eastAsia="Times New Roman" w:hAnsi="Times New Roman" w:cs="Times New Roman"/>
          <w:sz w:val="24"/>
          <w:szCs w:val="24"/>
          <w:lang w:eastAsia="ru-RU"/>
        </w:rPr>
        <w:softHyphen/>
        <w:t xml:space="preserve">дителями по представлению ведущего  специалиста по общим вопросам.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57. При подготовке документов в органах местного самоуправления района используются электронные шаблоны бланков документов.</w:t>
      </w:r>
    </w:p>
    <w:p w:rsidR="001526C7" w:rsidRPr="0093139C" w:rsidRDefault="001526C7" w:rsidP="001526C7">
      <w:pPr>
        <w:shd w:val="clear" w:color="auto" w:fill="FFFFFF"/>
        <w:spacing w:after="0" w:line="23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58. Бланки документов должны ис</w:t>
      </w:r>
      <w:r w:rsidRPr="0093139C">
        <w:rPr>
          <w:rFonts w:ascii="Times New Roman" w:eastAsia="Times New Roman" w:hAnsi="Times New Roman" w:cs="Times New Roman"/>
          <w:sz w:val="24"/>
          <w:szCs w:val="24"/>
          <w:lang w:eastAsia="ru-RU"/>
        </w:rPr>
        <w:softHyphen/>
        <w:t>пользоваться строго по назначению и без соответствующего разрешения не могут пе</w:t>
      </w:r>
      <w:r w:rsidRPr="0093139C">
        <w:rPr>
          <w:rFonts w:ascii="Times New Roman" w:eastAsia="Times New Roman" w:hAnsi="Times New Roman" w:cs="Times New Roman"/>
          <w:sz w:val="24"/>
          <w:szCs w:val="24"/>
          <w:lang w:eastAsia="ru-RU"/>
        </w:rPr>
        <w:softHyphen/>
        <w:t xml:space="preserve">редаваться другим организациям и лицам.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59. Введение в обращение по мере необходимости новых бланков документов осуществляется по разрешению (поруче</w:t>
      </w:r>
      <w:r w:rsidRPr="0093139C">
        <w:rPr>
          <w:rFonts w:ascii="Times New Roman" w:eastAsia="Times New Roman" w:hAnsi="Times New Roman" w:cs="Times New Roman"/>
          <w:sz w:val="24"/>
          <w:szCs w:val="24"/>
          <w:lang w:eastAsia="ru-RU"/>
        </w:rPr>
        <w:softHyphen/>
        <w:t>нию) заместителя главы– руководителя аппарата администрации Новосергиевского района. Соответствующие предложения вносятся начальником организационного отдела муниципального образования вместе с образцами предлага</w:t>
      </w:r>
      <w:r w:rsidRPr="0093139C">
        <w:rPr>
          <w:rFonts w:ascii="Times New Roman" w:eastAsia="Times New Roman" w:hAnsi="Times New Roman" w:cs="Times New Roman"/>
          <w:sz w:val="24"/>
          <w:szCs w:val="24"/>
          <w:lang w:eastAsia="ru-RU"/>
        </w:rPr>
        <w:softHyphen/>
        <w:t xml:space="preserve">емых бланков.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Образцы бланков приведены в приложениях  7–16.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28"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Подраздел VIII. Оформление реквизитов в процессе подготовки</w:t>
      </w:r>
    </w:p>
    <w:p w:rsidR="001526C7" w:rsidRPr="0093139C" w:rsidRDefault="001526C7" w:rsidP="001526C7">
      <w:pPr>
        <w:shd w:val="clear" w:color="auto" w:fill="FFFFFF"/>
        <w:spacing w:after="0" w:line="228"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 документов в органах местного самоуправления </w:t>
      </w:r>
      <w:r w:rsidRPr="0093139C">
        <w:rPr>
          <w:rFonts w:ascii="Times New Roman" w:eastAsia="Times New Roman" w:hAnsi="Times New Roman" w:cs="Times New Roman"/>
          <w:b/>
          <w:sz w:val="24"/>
          <w:szCs w:val="24"/>
          <w:lang w:eastAsia="ru-RU"/>
        </w:rPr>
        <w:t xml:space="preserve">Новосергиевского </w:t>
      </w:r>
      <w:r w:rsidRPr="0093139C">
        <w:rPr>
          <w:rFonts w:ascii="Times New Roman" w:eastAsia="Times New Roman" w:hAnsi="Times New Roman" w:cs="Times New Roman"/>
          <w:b/>
          <w:bCs/>
          <w:sz w:val="24"/>
          <w:szCs w:val="24"/>
          <w:lang w:eastAsia="ru-RU"/>
        </w:rPr>
        <w:t>района</w:t>
      </w:r>
    </w:p>
    <w:p w:rsidR="001526C7" w:rsidRPr="0093139C" w:rsidRDefault="001526C7" w:rsidP="001526C7">
      <w:pPr>
        <w:shd w:val="clear" w:color="auto" w:fill="FFFFFF"/>
        <w:spacing w:after="0" w:line="228"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Реквизитами документов, создаваемых в процессе деятельности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являются:</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60.</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Герб муниципального образования Новосергиевский район Оренбургской области.</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Герб </w:t>
      </w:r>
      <w:r w:rsidRPr="0093139C">
        <w:rPr>
          <w:rFonts w:ascii="Times New Roman" w:eastAsia="Times New Roman" w:hAnsi="Times New Roman" w:cs="Times New Roman"/>
          <w:sz w:val="24"/>
          <w:szCs w:val="24"/>
          <w:lang w:eastAsia="ru-RU"/>
        </w:rPr>
        <w:t xml:space="preserve">муниципального образования Новосергиевский район </w:t>
      </w:r>
      <w:r w:rsidRPr="0093139C">
        <w:rPr>
          <w:rFonts w:ascii="Times New Roman" w:eastAsia="Times New Roman" w:hAnsi="Times New Roman" w:cs="Times New Roman"/>
          <w:bCs/>
          <w:sz w:val="24"/>
          <w:szCs w:val="24"/>
          <w:lang w:eastAsia="ru-RU"/>
        </w:rPr>
        <w:t xml:space="preserve">Оренбургской области помещается на бланках в соответствии с решением Совета депутатов </w:t>
      </w:r>
      <w:r w:rsidRPr="0093139C">
        <w:rPr>
          <w:rFonts w:ascii="Times New Roman" w:eastAsia="Times New Roman" w:hAnsi="Times New Roman" w:cs="Times New Roman"/>
          <w:sz w:val="24"/>
          <w:szCs w:val="24"/>
          <w:lang w:eastAsia="ru-RU"/>
        </w:rPr>
        <w:t>муниципального образования Новосергиевский район</w:t>
      </w:r>
      <w:r w:rsidRPr="0093139C">
        <w:rPr>
          <w:rFonts w:ascii="Times New Roman" w:eastAsia="Times New Roman" w:hAnsi="Times New Roman" w:cs="Times New Roman"/>
          <w:bCs/>
          <w:sz w:val="24"/>
          <w:szCs w:val="24"/>
          <w:lang w:eastAsia="ru-RU"/>
        </w:rPr>
        <w:t xml:space="preserve"> Оренбургской области от 23 декабря 2011 года № 146 «Об утверждении Положения о гербе муниципального образования Новосергиевский район Оренбургской области».</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highlight w:val="yellow"/>
          <w:lang w:eastAsia="ru-RU"/>
        </w:rPr>
        <w:t xml:space="preserve">Изображение герба помещается посередине верхнего поля, над реквизитами документов, на расстоянии </w:t>
      </w:r>
      <w:smartTag w:uri="urn:schemas-microsoft-com:office:smarttags" w:element="metricconverter">
        <w:smartTagPr>
          <w:attr w:name="ProductID" w:val="10 мм"/>
        </w:smartTagPr>
        <w:r w:rsidRPr="0093139C">
          <w:rPr>
            <w:rFonts w:ascii="Times New Roman" w:eastAsia="Times New Roman" w:hAnsi="Times New Roman" w:cs="Times New Roman"/>
            <w:bCs/>
            <w:sz w:val="24"/>
            <w:szCs w:val="24"/>
            <w:highlight w:val="yellow"/>
            <w:lang w:eastAsia="ru-RU"/>
          </w:rPr>
          <w:t>10 мм</w:t>
        </w:r>
      </w:smartTag>
      <w:r w:rsidRPr="0093139C">
        <w:rPr>
          <w:rFonts w:ascii="Times New Roman" w:eastAsia="Times New Roman" w:hAnsi="Times New Roman" w:cs="Times New Roman"/>
          <w:bCs/>
          <w:sz w:val="24"/>
          <w:szCs w:val="24"/>
          <w:highlight w:val="yellow"/>
          <w:lang w:eastAsia="ru-RU"/>
        </w:rPr>
        <w:t xml:space="preserve"> от верхнего края листа.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61.</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Наименование органа местного самоуправления.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Наименования муниципального образования, Совета депутатов муниципального образования Новосергиевский район – авторов документа, помещаемые на бланках документов, должно соответствовать наименованию, установленному Уставом об органе местного самоуправления.</w:t>
      </w:r>
    </w:p>
    <w:p w:rsidR="001526C7" w:rsidRPr="0093139C" w:rsidRDefault="001526C7" w:rsidP="001526C7">
      <w:pPr>
        <w:spacing w:after="0" w:line="228" w:lineRule="auto"/>
        <w:jc w:val="both"/>
        <w:rPr>
          <w:rFonts w:ascii="Times New Roman" w:eastAsia="Times New Roman" w:hAnsi="Times New Roman" w:cs="Times New Roman"/>
          <w:b/>
          <w:sz w:val="24"/>
          <w:szCs w:val="24"/>
          <w:highlight w:val="yellow"/>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highlight w:val="yellow"/>
          <w:lang w:eastAsia="ru-RU"/>
        </w:rPr>
        <w:t>62.</w:t>
      </w:r>
      <w:r w:rsidRPr="0093139C">
        <w:rPr>
          <w:rFonts w:ascii="Times New Roman" w:eastAsia="Times New Roman" w:hAnsi="Times New Roman" w:cs="Times New Roman"/>
          <w:b/>
          <w:sz w:val="24"/>
          <w:szCs w:val="24"/>
          <w:highlight w:val="yellow"/>
          <w:lang w:eastAsia="ru-RU"/>
        </w:rPr>
        <w:t xml:space="preserve"> </w:t>
      </w:r>
      <w:r w:rsidRPr="0093139C">
        <w:rPr>
          <w:rFonts w:ascii="Times New Roman" w:eastAsia="Times New Roman" w:hAnsi="Times New Roman" w:cs="Times New Roman"/>
          <w:sz w:val="24"/>
          <w:szCs w:val="24"/>
          <w:highlight w:val="yellow"/>
          <w:lang w:eastAsia="ru-RU"/>
        </w:rPr>
        <w:t>Наименование должности лица, подписавшего документ.</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Наименование должности лица, подписавшего документ, указывается в бланках писем должностных лиц (бланк письма главы муниципального образования, бланк письма председателя Совета депутатов муниципального образования Новосергиевский район).</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должности лица указывается под наименованием органа местного самоуправления района.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63.</w:t>
      </w:r>
      <w:r w:rsidRPr="0093139C">
        <w:rPr>
          <w:rFonts w:ascii="Times New Roman" w:eastAsia="Times New Roman" w:hAnsi="Times New Roman" w:cs="Times New Roman"/>
          <w:b/>
          <w:sz w:val="24"/>
          <w:szCs w:val="24"/>
          <w:highlight w:val="yellow"/>
          <w:lang w:eastAsia="ru-RU"/>
        </w:rPr>
        <w:t xml:space="preserve"> </w:t>
      </w:r>
      <w:r w:rsidRPr="0093139C">
        <w:rPr>
          <w:rFonts w:ascii="Times New Roman" w:eastAsia="Times New Roman" w:hAnsi="Times New Roman" w:cs="Times New Roman"/>
          <w:sz w:val="24"/>
          <w:szCs w:val="24"/>
          <w:highlight w:val="yellow"/>
          <w:lang w:eastAsia="ru-RU"/>
        </w:rPr>
        <w:t>Справочные данные об  органе местного самоуправления.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Справочные данные об органе местного самоуправления указываются в бланках писем и включают в себя: почтовый адрес органа местного самоуправления, номер телефона, факса, официальный адрес электронной почты, интернет-адрес и другие сведения по усмотрению органа местного самоуправления.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64.</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Вид документа.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вида издаваемого документа ( ПРОТОКОЛ, АКТ) включается в бланк соответствующего вида документов или указывается исполнителем при подготовке документа.</w:t>
      </w:r>
    </w:p>
    <w:p w:rsidR="001526C7" w:rsidRPr="0093139C" w:rsidRDefault="001526C7" w:rsidP="001526C7">
      <w:pPr>
        <w:spacing w:after="0" w:line="228"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Наименование вида и разновидности документа не указывается в                письмах.</w:t>
      </w:r>
    </w:p>
    <w:p w:rsidR="001526C7" w:rsidRPr="0093139C" w:rsidRDefault="001526C7" w:rsidP="001526C7">
      <w:pPr>
        <w:spacing w:after="0" w:line="228"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pacing w:val="-2"/>
          <w:sz w:val="24"/>
          <w:szCs w:val="24"/>
          <w:lang w:eastAsia="ru-RU"/>
        </w:rPr>
        <w:t xml:space="preserve">          </w:t>
      </w:r>
      <w:r w:rsidRPr="0093139C">
        <w:rPr>
          <w:rFonts w:ascii="Times New Roman" w:eastAsia="Times New Roman" w:hAnsi="Times New Roman" w:cs="Times New Roman"/>
          <w:spacing w:val="-2"/>
          <w:sz w:val="24"/>
          <w:szCs w:val="24"/>
          <w:highlight w:val="yellow"/>
          <w:lang w:eastAsia="ru-RU"/>
        </w:rPr>
        <w:t>65</w:t>
      </w:r>
      <w:r w:rsidRPr="0093139C">
        <w:rPr>
          <w:rFonts w:ascii="Times New Roman" w:eastAsia="Times New Roman" w:hAnsi="Times New Roman" w:cs="Times New Roman"/>
          <w:sz w:val="24"/>
          <w:szCs w:val="24"/>
          <w:highlight w:val="yellow"/>
          <w:lang w:eastAsia="ru-RU"/>
        </w:rPr>
        <w:t>. Место составления (издания) документа.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lastRenderedPageBreak/>
        <w:t>Место составления или издания документа  указывается в бланках документов  органа местного самоуправления района, за исключением бланков писем, служебных и докладных записок (информационно-справочных документов).</w:t>
      </w:r>
    </w:p>
    <w:p w:rsidR="001526C7" w:rsidRPr="0093139C" w:rsidRDefault="001526C7" w:rsidP="001526C7">
      <w:pPr>
        <w:spacing w:after="0" w:line="228"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66.</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Дата документа.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Датой документа является дата его подписания (распоряжения, постановления, письма, докладные, служебные записки, акты и др.), утверждения (инструкции, положения, правила, регламенты, планы, отчеты и др.), события, зафиксированного в документе (протоколы).</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 документа проставляется ведущим специалистом по общим вопросам при регистрации документа, или непосредственно составителем при подготовке документа (докладная, служебная записка, заявление и др.).</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Датой документа, издаваемого совместно двумя или более органами, является дата более поздней подписи.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18.01.2014.</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Допускается словесно-цифровой способ оформления даты, например: 18 января </w:t>
      </w:r>
      <w:smartTag w:uri="urn:schemas-microsoft-com:office:smarttags" w:element="metricconverter">
        <w:smartTagPr>
          <w:attr w:name="ProductID" w:val="2014 г"/>
        </w:smartTagPr>
        <w:r w:rsidRPr="0093139C">
          <w:rPr>
            <w:rFonts w:ascii="Times New Roman" w:eastAsia="Times New Roman" w:hAnsi="Times New Roman" w:cs="Times New Roman"/>
            <w:sz w:val="24"/>
            <w:szCs w:val="24"/>
            <w:lang w:eastAsia="ru-RU"/>
          </w:rPr>
          <w:t>2014 г</w:t>
        </w:r>
      </w:smartTag>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67.</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Регистрационный номер документа.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Регистрационный номер документа проставляется в соответствии с системой регистрации, принятой в  органах местного самоуправления муниципального образования.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Регистрационный номер присваивается документу после его подписания (утверждения).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1526C7" w:rsidRPr="0093139C" w:rsidRDefault="001526C7" w:rsidP="001526C7">
      <w:pPr>
        <w:spacing w:after="0" w:line="228"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68. Ссылка на исходящий номер и дату документа адресанта.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при подготовке письма-ответа.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69.</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Адресат.</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Документы адресуют организациям, их структурным подразделениям, должност</w:t>
      </w:r>
      <w:r w:rsidRPr="0093139C">
        <w:rPr>
          <w:rFonts w:ascii="Times New Roman" w:eastAsia="Times New Roman" w:hAnsi="Times New Roman" w:cs="Times New Roman"/>
          <w:bCs/>
          <w:sz w:val="24"/>
          <w:szCs w:val="24"/>
          <w:lang w:eastAsia="ru-RU"/>
        </w:rPr>
        <w:softHyphen/>
        <w:t xml:space="preserve">ным или физическим лицам.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При адресовании документа организа</w:t>
      </w:r>
      <w:r w:rsidRPr="0093139C">
        <w:rPr>
          <w:rFonts w:ascii="Times New Roman" w:eastAsia="Times New Roman" w:hAnsi="Times New Roman" w:cs="Times New Roman"/>
          <w:bCs/>
          <w:sz w:val="24"/>
          <w:szCs w:val="24"/>
          <w:lang w:eastAsia="ru-RU"/>
        </w:rPr>
        <w:softHyphen/>
        <w:t>ции, ее структурному подразделению без указания должностного лица их наименова</w:t>
      </w:r>
      <w:r w:rsidRPr="0093139C">
        <w:rPr>
          <w:rFonts w:ascii="Times New Roman" w:eastAsia="Times New Roman" w:hAnsi="Times New Roman" w:cs="Times New Roman"/>
          <w:bCs/>
          <w:sz w:val="24"/>
          <w:szCs w:val="24"/>
          <w:lang w:eastAsia="ru-RU"/>
        </w:rPr>
        <w:softHyphen/>
        <w:t xml:space="preserve">ния пишутся в именительном падеже.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Допускается центрировать все строчки реквизита «Адресат» по отношению к са</w:t>
      </w:r>
      <w:r w:rsidRPr="0093139C">
        <w:rPr>
          <w:rFonts w:ascii="Times New Roman" w:eastAsia="Times New Roman" w:hAnsi="Times New Roman" w:cs="Times New Roman"/>
          <w:bCs/>
          <w:sz w:val="24"/>
          <w:szCs w:val="24"/>
          <w:lang w:eastAsia="ru-RU"/>
        </w:rPr>
        <w:softHyphen/>
        <w:t xml:space="preserve">мой длинной строке.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Например: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Министерство физической культуры, спорта и туризма</w:t>
      </w: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Оренбургской области </w:t>
      </w: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Управление физической культуры</w:t>
      </w: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и спорта</w:t>
      </w:r>
    </w:p>
    <w:p w:rsidR="001526C7" w:rsidRPr="0093139C" w:rsidRDefault="001526C7" w:rsidP="001526C7">
      <w:pPr>
        <w:shd w:val="clear" w:color="auto" w:fill="FFFFFF"/>
        <w:spacing w:after="0" w:line="228" w:lineRule="auto"/>
        <w:ind w:left="4962"/>
        <w:jc w:val="center"/>
        <w:rPr>
          <w:rFonts w:ascii="Times New Roman" w:eastAsia="Times New Roman" w:hAnsi="Times New Roman" w:cs="Times New Roman"/>
          <w:b/>
          <w:bCs/>
          <w:i/>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При направлении документа конкрет</w:t>
      </w:r>
      <w:r w:rsidRPr="0093139C">
        <w:rPr>
          <w:rFonts w:ascii="Times New Roman" w:eastAsia="Times New Roman" w:hAnsi="Times New Roman" w:cs="Times New Roman"/>
          <w:bCs/>
          <w:sz w:val="24"/>
          <w:szCs w:val="24"/>
          <w:lang w:eastAsia="ru-RU"/>
        </w:rPr>
        <w:softHyphen/>
        <w:t>ному должностному лицу наименования ор</w:t>
      </w:r>
      <w:r w:rsidRPr="0093139C">
        <w:rPr>
          <w:rFonts w:ascii="Times New Roman" w:eastAsia="Times New Roman" w:hAnsi="Times New Roman" w:cs="Times New Roman"/>
          <w:bCs/>
          <w:sz w:val="24"/>
          <w:szCs w:val="24"/>
          <w:lang w:eastAsia="ru-RU"/>
        </w:rPr>
        <w:softHyphen/>
        <w:t>ганизации и подразделения указываются в именительном падеже, а должность и фа</w:t>
      </w:r>
      <w:r w:rsidRPr="0093139C">
        <w:rPr>
          <w:rFonts w:ascii="Times New Roman" w:eastAsia="Times New Roman" w:hAnsi="Times New Roman" w:cs="Times New Roman"/>
          <w:bCs/>
          <w:sz w:val="24"/>
          <w:szCs w:val="24"/>
          <w:lang w:eastAsia="ru-RU"/>
        </w:rPr>
        <w:softHyphen/>
        <w:t xml:space="preserve">милия – в дательном.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Например: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pacing w:val="-4"/>
          <w:sz w:val="24"/>
          <w:szCs w:val="24"/>
          <w:lang w:eastAsia="ru-RU"/>
        </w:rPr>
      </w:pPr>
      <w:r w:rsidRPr="0093139C">
        <w:rPr>
          <w:rFonts w:ascii="Times New Roman" w:eastAsia="Times New Roman" w:hAnsi="Times New Roman" w:cs="Times New Roman"/>
          <w:bCs/>
          <w:spacing w:val="-4"/>
          <w:sz w:val="24"/>
          <w:szCs w:val="24"/>
          <w:lang w:eastAsia="ru-RU"/>
        </w:rPr>
        <w:t xml:space="preserve">Министерство строительства, </w:t>
      </w: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pacing w:val="-4"/>
          <w:sz w:val="24"/>
          <w:szCs w:val="24"/>
          <w:lang w:eastAsia="ru-RU"/>
        </w:rPr>
      </w:pPr>
      <w:r w:rsidRPr="0093139C">
        <w:rPr>
          <w:rFonts w:ascii="Times New Roman" w:eastAsia="Times New Roman" w:hAnsi="Times New Roman" w:cs="Times New Roman"/>
          <w:bCs/>
          <w:spacing w:val="-4"/>
          <w:sz w:val="24"/>
          <w:szCs w:val="24"/>
          <w:lang w:eastAsia="ru-RU"/>
        </w:rPr>
        <w:t xml:space="preserve">жилищно-коммунального и </w:t>
      </w: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pacing w:val="-4"/>
          <w:sz w:val="24"/>
          <w:szCs w:val="24"/>
          <w:lang w:eastAsia="ru-RU"/>
        </w:rPr>
      </w:pPr>
      <w:r w:rsidRPr="0093139C">
        <w:rPr>
          <w:rFonts w:ascii="Times New Roman" w:eastAsia="Times New Roman" w:hAnsi="Times New Roman" w:cs="Times New Roman"/>
          <w:bCs/>
          <w:spacing w:val="-4"/>
          <w:sz w:val="24"/>
          <w:szCs w:val="24"/>
          <w:lang w:eastAsia="ru-RU"/>
        </w:rPr>
        <w:t xml:space="preserve">дорожного хозяйства </w:t>
      </w: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pacing w:val="-4"/>
          <w:sz w:val="24"/>
          <w:szCs w:val="24"/>
          <w:lang w:eastAsia="ru-RU"/>
        </w:rPr>
      </w:pPr>
      <w:r w:rsidRPr="0093139C">
        <w:rPr>
          <w:rFonts w:ascii="Times New Roman" w:eastAsia="Times New Roman" w:hAnsi="Times New Roman" w:cs="Times New Roman"/>
          <w:bCs/>
          <w:spacing w:val="-4"/>
          <w:sz w:val="24"/>
          <w:szCs w:val="24"/>
          <w:lang w:eastAsia="ru-RU"/>
        </w:rPr>
        <w:t>Оренбургской области</w:t>
      </w: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496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Управление по архитектуре и строительству</w:t>
      </w:r>
    </w:p>
    <w:p w:rsidR="001526C7" w:rsidRPr="0093139C" w:rsidRDefault="001526C7" w:rsidP="001526C7">
      <w:pPr>
        <w:shd w:val="clear" w:color="auto" w:fill="FFFFFF"/>
        <w:spacing w:after="0" w:line="240" w:lineRule="auto"/>
        <w:ind w:left="4961"/>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496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lastRenderedPageBreak/>
        <w:t xml:space="preserve">Начальнику управления </w:t>
      </w:r>
    </w:p>
    <w:p w:rsidR="001526C7" w:rsidRPr="0093139C" w:rsidRDefault="001526C7" w:rsidP="001526C7">
      <w:pPr>
        <w:shd w:val="clear" w:color="auto" w:fill="FFFFFF"/>
        <w:spacing w:after="0" w:line="240" w:lineRule="auto"/>
        <w:ind w:left="4961" w:firstLine="720"/>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496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Кузьмину А.А.</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При адресовании документа руководи</w:t>
      </w:r>
      <w:r w:rsidRPr="0093139C">
        <w:rPr>
          <w:rFonts w:ascii="Times New Roman" w:eastAsia="Times New Roman" w:hAnsi="Times New Roman" w:cs="Times New Roman"/>
          <w:bCs/>
          <w:sz w:val="24"/>
          <w:szCs w:val="24"/>
          <w:lang w:eastAsia="ru-RU"/>
        </w:rPr>
        <w:softHyphen/>
        <w:t>телю организации ее наименование входит в состав наименования должности адреса</w:t>
      </w:r>
      <w:r w:rsidRPr="0093139C">
        <w:rPr>
          <w:rFonts w:ascii="Times New Roman" w:eastAsia="Times New Roman" w:hAnsi="Times New Roman" w:cs="Times New Roman"/>
          <w:bCs/>
          <w:sz w:val="24"/>
          <w:szCs w:val="24"/>
          <w:lang w:eastAsia="ru-RU"/>
        </w:rPr>
        <w:softHyphen/>
        <w:t xml:space="preserve">та.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Например: </w:t>
      </w:r>
    </w:p>
    <w:p w:rsidR="001526C7" w:rsidRPr="0093139C" w:rsidRDefault="001526C7" w:rsidP="001526C7">
      <w:pPr>
        <w:spacing w:after="0" w:line="240" w:lineRule="auto"/>
        <w:ind w:firstLine="5812"/>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color w:val="000000"/>
          <w:sz w:val="24"/>
          <w:szCs w:val="24"/>
          <w:lang w:eastAsia="ru-RU"/>
        </w:rPr>
        <w:t>Генеральному директору</w:t>
      </w:r>
    </w:p>
    <w:p w:rsidR="001526C7" w:rsidRPr="0093139C" w:rsidRDefault="001526C7" w:rsidP="001526C7">
      <w:pPr>
        <w:spacing w:after="0" w:line="240" w:lineRule="auto"/>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color w:val="000000"/>
          <w:sz w:val="24"/>
          <w:szCs w:val="24"/>
          <w:lang w:eastAsia="ru-RU"/>
        </w:rPr>
        <w:t xml:space="preserve">                                                                                  ОАО “Оренбургоблгаз”</w:t>
      </w:r>
    </w:p>
    <w:p w:rsidR="001526C7" w:rsidRPr="0093139C" w:rsidRDefault="001526C7" w:rsidP="001526C7">
      <w:pPr>
        <w:spacing w:after="0" w:line="240" w:lineRule="auto"/>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color w:val="000000"/>
          <w:sz w:val="24"/>
          <w:szCs w:val="24"/>
          <w:lang w:eastAsia="ru-RU"/>
        </w:rPr>
        <w:t xml:space="preserve">                                                                                  Бородину Д.А. </w:t>
      </w:r>
    </w:p>
    <w:p w:rsidR="001526C7" w:rsidRPr="0093139C" w:rsidRDefault="001526C7" w:rsidP="001526C7">
      <w:pPr>
        <w:shd w:val="clear" w:color="auto" w:fill="FFFFFF"/>
        <w:spacing w:after="0" w:line="240" w:lineRule="auto"/>
        <w:ind w:left="4962"/>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В состав реквизита «Адресат» может входить почтовый адрес. Элементы почто</w:t>
      </w:r>
      <w:r w:rsidRPr="0093139C">
        <w:rPr>
          <w:rFonts w:ascii="Times New Roman" w:eastAsia="Times New Roman" w:hAnsi="Times New Roman" w:cs="Times New Roman"/>
          <w:bCs/>
          <w:sz w:val="24"/>
          <w:szCs w:val="24"/>
          <w:highlight w:val="yellow"/>
          <w:lang w:eastAsia="ru-RU"/>
        </w:rPr>
        <w:softHyphen/>
        <w:t>вого адреса указывают в последовательно</w:t>
      </w:r>
      <w:r w:rsidRPr="0093139C">
        <w:rPr>
          <w:rFonts w:ascii="Times New Roman" w:eastAsia="Times New Roman" w:hAnsi="Times New Roman" w:cs="Times New Roman"/>
          <w:bCs/>
          <w:sz w:val="24"/>
          <w:szCs w:val="24"/>
          <w:highlight w:val="yellow"/>
          <w:lang w:eastAsia="ru-RU"/>
        </w:rPr>
        <w:softHyphen/>
        <w:t xml:space="preserve">сти, установленной правилами оказания услуг почтовой связи, </w:t>
      </w:r>
      <w:r w:rsidRPr="0093139C">
        <w:rPr>
          <w:rFonts w:ascii="Times New Roman" w:eastAsia="Times New Roman" w:hAnsi="Times New Roman" w:cs="Times New Roman"/>
          <w:sz w:val="24"/>
          <w:szCs w:val="24"/>
          <w:highlight w:val="yellow"/>
          <w:lang w:eastAsia="ru-RU"/>
        </w:rPr>
        <w:t xml:space="preserve">утвержденными </w:t>
      </w:r>
      <w:hyperlink r:id="rId8" w:history="1">
        <w:r w:rsidRPr="0093139C">
          <w:rPr>
            <w:rFonts w:ascii="Times New Roman" w:eastAsia="Times New Roman" w:hAnsi="Times New Roman" w:cs="Times New Roman"/>
            <w:sz w:val="24"/>
            <w:szCs w:val="24"/>
            <w:highlight w:val="yellow"/>
            <w:lang w:eastAsia="ru-RU"/>
          </w:rPr>
          <w:t>постановлением</w:t>
        </w:r>
      </w:hyperlink>
      <w:r w:rsidRPr="0093139C">
        <w:rPr>
          <w:rFonts w:ascii="Times New Roman" w:eastAsia="Times New Roman" w:hAnsi="Times New Roman" w:cs="Times New Roman"/>
          <w:sz w:val="24"/>
          <w:szCs w:val="24"/>
          <w:highlight w:val="yellow"/>
          <w:lang w:eastAsia="ru-RU"/>
        </w:rPr>
        <w:t xml:space="preserve"> Правительства Российской Федерации от </w:t>
      </w:r>
      <w:r w:rsidRPr="0093139C">
        <w:rPr>
          <w:rFonts w:ascii="Times New Roman" w:eastAsia="Times New Roman" w:hAnsi="Times New Roman" w:cs="Times New Roman"/>
          <w:spacing w:val="-4"/>
          <w:sz w:val="24"/>
          <w:szCs w:val="24"/>
          <w:highlight w:val="yellow"/>
          <w:lang w:eastAsia="ru-RU"/>
        </w:rPr>
        <w:t>15 апреля 2005 года № 221 «Об утверждении Правил оказания услуг почтовой</w:t>
      </w:r>
      <w:r w:rsidRPr="0093139C">
        <w:rPr>
          <w:rFonts w:ascii="Times New Roman" w:eastAsia="Times New Roman" w:hAnsi="Times New Roman" w:cs="Times New Roman"/>
          <w:sz w:val="24"/>
          <w:szCs w:val="24"/>
          <w:highlight w:val="yellow"/>
          <w:lang w:eastAsia="ru-RU"/>
        </w:rPr>
        <w:t xml:space="preserve"> связи». </w:t>
      </w:r>
      <w:r w:rsidRPr="0093139C">
        <w:rPr>
          <w:rFonts w:ascii="Times New Roman" w:eastAsia="Times New Roman" w:hAnsi="Times New Roman" w:cs="Times New Roman"/>
          <w:bCs/>
          <w:sz w:val="24"/>
          <w:szCs w:val="24"/>
          <w:highlight w:val="yellow"/>
          <w:lang w:eastAsia="ru-RU"/>
        </w:rPr>
        <w:t>При адресовании письма в организа</w:t>
      </w:r>
      <w:r w:rsidRPr="0093139C">
        <w:rPr>
          <w:rFonts w:ascii="Times New Roman" w:eastAsia="Times New Roman" w:hAnsi="Times New Roman" w:cs="Times New Roman"/>
          <w:bCs/>
          <w:sz w:val="24"/>
          <w:szCs w:val="24"/>
          <w:highlight w:val="yellow"/>
          <w:lang w:eastAsia="ru-RU"/>
        </w:rPr>
        <w:softHyphen/>
        <w:t>цию указывают ее наименование, затем почтовый адрес.</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highlight w:val="yellow"/>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 xml:space="preserve">Например: </w:t>
      </w:r>
    </w:p>
    <w:p w:rsidR="001526C7" w:rsidRPr="0093139C" w:rsidRDefault="001526C7" w:rsidP="001526C7">
      <w:pPr>
        <w:shd w:val="clear" w:color="auto" w:fill="FFFFFF"/>
        <w:spacing w:after="0" w:line="240" w:lineRule="auto"/>
        <w:ind w:left="4820"/>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bCs/>
          <w:sz w:val="24"/>
          <w:szCs w:val="24"/>
          <w:highlight w:val="yellow"/>
          <w:lang w:eastAsia="ru-RU"/>
        </w:rPr>
        <w:t xml:space="preserve">Министерство социального развития Оренбургской области </w:t>
      </w:r>
    </w:p>
    <w:p w:rsidR="001526C7" w:rsidRPr="0093139C" w:rsidRDefault="001526C7" w:rsidP="001526C7">
      <w:pPr>
        <w:shd w:val="clear" w:color="auto" w:fill="FFFFFF"/>
        <w:spacing w:after="0" w:line="240" w:lineRule="auto"/>
        <w:ind w:left="4820"/>
        <w:rPr>
          <w:rFonts w:ascii="Times New Roman" w:eastAsia="Times New Roman" w:hAnsi="Times New Roman" w:cs="Times New Roman"/>
          <w:bCs/>
          <w:sz w:val="24"/>
          <w:szCs w:val="24"/>
          <w:highlight w:val="yellow"/>
          <w:lang w:eastAsia="ru-RU"/>
        </w:rPr>
      </w:pPr>
    </w:p>
    <w:p w:rsidR="001526C7" w:rsidRPr="0093139C" w:rsidRDefault="001526C7" w:rsidP="001526C7">
      <w:pPr>
        <w:shd w:val="clear" w:color="auto" w:fill="FFFFFF"/>
        <w:spacing w:after="0" w:line="240" w:lineRule="auto"/>
        <w:ind w:left="4820"/>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 xml:space="preserve">Терешковой ул., д. 33,  </w:t>
      </w:r>
    </w:p>
    <w:p w:rsidR="001526C7" w:rsidRPr="0093139C" w:rsidRDefault="001526C7" w:rsidP="001526C7">
      <w:pPr>
        <w:shd w:val="clear" w:color="auto" w:fill="FFFFFF"/>
        <w:spacing w:after="0" w:line="240" w:lineRule="auto"/>
        <w:ind w:left="4820"/>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г. Оренбург, 460006</w:t>
      </w:r>
    </w:p>
    <w:p w:rsidR="001526C7" w:rsidRPr="0093139C" w:rsidRDefault="001526C7" w:rsidP="001526C7">
      <w:pPr>
        <w:shd w:val="clear" w:color="auto" w:fill="FFFFFF"/>
        <w:spacing w:after="0" w:line="240" w:lineRule="auto"/>
        <w:ind w:left="4820"/>
        <w:rPr>
          <w:rFonts w:ascii="Times New Roman" w:eastAsia="Times New Roman" w:hAnsi="Times New Roman" w:cs="Times New Roman"/>
          <w:bCs/>
          <w:sz w:val="24"/>
          <w:szCs w:val="24"/>
          <w:highlight w:val="yellow"/>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При адресовании документа физиче</w:t>
      </w:r>
      <w:r w:rsidRPr="0093139C">
        <w:rPr>
          <w:rFonts w:ascii="Times New Roman" w:eastAsia="Times New Roman" w:hAnsi="Times New Roman" w:cs="Times New Roman"/>
          <w:bCs/>
          <w:sz w:val="24"/>
          <w:szCs w:val="24"/>
          <w:highlight w:val="yellow"/>
          <w:lang w:eastAsia="ru-RU"/>
        </w:rPr>
        <w:softHyphen/>
        <w:t>скому лицу указывают фамилию и инициа</w:t>
      </w:r>
      <w:r w:rsidRPr="0093139C">
        <w:rPr>
          <w:rFonts w:ascii="Times New Roman" w:eastAsia="Times New Roman" w:hAnsi="Times New Roman" w:cs="Times New Roman"/>
          <w:bCs/>
          <w:sz w:val="24"/>
          <w:szCs w:val="24"/>
          <w:highlight w:val="yellow"/>
          <w:lang w:eastAsia="ru-RU"/>
        </w:rPr>
        <w:softHyphen/>
        <w:t xml:space="preserve">лы получателя, затем почтовый адрес.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r w:rsidRPr="0093139C">
        <w:rPr>
          <w:rFonts w:ascii="Times New Roman" w:eastAsia="Times New Roman" w:hAnsi="Times New Roman" w:cs="Times New Roman"/>
          <w:bCs/>
          <w:sz w:val="24"/>
          <w:szCs w:val="24"/>
          <w:highlight w:val="yellow"/>
          <w:lang w:eastAsia="ru-RU"/>
        </w:rPr>
        <w:t xml:space="preserve">Например: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1526C7" w:rsidRPr="0093139C" w:rsidRDefault="001526C7" w:rsidP="001526C7">
      <w:pPr>
        <w:widowControl w:val="0"/>
        <w:autoSpaceDE w:val="0"/>
        <w:autoSpaceDN w:val="0"/>
        <w:adjustRightInd w:val="0"/>
        <w:spacing w:after="0" w:line="240" w:lineRule="auto"/>
        <w:ind w:left="4678"/>
        <w:rPr>
          <w:rFonts w:ascii="Times New Roman" w:eastAsia="Times New Roman" w:hAnsi="Times New Roman" w:cs="Times New Roman"/>
          <w:sz w:val="24"/>
          <w:szCs w:val="24"/>
          <w:highlight w:val="yellow"/>
        </w:rPr>
      </w:pPr>
      <w:r w:rsidRPr="0093139C">
        <w:rPr>
          <w:rFonts w:ascii="Times New Roman" w:eastAsia="Times New Roman" w:hAnsi="Times New Roman" w:cs="Times New Roman"/>
          <w:sz w:val="24"/>
          <w:szCs w:val="24"/>
          <w:highlight w:val="yellow"/>
        </w:rPr>
        <w:t>Калинину И.П.</w:t>
      </w:r>
    </w:p>
    <w:p w:rsidR="001526C7" w:rsidRPr="0093139C" w:rsidRDefault="001526C7" w:rsidP="001526C7">
      <w:pPr>
        <w:widowControl w:val="0"/>
        <w:autoSpaceDE w:val="0"/>
        <w:autoSpaceDN w:val="0"/>
        <w:adjustRightInd w:val="0"/>
        <w:spacing w:after="0" w:line="240" w:lineRule="auto"/>
        <w:ind w:left="4678"/>
        <w:rPr>
          <w:rFonts w:ascii="Times New Roman" w:eastAsia="Times New Roman" w:hAnsi="Times New Roman" w:cs="Times New Roman"/>
          <w:color w:val="000000"/>
          <w:sz w:val="24"/>
          <w:szCs w:val="24"/>
          <w:highlight w:val="yellow"/>
        </w:rPr>
      </w:pPr>
      <w:r w:rsidRPr="0093139C">
        <w:rPr>
          <w:rFonts w:ascii="Times New Roman" w:eastAsia="Times New Roman" w:hAnsi="Times New Roman" w:cs="Times New Roman"/>
          <w:color w:val="000000"/>
          <w:sz w:val="24"/>
          <w:szCs w:val="24"/>
          <w:highlight w:val="yellow"/>
        </w:rPr>
        <w:t>Школьная ул, д.5., кв.12,</w:t>
      </w:r>
    </w:p>
    <w:p w:rsidR="001526C7" w:rsidRPr="0093139C" w:rsidRDefault="001526C7" w:rsidP="001526C7">
      <w:pPr>
        <w:widowControl w:val="0"/>
        <w:autoSpaceDE w:val="0"/>
        <w:autoSpaceDN w:val="0"/>
        <w:adjustRightInd w:val="0"/>
        <w:spacing w:after="0" w:line="240" w:lineRule="auto"/>
        <w:ind w:left="4678"/>
        <w:rPr>
          <w:rFonts w:ascii="Times New Roman" w:eastAsia="Times New Roman" w:hAnsi="Times New Roman" w:cs="Times New Roman"/>
          <w:sz w:val="24"/>
          <w:szCs w:val="24"/>
          <w:highlight w:val="yellow"/>
        </w:rPr>
      </w:pPr>
      <w:r w:rsidRPr="0093139C">
        <w:rPr>
          <w:rFonts w:ascii="Times New Roman" w:eastAsia="Times New Roman" w:hAnsi="Times New Roman" w:cs="Times New Roman"/>
          <w:sz w:val="24"/>
          <w:szCs w:val="24"/>
          <w:highlight w:val="yellow"/>
        </w:rPr>
        <w:t xml:space="preserve">п. Новосергиевка  Новосергиевского района </w:t>
      </w:r>
    </w:p>
    <w:p w:rsidR="001526C7" w:rsidRPr="0093139C" w:rsidRDefault="001526C7" w:rsidP="001526C7">
      <w:pPr>
        <w:widowControl w:val="0"/>
        <w:autoSpaceDE w:val="0"/>
        <w:autoSpaceDN w:val="0"/>
        <w:adjustRightInd w:val="0"/>
        <w:spacing w:after="0" w:line="240" w:lineRule="auto"/>
        <w:ind w:left="4678"/>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highlight w:val="yellow"/>
        </w:rPr>
        <w:t>Оренбургской области, 461201</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При адресовании  документа руководителям организаций, предприятий,  иным должностным и  физическим лицам инициалы ставятся  после фамилии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В реквизите адресат указывается электронный адрес, в случаях, когда письмо отсылается по факсу или электронной почте.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Например: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                                                           </w:t>
      </w:r>
      <w:r w:rsidRPr="0093139C">
        <w:rPr>
          <w:rFonts w:ascii="Times New Roman" w:eastAsia="Times New Roman" w:hAnsi="Times New Roman" w:cs="Times New Roman"/>
          <w:sz w:val="24"/>
          <w:szCs w:val="24"/>
          <w:highlight w:val="yellow"/>
          <w:lang w:val="en-US" w:eastAsia="ru-RU"/>
        </w:rPr>
        <w:t>thj</w:t>
      </w:r>
      <w:r w:rsidRPr="0093139C">
        <w:rPr>
          <w:rFonts w:ascii="Times New Roman" w:eastAsia="Times New Roman" w:hAnsi="Times New Roman" w:cs="Times New Roman"/>
          <w:sz w:val="24"/>
          <w:szCs w:val="24"/>
          <w:highlight w:val="yellow"/>
          <w:lang w:eastAsia="ru-RU"/>
        </w:rPr>
        <w:t>@</w:t>
      </w:r>
      <w:r w:rsidRPr="0093139C">
        <w:rPr>
          <w:rFonts w:ascii="Times New Roman" w:eastAsia="Times New Roman" w:hAnsi="Times New Roman" w:cs="Times New Roman"/>
          <w:sz w:val="24"/>
          <w:szCs w:val="24"/>
          <w:highlight w:val="yellow"/>
          <w:lang w:val="en-US" w:eastAsia="ru-RU"/>
        </w:rPr>
        <w:t>mail</w:t>
      </w:r>
      <w:r w:rsidRPr="0093139C">
        <w:rPr>
          <w:rFonts w:ascii="Times New Roman" w:eastAsia="Times New Roman" w:hAnsi="Times New Roman" w:cs="Times New Roman"/>
          <w:sz w:val="24"/>
          <w:szCs w:val="24"/>
          <w:highlight w:val="yellow"/>
          <w:lang w:eastAsia="ru-RU"/>
        </w:rPr>
        <w:t>.</w:t>
      </w:r>
      <w:r w:rsidRPr="0093139C">
        <w:rPr>
          <w:rFonts w:ascii="Times New Roman" w:eastAsia="Times New Roman" w:hAnsi="Times New Roman" w:cs="Times New Roman"/>
          <w:sz w:val="24"/>
          <w:szCs w:val="24"/>
          <w:highlight w:val="yellow"/>
          <w:lang w:val="en-US" w:eastAsia="ru-RU"/>
        </w:rPr>
        <w:t>orb</w:t>
      </w:r>
      <w:r w:rsidRPr="0093139C">
        <w:rPr>
          <w:rFonts w:ascii="Times New Roman" w:eastAsia="Times New Roman" w:hAnsi="Times New Roman" w:cs="Times New Roman"/>
          <w:sz w:val="24"/>
          <w:szCs w:val="24"/>
          <w:highlight w:val="yellow"/>
          <w:lang w:eastAsia="ru-RU"/>
        </w:rPr>
        <w:t>.</w:t>
      </w:r>
      <w:r w:rsidRPr="0093139C">
        <w:rPr>
          <w:rFonts w:ascii="Times New Roman" w:eastAsia="Times New Roman" w:hAnsi="Times New Roman" w:cs="Times New Roman"/>
          <w:sz w:val="24"/>
          <w:szCs w:val="24"/>
          <w:highlight w:val="yellow"/>
          <w:lang w:val="en-US" w:eastAsia="ru-RU"/>
        </w:rPr>
        <w:t>ru</w:t>
      </w:r>
      <w:r w:rsidRPr="0093139C">
        <w:rPr>
          <w:rFonts w:ascii="Times New Roman" w:eastAsia="Times New Roman" w:hAnsi="Times New Roman" w:cs="Times New Roman"/>
          <w:sz w:val="24"/>
          <w:szCs w:val="24"/>
          <w:highlight w:val="yellow"/>
          <w:lang w:eastAsia="ru-RU"/>
        </w:rPr>
        <w:t xml:space="preserve">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 xml:space="preserve">                                                           Т.А.Петровой</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70.</w:t>
      </w:r>
      <w:r w:rsidRPr="0093139C">
        <w:rPr>
          <w:rFonts w:ascii="Times New Roman" w:eastAsia="Times New Roman" w:hAnsi="Times New Roman" w:cs="Times New Roman"/>
          <w:b/>
          <w:sz w:val="24"/>
          <w:szCs w:val="24"/>
          <w:highlight w:val="yellow"/>
          <w:lang w:eastAsia="ru-RU"/>
        </w:rPr>
        <w:t xml:space="preserve"> </w:t>
      </w:r>
      <w:r w:rsidRPr="0093139C">
        <w:rPr>
          <w:rFonts w:ascii="Times New Roman" w:eastAsia="Times New Roman" w:hAnsi="Times New Roman" w:cs="Times New Roman"/>
          <w:sz w:val="24"/>
          <w:szCs w:val="24"/>
          <w:highlight w:val="yellow"/>
          <w:lang w:eastAsia="ru-RU"/>
        </w:rPr>
        <w:t>Наименование документа.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Наименование документа (краткое содержание (заголовок к тексту) документа) составляется ко всем документам, за исключением документов, имеющих текст небольшого объема (до 4–5 строк).</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Постановление (о чем?) «Об утверждении положения о защите персональных данных муниципальных служащих».</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Письмо (о чем?) «Об оказании консультативной помощи».</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Правила (чего?) внутреннего трудового распорядка.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составляется исполнителем, готовящим проект документа.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Заголовок к тексту оформляется под реквизитами бланка. Заголовок к тексту может занимать 4–5 строк по 28–30 знаков в строке. </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71</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Текст документа.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органах местного самоуправления района документы составляются на русском языке как государственном языке Российской Федерации. Текст документа излагается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Тексты документов излагаются от:</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3-го лица единственного числа: администрация муниципального образования Новосергиевский район постановляет; коллегия постановила; Совет депутатов муниципального образования Новосергиевский район не считает возможным;</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совместных документах текст излагают от первого лица множественного числа: приказываем, решили.</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В тексте документа нормативно закреплена постановка инициалов после фамилии, например : «Руководителям структурных подразделений проинформировать ведущего специалиста отдела кадров Трубникову Е.А. о командировках сотрудников, намеченных на сентябрь  2018 года».</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В текстах нормативных правовых актов используются глаголы в форме настоящего времени, придающие тексту предписывающий характер, например:</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«Виза включает в себя наименование должности руководителя  или его заместителя и личную подпись визирующего, расшифровку подписи и дату»;</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«Нормативные предписания оформляются в виде пунктов, которые нумеруются арабскими цифрами с точкой и заголовков не имеют».</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тексте документа, подготовленного на основании законодательных, иных нормативных правовых актов, изданных органами государственной власти, органами местного самоуправления Новосергиевского района, документов, ранее изданных органом местного самоуправления –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текст содержит несколько поручений, решений, выводов и др., в тексте выделяются разделы, подразделы, пункты, подпункты.</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текст документа могут включаться фрагменты, оформленные в виде таблицы или анкеты.</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Страницы текста нумеруются арабскими цифрами посередине верхнего поля.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Первая страница документа не нумеруется. </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72.</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Отметка о наличии приложений.</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Отметка о приложении используется при оформлении сопроводительных писем и приложений к распоряжениям, постановлений, планам, программам, отчетам, договорам, положениям, правилам, инструкциям и другими документам.</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сопроводительных письмах отметка о приложении оформляется под текстом письма от границы левого поля.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Отметку о наличии приложения, названного в тексте письма, оформляют следующим образом:</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Приложение: на </w:t>
      </w:r>
      <w:smartTag w:uri="urn:schemas-microsoft-com:office:smarttags" w:element="metricconverter">
        <w:smartTagPr>
          <w:attr w:name="ProductID" w:val="5 л"/>
        </w:smartTagPr>
        <w:r w:rsidRPr="0093139C">
          <w:rPr>
            <w:rFonts w:ascii="Times New Roman" w:eastAsia="Times New Roman" w:hAnsi="Times New Roman" w:cs="Times New Roman"/>
            <w:sz w:val="24"/>
            <w:szCs w:val="24"/>
            <w:lang w:eastAsia="ru-RU"/>
          </w:rPr>
          <w:t>5 л</w:t>
        </w:r>
      </w:smartTag>
      <w:r w:rsidRPr="0093139C">
        <w:rPr>
          <w:rFonts w:ascii="Times New Roman" w:eastAsia="Times New Roman" w:hAnsi="Times New Roman" w:cs="Times New Roman"/>
          <w:sz w:val="24"/>
          <w:szCs w:val="24"/>
          <w:lang w:eastAsia="ru-RU"/>
        </w:rPr>
        <w:t>. в 3 экз.</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Если письмо имеет приложение, не на</w:t>
      </w:r>
      <w:r w:rsidRPr="0093139C">
        <w:rPr>
          <w:rFonts w:ascii="Times New Roman" w:eastAsia="Times New Roman" w:hAnsi="Times New Roman" w:cs="Times New Roman"/>
          <w:bCs/>
          <w:sz w:val="24"/>
          <w:szCs w:val="24"/>
          <w:lang w:eastAsia="ru-RU"/>
        </w:rPr>
        <w:softHyphen/>
        <w:t>званное в тексте, то указывают его наиме</w:t>
      </w:r>
      <w:r w:rsidRPr="0093139C">
        <w:rPr>
          <w:rFonts w:ascii="Times New Roman" w:eastAsia="Times New Roman" w:hAnsi="Times New Roman" w:cs="Times New Roman"/>
          <w:bCs/>
          <w:sz w:val="24"/>
          <w:szCs w:val="24"/>
          <w:lang w:eastAsia="ru-RU"/>
        </w:rPr>
        <w:softHyphen/>
        <w:t>нование, число листов и число экземпля</w:t>
      </w:r>
      <w:r w:rsidRPr="0093139C">
        <w:rPr>
          <w:rFonts w:ascii="Times New Roman" w:eastAsia="Times New Roman" w:hAnsi="Times New Roman" w:cs="Times New Roman"/>
          <w:bCs/>
          <w:sz w:val="24"/>
          <w:szCs w:val="24"/>
          <w:lang w:eastAsia="ru-RU"/>
        </w:rPr>
        <w:softHyphen/>
        <w:t xml:space="preserve">ров; при наличии нескольких приложений их нумеруют, например: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Приложение: 1. Справка о… на </w:t>
      </w:r>
      <w:smartTag w:uri="urn:schemas-microsoft-com:office:smarttags" w:element="metricconverter">
        <w:smartTagPr>
          <w:attr w:name="ProductID" w:val="3 л"/>
        </w:smartTagPr>
        <w:r w:rsidRPr="0093139C">
          <w:rPr>
            <w:rFonts w:ascii="Times New Roman" w:eastAsia="Times New Roman" w:hAnsi="Times New Roman" w:cs="Times New Roman"/>
            <w:bCs/>
            <w:sz w:val="24"/>
            <w:szCs w:val="24"/>
            <w:lang w:eastAsia="ru-RU"/>
          </w:rPr>
          <w:t>3 л</w:t>
        </w:r>
      </w:smartTag>
      <w:r w:rsidRPr="0093139C">
        <w:rPr>
          <w:rFonts w:ascii="Times New Roman" w:eastAsia="Times New Roman" w:hAnsi="Times New Roman" w:cs="Times New Roman"/>
          <w:bCs/>
          <w:sz w:val="24"/>
          <w:szCs w:val="24"/>
          <w:lang w:eastAsia="ru-RU"/>
        </w:rPr>
        <w:t xml:space="preserve">. в 2 экз. </w:t>
      </w:r>
    </w:p>
    <w:p w:rsidR="001526C7" w:rsidRPr="0093139C" w:rsidRDefault="001526C7" w:rsidP="001526C7">
      <w:pPr>
        <w:shd w:val="clear" w:color="auto" w:fill="FFFFFF"/>
        <w:spacing w:after="0" w:line="230" w:lineRule="auto"/>
        <w:ind w:firstLine="241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2. Проект… на </w:t>
      </w:r>
      <w:smartTag w:uri="urn:schemas-microsoft-com:office:smarttags" w:element="metricconverter">
        <w:smartTagPr>
          <w:attr w:name="ProductID" w:val="8 л"/>
        </w:smartTagPr>
        <w:r w:rsidRPr="0093139C">
          <w:rPr>
            <w:rFonts w:ascii="Times New Roman" w:eastAsia="Times New Roman" w:hAnsi="Times New Roman" w:cs="Times New Roman"/>
            <w:bCs/>
            <w:sz w:val="24"/>
            <w:szCs w:val="24"/>
            <w:lang w:eastAsia="ru-RU"/>
          </w:rPr>
          <w:t>8 л</w:t>
        </w:r>
      </w:smartTag>
      <w:r w:rsidRPr="0093139C">
        <w:rPr>
          <w:rFonts w:ascii="Times New Roman" w:eastAsia="Times New Roman" w:hAnsi="Times New Roman" w:cs="Times New Roman"/>
          <w:bCs/>
          <w:sz w:val="24"/>
          <w:szCs w:val="24"/>
          <w:lang w:eastAsia="ru-RU"/>
        </w:rPr>
        <w:t xml:space="preserve">. в 3 экз. </w:t>
      </w:r>
    </w:p>
    <w:p w:rsidR="001526C7" w:rsidRPr="0093139C" w:rsidRDefault="001526C7" w:rsidP="001526C7">
      <w:pPr>
        <w:shd w:val="clear" w:color="auto" w:fill="FFFFFF"/>
        <w:spacing w:after="0" w:line="240" w:lineRule="auto"/>
        <w:ind w:firstLine="2410"/>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Если приложения сброшюрованы, то число листов не указывают.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Если к документу прилагается другой документ, также имеющий приложение, от</w:t>
      </w:r>
      <w:r w:rsidRPr="0093139C">
        <w:rPr>
          <w:rFonts w:ascii="Times New Roman" w:eastAsia="Times New Roman" w:hAnsi="Times New Roman" w:cs="Times New Roman"/>
          <w:bCs/>
          <w:sz w:val="24"/>
          <w:szCs w:val="24"/>
          <w:lang w:eastAsia="ru-RU"/>
        </w:rPr>
        <w:softHyphen/>
        <w:t xml:space="preserve">метку о наличии приложения оформляют следующим образом: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Приложение: письмо Отдела культуры администрации района от 09.02.2013   № 22/110 и приложение к нему, всего на </w:t>
      </w:r>
      <w:smartTag w:uri="urn:schemas-microsoft-com:office:smarttags" w:element="metricconverter">
        <w:smartTagPr>
          <w:attr w:name="ProductID" w:val="3 л"/>
        </w:smartTagPr>
        <w:r w:rsidRPr="0093139C">
          <w:rPr>
            <w:rFonts w:ascii="Times New Roman" w:eastAsia="Times New Roman" w:hAnsi="Times New Roman" w:cs="Times New Roman"/>
            <w:bCs/>
            <w:sz w:val="24"/>
            <w:szCs w:val="24"/>
            <w:lang w:eastAsia="ru-RU"/>
          </w:rPr>
          <w:t>3 л</w:t>
        </w:r>
      </w:smartTag>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Если приложение направляют не во все указанные в документе адреса, то отметку о его наличии оформляют следующим об</w:t>
      </w:r>
      <w:r w:rsidRPr="0093139C">
        <w:rPr>
          <w:rFonts w:ascii="Times New Roman" w:eastAsia="Times New Roman" w:hAnsi="Times New Roman" w:cs="Times New Roman"/>
          <w:bCs/>
          <w:sz w:val="24"/>
          <w:szCs w:val="24"/>
          <w:lang w:eastAsia="ru-RU"/>
        </w:rPr>
        <w:softHyphen/>
        <w:t xml:space="preserve">разом: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Приложение: на </w:t>
      </w:r>
      <w:smartTag w:uri="urn:schemas-microsoft-com:office:smarttags" w:element="metricconverter">
        <w:smartTagPr>
          <w:attr w:name="ProductID" w:val="3 л"/>
        </w:smartTagPr>
        <w:r w:rsidRPr="0093139C">
          <w:rPr>
            <w:rFonts w:ascii="Times New Roman" w:eastAsia="Times New Roman" w:hAnsi="Times New Roman" w:cs="Times New Roman"/>
            <w:bCs/>
            <w:sz w:val="24"/>
            <w:szCs w:val="24"/>
            <w:lang w:eastAsia="ru-RU"/>
          </w:rPr>
          <w:t>3 л</w:t>
        </w:r>
      </w:smartTag>
      <w:r w:rsidRPr="0093139C">
        <w:rPr>
          <w:rFonts w:ascii="Times New Roman" w:eastAsia="Times New Roman" w:hAnsi="Times New Roman" w:cs="Times New Roman"/>
          <w:bCs/>
          <w:sz w:val="24"/>
          <w:szCs w:val="24"/>
          <w:lang w:eastAsia="ru-RU"/>
        </w:rPr>
        <w:t xml:space="preserve">. в 5 экз. только в первый адрес.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Приложение: Справка о  неплатежеспособных  предприятиях, для  служебного пользования, рег. № 26-дсп, на </w:t>
      </w:r>
      <w:smartTag w:uri="urn:schemas-microsoft-com:office:smarttags" w:element="metricconverter">
        <w:smartTagPr>
          <w:attr w:name="ProductID" w:val="2 л"/>
        </w:smartTagPr>
        <w:r w:rsidRPr="0093139C">
          <w:rPr>
            <w:rFonts w:ascii="Times New Roman" w:eastAsia="Times New Roman" w:hAnsi="Times New Roman" w:cs="Times New Roman"/>
            <w:sz w:val="24"/>
            <w:szCs w:val="24"/>
            <w:lang w:eastAsia="ru-RU"/>
          </w:rPr>
          <w:t>2 л</w:t>
        </w:r>
      </w:smartTag>
      <w:r w:rsidRPr="0093139C">
        <w:rPr>
          <w:rFonts w:ascii="Times New Roman" w:eastAsia="Times New Roman" w:hAnsi="Times New Roman" w:cs="Times New Roman"/>
          <w:sz w:val="24"/>
          <w:szCs w:val="24"/>
          <w:lang w:eastAsia="ru-RU"/>
        </w:rPr>
        <w:t>. в 1 экз.</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На приложениях справочного характера к распоряжениям, постановлениям,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Если приложение одно, оно не нумеруется. В отметке о приложении указываются наименование вида основного документа, его дата и номер:</w:t>
      </w: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Приложение  2</w:t>
      </w: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к постановлению </w:t>
      </w: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муниципального образования</w:t>
      </w:r>
    </w:p>
    <w:p w:rsidR="001526C7" w:rsidRPr="0093139C" w:rsidRDefault="001526C7" w:rsidP="001526C7">
      <w:pPr>
        <w:shd w:val="clear" w:color="auto" w:fill="FFFFFF"/>
        <w:spacing w:after="0" w:line="240" w:lineRule="auto"/>
        <w:ind w:left="652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от 22.02.2018 № 111-п</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73.</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Гриф согласования.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Согласование проекта документа с другими государственными органами власти, органами местного самоуправления района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например: </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СОГЛАСОВАНО</w:t>
      </w: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Начальник Отдела культуры</w:t>
      </w: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Новосергиевского района </w:t>
      </w: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(дата)</w:t>
      </w:r>
    </w:p>
    <w:p w:rsidR="001526C7" w:rsidRPr="0093139C" w:rsidRDefault="001526C7" w:rsidP="001526C7">
      <w:pPr>
        <w:shd w:val="clear" w:color="auto" w:fill="FFFFFF"/>
        <w:spacing w:after="0" w:line="240" w:lineRule="auto"/>
        <w:ind w:right="4393"/>
        <w:jc w:val="center"/>
        <w:rPr>
          <w:rFonts w:ascii="Times New Roman" w:eastAsia="Times New Roman" w:hAnsi="Times New Roman" w:cs="Times New Roman"/>
          <w:bCs/>
          <w:sz w:val="24"/>
          <w:szCs w:val="24"/>
          <w:lang w:eastAsia="ru-RU"/>
        </w:rPr>
      </w:pP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Письмо Министерства культуры </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внешних связей</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Оренбургской области</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 27.02.2018 № 01-18/120</w:t>
      </w:r>
    </w:p>
    <w:p w:rsidR="001526C7" w:rsidRPr="0093139C" w:rsidRDefault="001526C7" w:rsidP="001526C7">
      <w:pPr>
        <w:spacing w:after="0" w:line="228"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Гриф согласования  оформляется в нескольких местах :</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на первом листе документа в левом верхнем углу;</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на последнем листе документа под текстом.</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74.</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Виза.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Согласование проекта документа с должностными лицами и специалистами  муниципального образования оформляется визой.</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 отдела экономического и торговли</w:t>
      </w:r>
    </w:p>
    <w:p w:rsidR="001526C7" w:rsidRPr="0093139C" w:rsidRDefault="001526C7" w:rsidP="001526C7">
      <w:pPr>
        <w:shd w:val="clear" w:color="auto" w:fill="FFFFFF"/>
        <w:spacing w:after="0" w:line="226" w:lineRule="auto"/>
        <w:ind w:right="4393"/>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pacing w:after="0" w:line="226" w:lineRule="auto"/>
        <w:rPr>
          <w:rFonts w:ascii="Times New Roman" w:eastAsia="Times New Roman" w:hAnsi="Times New Roman" w:cs="Times New Roman"/>
          <w:sz w:val="24"/>
          <w:szCs w:val="24"/>
          <w:lang w:eastAsia="ru-RU"/>
        </w:rPr>
      </w:pPr>
    </w:p>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документах, подлинники которых помещаются в дела муниципального образования, визы проставляются на оборотной стороне последнего листа документа (распоряжения, постановления и др.).</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служебных письмах визы проставляются на копии документа, помещаемой в дело муниципального образования,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реквизитом «Подпись», ближе к нижнему полю.</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Допускается полистное визирование документа и его приложений.</w:t>
      </w: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наличии замечаний, особых мнений, дополнений к проекту документа виза дополняется соответствующим указанием.</w:t>
      </w:r>
    </w:p>
    <w:p w:rsidR="001526C7" w:rsidRPr="0093139C" w:rsidRDefault="001526C7" w:rsidP="001526C7">
      <w:pPr>
        <w:spacing w:after="0" w:line="226" w:lineRule="auto"/>
        <w:ind w:firstLine="708"/>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08"/>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26"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Замечания прилагаются </w:t>
      </w: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Согласен с учетом замечаний </w:t>
      </w:r>
    </w:p>
    <w:p w:rsidR="001526C7" w:rsidRPr="0093139C" w:rsidRDefault="001526C7" w:rsidP="001526C7">
      <w:pPr>
        <w:shd w:val="clear" w:color="auto" w:fill="FFFFFF"/>
        <w:spacing w:after="0" w:line="226" w:lineRule="auto"/>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26"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Начальник юридического отдела</w:t>
      </w:r>
    </w:p>
    <w:p w:rsidR="001526C7" w:rsidRPr="0093139C" w:rsidRDefault="001526C7" w:rsidP="001526C7">
      <w:pPr>
        <w:shd w:val="clear" w:color="auto" w:fill="FFFFFF"/>
        <w:spacing w:after="0" w:line="226"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26"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hd w:val="clear" w:color="auto" w:fill="FFFFFF"/>
        <w:spacing w:after="0" w:line="226"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(дата) </w:t>
      </w:r>
    </w:p>
    <w:p w:rsidR="001526C7" w:rsidRPr="0093139C" w:rsidRDefault="001526C7" w:rsidP="001526C7">
      <w:pPr>
        <w:tabs>
          <w:tab w:val="left" w:pos="3784"/>
        </w:tabs>
        <w:spacing w:after="0" w:line="226"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Замечания, мнения о проекте документа оформляются на отдельном листе и передаются исполнителю.</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Замечания докладываются руководи</w:t>
      </w:r>
      <w:r w:rsidRPr="0093139C">
        <w:rPr>
          <w:rFonts w:ascii="Times New Roman" w:eastAsia="Times New Roman" w:hAnsi="Times New Roman" w:cs="Times New Roman"/>
          <w:bCs/>
          <w:sz w:val="24"/>
          <w:szCs w:val="24"/>
          <w:lang w:eastAsia="ru-RU"/>
        </w:rPr>
        <w:softHyphen/>
        <w:t xml:space="preserve">телю, подписывающему документ.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75.</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Подпись должностного лица.</w:t>
      </w:r>
    </w:p>
    <w:p w:rsidR="001526C7" w:rsidRPr="0093139C" w:rsidRDefault="001526C7" w:rsidP="001526C7">
      <w:pPr>
        <w:spacing w:after="0" w:line="226" w:lineRule="auto"/>
        <w:ind w:firstLine="720"/>
        <w:jc w:val="both"/>
        <w:rPr>
          <w:rFonts w:ascii="Times New Roman" w:eastAsia="Times New Roman" w:hAnsi="Times New Roman" w:cs="Times New Roman"/>
          <w:spacing w:val="-4"/>
          <w:sz w:val="24"/>
          <w:szCs w:val="24"/>
          <w:lang w:eastAsia="ru-RU"/>
        </w:rPr>
      </w:pPr>
      <w:bookmarkStart w:id="2" w:name="sub_11200"/>
      <w:r w:rsidRPr="0093139C">
        <w:rPr>
          <w:rFonts w:ascii="Times New Roman" w:eastAsia="Times New Roman" w:hAnsi="Times New Roman" w:cs="Times New Roman"/>
          <w:sz w:val="24"/>
          <w:szCs w:val="24"/>
          <w:lang w:eastAsia="ru-RU"/>
        </w:rPr>
        <w:t>В состав подписи входят: наименование должности лица, подписавше</w:t>
      </w:r>
      <w:r w:rsidRPr="0093139C">
        <w:rPr>
          <w:rFonts w:ascii="Times New Roman" w:eastAsia="Times New Roman" w:hAnsi="Times New Roman" w:cs="Times New Roman"/>
          <w:spacing w:val="-4"/>
          <w:sz w:val="24"/>
          <w:szCs w:val="24"/>
          <w:lang w:eastAsia="ru-RU"/>
        </w:rPr>
        <w:t>го документ (при использовании должностного бланка наименование должности не указывается), личная подпись и ее расшифровка (инициалы и фамилия).</w:t>
      </w:r>
    </w:p>
    <w:bookmarkEnd w:id="2"/>
    <w:p w:rsidR="003651AB" w:rsidRDefault="003651AB" w:rsidP="001526C7">
      <w:pPr>
        <w:spacing w:after="0" w:line="228" w:lineRule="auto"/>
        <w:ind w:firstLine="720"/>
        <w:jc w:val="both"/>
        <w:rPr>
          <w:rFonts w:ascii="Times New Roman" w:eastAsia="Times New Roman" w:hAnsi="Times New Roman" w:cs="Times New Roman"/>
          <w:sz w:val="24"/>
          <w:szCs w:val="24"/>
          <w:lang w:eastAsia="ru-RU"/>
        </w:rPr>
      </w:pPr>
    </w:p>
    <w:p w:rsidR="003651AB" w:rsidRDefault="003651AB" w:rsidP="001526C7">
      <w:pPr>
        <w:spacing w:after="0" w:line="228" w:lineRule="auto"/>
        <w:ind w:firstLine="720"/>
        <w:jc w:val="both"/>
        <w:rPr>
          <w:rFonts w:ascii="Times New Roman" w:eastAsia="Times New Roman" w:hAnsi="Times New Roman" w:cs="Times New Roman"/>
          <w:sz w:val="24"/>
          <w:szCs w:val="24"/>
          <w:lang w:eastAsia="ru-RU"/>
        </w:rPr>
      </w:pPr>
    </w:p>
    <w:p w:rsidR="003651AB" w:rsidRDefault="003651AB" w:rsidP="001526C7">
      <w:pPr>
        <w:spacing w:after="0" w:line="228"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Например:</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28"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Начальник финансового отдела </w:t>
      </w:r>
    </w:p>
    <w:p w:rsidR="001526C7" w:rsidRPr="0093139C" w:rsidRDefault="001526C7" w:rsidP="001526C7">
      <w:pPr>
        <w:shd w:val="clear" w:color="auto" w:fill="FFFFFF"/>
        <w:spacing w:after="0" w:line="228"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bCs/>
          <w:sz w:val="24"/>
          <w:szCs w:val="24"/>
          <w:lang w:eastAsia="ru-RU"/>
        </w:rPr>
        <w:t xml:space="preserve">(подпись)   </w:t>
      </w:r>
      <w:r w:rsidRPr="0093139C">
        <w:rPr>
          <w:rFonts w:ascii="Times New Roman" w:eastAsia="Times New Roman" w:hAnsi="Times New Roman" w:cs="Times New Roman"/>
          <w:bCs/>
          <w:sz w:val="24"/>
          <w:szCs w:val="24"/>
          <w:lang w:eastAsia="ru-RU"/>
        </w:rPr>
        <w:tab/>
      </w:r>
      <w:r w:rsidRPr="0093139C">
        <w:rPr>
          <w:rFonts w:ascii="Times New Roman" w:eastAsia="Times New Roman" w:hAnsi="Times New Roman" w:cs="Times New Roman"/>
          <w:bCs/>
          <w:sz w:val="24"/>
          <w:szCs w:val="24"/>
          <w:lang w:eastAsia="ru-RU"/>
        </w:rPr>
        <w:tab/>
        <w:t xml:space="preserve">    (инициалы, фамилия)</w:t>
      </w:r>
    </w:p>
    <w:p w:rsidR="001526C7" w:rsidRPr="0093139C" w:rsidRDefault="001526C7" w:rsidP="001526C7">
      <w:pPr>
        <w:spacing w:after="0" w:line="228"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8" w:lineRule="auto"/>
        <w:ind w:right="-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ab/>
      </w:r>
      <w:bookmarkStart w:id="3" w:name="sub_11100"/>
      <w:r w:rsidRPr="0093139C">
        <w:rPr>
          <w:rFonts w:ascii="Times New Roman" w:eastAsia="Times New Roman" w:hAnsi="Times New Roman" w:cs="Times New Roman"/>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распоряжением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bookmarkEnd w:id="3"/>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подписании документа лицом, в соответствии с распоряжением исполняющим обязанности временно отсутствующего руководителя (отпуск, болезнь, командировка), подпись оформляется следующим образом:</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Исполняющий обязанности</w:t>
      </w:r>
    </w:p>
    <w:p w:rsidR="001526C7" w:rsidRPr="0093139C" w:rsidRDefault="001526C7" w:rsidP="001526C7">
      <w:pPr>
        <w:shd w:val="clear" w:color="auto" w:fill="FFFFFF"/>
        <w:spacing w:after="0" w:line="240" w:lineRule="auto"/>
        <w:ind w:right="4393"/>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главы муниципального образования                                                            (подпись)       (инициалы, фамилия)  </w:t>
      </w:r>
    </w:p>
    <w:p w:rsidR="001526C7" w:rsidRPr="0093139C" w:rsidRDefault="001526C7" w:rsidP="001526C7">
      <w:pPr>
        <w:shd w:val="clear" w:color="auto" w:fill="FFFFFF"/>
        <w:spacing w:after="0" w:line="240" w:lineRule="auto"/>
        <w:ind w:right="4393"/>
        <w:rPr>
          <w:rFonts w:ascii="Times New Roman" w:eastAsia="Times New Roman" w:hAnsi="Times New Roman" w:cs="Times New Roman"/>
          <w:sz w:val="24"/>
          <w:szCs w:val="24"/>
          <w:lang w:eastAsia="ru-RU"/>
        </w:rPr>
      </w:pPr>
    </w:p>
    <w:p w:rsidR="001526C7" w:rsidRPr="0093139C" w:rsidRDefault="001526C7" w:rsidP="001526C7">
      <w:pPr>
        <w:shd w:val="clear" w:color="auto" w:fill="FFFFFF"/>
        <w:tabs>
          <w:tab w:val="left" w:pos="4820"/>
        </w:tabs>
        <w:spacing w:after="0" w:line="240" w:lineRule="auto"/>
        <w:ind w:right="-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например:</w:t>
      </w:r>
    </w:p>
    <w:p w:rsidR="001526C7" w:rsidRPr="0093139C" w:rsidRDefault="001526C7" w:rsidP="001526C7">
      <w:pPr>
        <w:shd w:val="clear" w:color="auto" w:fill="FFFFFF"/>
        <w:spacing w:after="0" w:line="240" w:lineRule="auto"/>
        <w:ind w:right="4393"/>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 xml:space="preserve">Глава муниципального образования          </w:t>
      </w: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 xml:space="preserve">Главный бухгалтер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 например:</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tbl>
      <w:tblPr>
        <w:tblW w:w="0" w:type="auto"/>
        <w:tblLook w:val="01E0"/>
      </w:tblPr>
      <w:tblGrid>
        <w:gridCol w:w="4503"/>
        <w:gridCol w:w="425"/>
        <w:gridCol w:w="4643"/>
      </w:tblGrid>
      <w:tr w:rsidR="001526C7" w:rsidRPr="0093139C" w:rsidTr="001526C7">
        <w:tc>
          <w:tcPr>
            <w:tcW w:w="4503"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 Отдела культуры</w:t>
            </w: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Новосергиевского района             </w:t>
            </w: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sz w:val="24"/>
                <w:szCs w:val="24"/>
                <w:lang w:eastAsia="ru-RU"/>
              </w:rPr>
            </w:pP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c>
          <w:tcPr>
            <w:tcW w:w="425"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c>
          <w:tcPr>
            <w:tcW w:w="4643"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 Отдел образования</w:t>
            </w: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Новосергиевского района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sz w:val="24"/>
                <w:szCs w:val="24"/>
                <w:lang w:eastAsia="ru-RU"/>
              </w:rPr>
            </w:pPr>
          </w:p>
          <w:p w:rsidR="001526C7" w:rsidRPr="0093139C" w:rsidRDefault="001526C7" w:rsidP="001526C7">
            <w:pPr>
              <w:shd w:val="clear" w:color="auto" w:fill="FFFFFF"/>
              <w:suppressAutoHyphens/>
              <w:spacing w:after="0" w:line="240"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r>
      <w:tr w:rsidR="001526C7" w:rsidRPr="0093139C" w:rsidTr="001526C7">
        <w:tc>
          <w:tcPr>
            <w:tcW w:w="4503"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c>
          <w:tcPr>
            <w:tcW w:w="425"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c>
          <w:tcPr>
            <w:tcW w:w="4643" w:type="dxa"/>
          </w:tcPr>
          <w:p w:rsidR="001526C7" w:rsidRPr="0093139C" w:rsidRDefault="001526C7" w:rsidP="001526C7">
            <w:pPr>
              <w:suppressAutoHyphens/>
              <w:spacing w:after="0" w:line="240" w:lineRule="auto"/>
              <w:jc w:val="both"/>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8"/>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76.</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Гриф утверждения.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Гриф утверждения проставляется в верхнем правом углу документа, при этом необходимо центрировать каждую строку по отношению к самой длинной строке. Между словом УТВЕРЖДАЮ и наименованием должности руководителя пробел не проставляется: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left="4678" w:right="-143"/>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УТВЕРЖДАЮ</w:t>
      </w:r>
    </w:p>
    <w:p w:rsidR="001526C7" w:rsidRPr="0093139C" w:rsidRDefault="001526C7" w:rsidP="001526C7">
      <w:pPr>
        <w:shd w:val="clear" w:color="auto" w:fill="FFFFFF"/>
        <w:spacing w:after="0" w:line="240" w:lineRule="auto"/>
        <w:ind w:left="4678" w:right="-143"/>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 xml:space="preserve">              Глава </w:t>
      </w:r>
      <w:r w:rsidRPr="0093139C">
        <w:rPr>
          <w:rFonts w:ascii="Times New Roman" w:eastAsia="Times New Roman" w:hAnsi="Times New Roman" w:cs="Times New Roman"/>
          <w:sz w:val="24"/>
          <w:szCs w:val="24"/>
          <w:lang w:eastAsia="ru-RU"/>
        </w:rPr>
        <w:t xml:space="preserve">администрации </w:t>
      </w:r>
    </w:p>
    <w:p w:rsidR="001526C7" w:rsidRPr="0093139C" w:rsidRDefault="001526C7" w:rsidP="001526C7">
      <w:pPr>
        <w:shd w:val="clear" w:color="auto" w:fill="FFFFFF"/>
        <w:spacing w:after="0" w:line="240" w:lineRule="auto"/>
        <w:ind w:left="4678" w:right="-143"/>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Новосергиевского района </w:t>
      </w:r>
    </w:p>
    <w:p w:rsidR="001526C7" w:rsidRPr="0093139C" w:rsidRDefault="001526C7" w:rsidP="001526C7">
      <w:pPr>
        <w:shd w:val="clear" w:color="auto" w:fill="FFFFFF"/>
        <w:spacing w:after="0" w:line="240" w:lineRule="auto"/>
        <w:ind w:left="4678" w:right="-14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(подпись) (инициалы, фамилия)</w:t>
      </w:r>
    </w:p>
    <w:p w:rsidR="001526C7" w:rsidRPr="0093139C" w:rsidRDefault="001526C7" w:rsidP="001526C7">
      <w:pPr>
        <w:shd w:val="clear" w:color="auto" w:fill="FFFFFF"/>
        <w:spacing w:after="0" w:line="240" w:lineRule="auto"/>
        <w:ind w:left="4678" w:right="-143"/>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(дата)</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 утверждении документа постановлением (распоряжением)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hd w:val="clear" w:color="auto" w:fill="FFFFFF"/>
        <w:spacing w:after="0" w:line="233" w:lineRule="auto"/>
        <w:ind w:left="4820"/>
        <w:jc w:val="center"/>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33" w:lineRule="auto"/>
        <w:ind w:left="482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УТВЕРЖДЕНО</w:t>
      </w:r>
    </w:p>
    <w:p w:rsidR="001526C7" w:rsidRPr="0093139C" w:rsidRDefault="001526C7" w:rsidP="001526C7">
      <w:pPr>
        <w:shd w:val="clear" w:color="auto" w:fill="FFFFFF"/>
        <w:spacing w:after="0" w:line="233" w:lineRule="auto"/>
        <w:ind w:left="482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постановлением</w:t>
      </w:r>
    </w:p>
    <w:p w:rsidR="001526C7" w:rsidRPr="0093139C" w:rsidRDefault="001526C7" w:rsidP="001526C7">
      <w:pPr>
        <w:shd w:val="clear" w:color="auto" w:fill="FFFFFF"/>
        <w:spacing w:after="0" w:line="233" w:lineRule="auto"/>
        <w:ind w:left="48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 xml:space="preserve">                  </w:t>
      </w:r>
      <w:r w:rsidRPr="0093139C">
        <w:rPr>
          <w:rFonts w:ascii="Times New Roman" w:eastAsia="Times New Roman" w:hAnsi="Times New Roman" w:cs="Times New Roman"/>
          <w:sz w:val="24"/>
          <w:szCs w:val="24"/>
          <w:lang w:eastAsia="ru-RU"/>
        </w:rPr>
        <w:t xml:space="preserve">администрации Новосергиевского  </w:t>
      </w:r>
    </w:p>
    <w:p w:rsidR="001526C7" w:rsidRPr="0093139C" w:rsidRDefault="001526C7" w:rsidP="001526C7">
      <w:pPr>
        <w:shd w:val="clear" w:color="auto" w:fill="FFFFFF"/>
        <w:spacing w:after="0" w:line="233" w:lineRule="auto"/>
        <w:ind w:left="482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 xml:space="preserve">                  района </w:t>
      </w:r>
    </w:p>
    <w:p w:rsidR="001526C7" w:rsidRPr="0093139C" w:rsidRDefault="001526C7" w:rsidP="001526C7">
      <w:pPr>
        <w:shd w:val="clear" w:color="auto" w:fill="FFFFFF"/>
        <w:spacing w:after="0" w:line="233" w:lineRule="auto"/>
        <w:ind w:left="4820"/>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от 10.02.2018 № 101-п</w:t>
      </w:r>
    </w:p>
    <w:p w:rsidR="001526C7" w:rsidRPr="0093139C" w:rsidRDefault="001526C7" w:rsidP="001526C7">
      <w:pPr>
        <w:spacing w:after="0" w:line="233"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Перечень документов, подлежащих утверждению, представлен в               приложении  №20.</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77.</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Оттиск печати.</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документах, подготовленных на основе унифицированных форм, печать ставится в месте, обозначенном отметкой «МП» или иным образом.</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Совет депутатов района имеет печать с изображением Герба </w:t>
      </w:r>
      <w:r w:rsidRPr="0093139C">
        <w:rPr>
          <w:rFonts w:ascii="Times New Roman" w:eastAsia="Times New Roman" w:hAnsi="Times New Roman" w:cs="Times New Roman"/>
          <w:sz w:val="24"/>
          <w:szCs w:val="24"/>
          <w:lang w:eastAsia="ru-RU"/>
        </w:rPr>
        <w:t>муниципального образования Новосергиевский район</w:t>
      </w:r>
      <w:r w:rsidRPr="0093139C">
        <w:rPr>
          <w:rFonts w:ascii="Times New Roman" w:eastAsia="Times New Roman" w:hAnsi="Times New Roman" w:cs="Times New Roman"/>
          <w:bCs/>
          <w:sz w:val="24"/>
          <w:szCs w:val="24"/>
          <w:lang w:eastAsia="ru-RU"/>
        </w:rPr>
        <w:t xml:space="preserve">,  органы местного самоуправления района имеют  иные печати, указанные в положении об администрации </w:t>
      </w:r>
      <w:r w:rsidRPr="0093139C">
        <w:rPr>
          <w:rFonts w:ascii="Times New Roman" w:eastAsia="Times New Roman" w:hAnsi="Times New Roman" w:cs="Times New Roman"/>
          <w:sz w:val="24"/>
          <w:szCs w:val="24"/>
          <w:lang w:eastAsia="ru-RU"/>
        </w:rPr>
        <w:t>муниципального образования Новосергиевский район.</w:t>
      </w: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Cs/>
          <w:sz w:val="24"/>
          <w:szCs w:val="24"/>
          <w:lang w:eastAsia="ru-RU"/>
        </w:rPr>
        <w:t>Оттиск печати ставится на документах, требующих особого удостоверения их подлинности. Простые круглые печати (без изображения государственной символики) ставятся на копиях документов для удостоверения их соответствия подлинникам. (Приложение  №21</w:t>
      </w:r>
      <w:r w:rsidRPr="0093139C">
        <w:rPr>
          <w:rFonts w:ascii="Times New Roman" w:eastAsia="Times New Roman" w:hAnsi="Times New Roman" w:cs="Times New Roman"/>
          <w:b/>
          <w:bCs/>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78.</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Отметка о заверении копии.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Верно</w:t>
      </w:r>
    </w:p>
    <w:p w:rsidR="001526C7" w:rsidRPr="0093139C" w:rsidRDefault="001526C7" w:rsidP="001526C7">
      <w:pPr>
        <w:shd w:val="clear" w:color="auto" w:fill="FFFFFF"/>
        <w:spacing w:after="0" w:line="240"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Ведущий  специалист по общим вопросам </w:t>
      </w:r>
    </w:p>
    <w:p w:rsidR="001526C7" w:rsidRPr="0093139C" w:rsidRDefault="001526C7" w:rsidP="001526C7">
      <w:pPr>
        <w:shd w:val="clear" w:color="auto" w:fill="FFFFFF"/>
        <w:spacing w:after="0" w:line="240"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администрации муниципального образования</w:t>
      </w:r>
    </w:p>
    <w:p w:rsidR="001526C7" w:rsidRPr="0093139C" w:rsidRDefault="001526C7" w:rsidP="001526C7">
      <w:pPr>
        <w:shd w:val="clear" w:color="auto" w:fill="FFFFFF"/>
        <w:spacing w:after="0" w:line="240" w:lineRule="auto"/>
        <w:ind w:right="-1"/>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(подпись) </w:t>
      </w:r>
      <w:r w:rsidRPr="0093139C">
        <w:rPr>
          <w:rFonts w:ascii="Times New Roman" w:eastAsia="Times New Roman" w:hAnsi="Times New Roman" w:cs="Times New Roman"/>
          <w:bCs/>
          <w:sz w:val="24"/>
          <w:szCs w:val="24"/>
          <w:lang w:eastAsia="ru-RU"/>
        </w:rPr>
        <w:tab/>
        <w:t xml:space="preserve">   (инициалы, фамилия)</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Допускается копию документа заверять печатью, определяемой по усмотрению органов местного самоуправления района. Печать должна захватывать часть наименования должности и не закрывать личную подпись лица, заверившего документ.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органах местного самоуправления муниципального образования право заверения копий правовых актов муниципального образования возложено на ведущего  специалиста по общим вопросам, Совета депутатов района на исполнительного секретаря,  или лиц, их замещающих.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79.</w:t>
      </w:r>
      <w:r w:rsidRPr="0093139C">
        <w:rPr>
          <w:rFonts w:ascii="Times New Roman" w:eastAsia="Times New Roman" w:hAnsi="Times New Roman" w:cs="Times New Roman"/>
          <w:b/>
          <w:sz w:val="24"/>
          <w:szCs w:val="24"/>
          <w:highlight w:val="yellow"/>
          <w:lang w:eastAsia="ru-RU"/>
        </w:rPr>
        <w:t xml:space="preserve"> </w:t>
      </w:r>
      <w:r w:rsidRPr="0093139C">
        <w:rPr>
          <w:rFonts w:ascii="Times New Roman" w:eastAsia="Times New Roman" w:hAnsi="Times New Roman" w:cs="Times New Roman"/>
          <w:sz w:val="24"/>
          <w:szCs w:val="24"/>
          <w:highlight w:val="yellow"/>
          <w:lang w:eastAsia="ru-RU"/>
        </w:rPr>
        <w:t>Отметка об исполнителе.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Отметка об исполнителе документа проставляется в левом нижнем              углу лицевой или оборотной стороны последнего листа документа  шрифтом № 12 и включает в себя фамилию, имя, отчество  исполнителя и номер его телефона, например:</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Федоров Андрей Андреевич</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2-14-71</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Отметка об исполнителе может дополняться наименованием должности исполнителя , структурного подразделения и электронным адресом исполнителя.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lastRenderedPageBreak/>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и дату печатания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80. Указания по исполнению документа (резолюция).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Указания по исполнению документа (резолюция) оформляются непосредственно на документе (в заголовочной части документа) или на бланке резолюции.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Указания по исполнению включают в себя: фамилии, инициалы исполнителей, содержание поручения (при необходимости), срок исполнения, подпись руководителя и дату, например:                                         Петрову С.А.,</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Сидоровой О.Л.</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Прошу подготовить проект </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договора с ООО «Газпром Добыча Оренбург» к 20.06.2018</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p w:rsidR="001526C7" w:rsidRPr="0093139C" w:rsidRDefault="001526C7" w:rsidP="001526C7">
      <w:pPr>
        <w:spacing w:after="0" w:line="240" w:lineRule="auto"/>
        <w:ind w:left="4962"/>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3686"/>
        <w:jc w:val="both"/>
        <w:rPr>
          <w:rFonts w:ascii="Times New Roman" w:eastAsia="Times New Roman" w:hAnsi="Times New Roman" w:cs="Times New Roman"/>
          <w:b/>
          <w:i/>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В случаях, когда поручение дается двум или нескольким лицам, равным по должно</w:t>
      </w:r>
      <w:r w:rsidRPr="0093139C">
        <w:rPr>
          <w:rFonts w:ascii="Times New Roman" w:eastAsia="Times New Roman" w:hAnsi="Times New Roman" w:cs="Times New Roman"/>
          <w:bCs/>
          <w:sz w:val="24"/>
          <w:szCs w:val="24"/>
          <w:lang w:eastAsia="ru-RU"/>
        </w:rPr>
        <w:softHyphen/>
        <w:t>сти, основным исполнителем является ли</w:t>
      </w:r>
      <w:r w:rsidRPr="0093139C">
        <w:rPr>
          <w:rFonts w:ascii="Times New Roman" w:eastAsia="Times New Roman" w:hAnsi="Times New Roman" w:cs="Times New Roman"/>
          <w:bCs/>
          <w:sz w:val="24"/>
          <w:szCs w:val="24"/>
          <w:lang w:eastAsia="ru-RU"/>
        </w:rPr>
        <w:softHyphen/>
        <w:t>цо, указанное в поручении первым. Ему предоставляется право созыва соисполни</w:t>
      </w:r>
      <w:r w:rsidRPr="0093139C">
        <w:rPr>
          <w:rFonts w:ascii="Times New Roman" w:eastAsia="Times New Roman" w:hAnsi="Times New Roman" w:cs="Times New Roman"/>
          <w:bCs/>
          <w:sz w:val="24"/>
          <w:szCs w:val="24"/>
          <w:lang w:eastAsia="ru-RU"/>
        </w:rPr>
        <w:softHyphen/>
        <w:t xml:space="preserve">телей и координации их работы.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Основной исполнитель и соисполни</w:t>
      </w:r>
      <w:r w:rsidRPr="0093139C">
        <w:rPr>
          <w:rFonts w:ascii="Times New Roman" w:eastAsia="Times New Roman" w:hAnsi="Times New Roman" w:cs="Times New Roman"/>
          <w:bCs/>
          <w:sz w:val="24"/>
          <w:szCs w:val="24"/>
          <w:lang w:eastAsia="ru-RU"/>
        </w:rPr>
        <w:softHyphen/>
        <w:t>тель вправе давать поручения в виде резо</w:t>
      </w:r>
      <w:r w:rsidRPr="0093139C">
        <w:rPr>
          <w:rFonts w:ascii="Times New Roman" w:eastAsia="Times New Roman" w:hAnsi="Times New Roman" w:cs="Times New Roman"/>
          <w:bCs/>
          <w:sz w:val="24"/>
          <w:szCs w:val="24"/>
          <w:lang w:eastAsia="ru-RU"/>
        </w:rPr>
        <w:softHyphen/>
        <w:t>люций лицам, непосредственно им подчиненным.</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На документах, не требующих указаний по исполнению и имеющих типовые сроки исполнения, в резолюции указываются ис</w:t>
      </w:r>
      <w:r w:rsidRPr="0093139C">
        <w:rPr>
          <w:rFonts w:ascii="Times New Roman" w:eastAsia="Times New Roman" w:hAnsi="Times New Roman" w:cs="Times New Roman"/>
          <w:bCs/>
          <w:sz w:val="24"/>
          <w:szCs w:val="24"/>
          <w:lang w:eastAsia="ru-RU"/>
        </w:rPr>
        <w:softHyphen/>
        <w:t>полнитель, подпись автора резолюции, да</w:t>
      </w:r>
      <w:r w:rsidRPr="0093139C">
        <w:rPr>
          <w:rFonts w:ascii="Times New Roman" w:eastAsia="Times New Roman" w:hAnsi="Times New Roman" w:cs="Times New Roman"/>
          <w:bCs/>
          <w:sz w:val="24"/>
          <w:szCs w:val="24"/>
          <w:lang w:eastAsia="ru-RU"/>
        </w:rPr>
        <w:softHyphen/>
        <w:t xml:space="preserve">та.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81. Отметка о контроле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Отметку о контроле за исполнением до</w:t>
      </w:r>
      <w:r w:rsidRPr="0093139C">
        <w:rPr>
          <w:rFonts w:ascii="Times New Roman" w:eastAsia="Times New Roman" w:hAnsi="Times New Roman" w:cs="Times New Roman"/>
          <w:bCs/>
          <w:sz w:val="24"/>
          <w:szCs w:val="24"/>
          <w:lang w:eastAsia="ru-RU"/>
        </w:rPr>
        <w:softHyphen/>
        <w:t xml:space="preserve">кумента обозначают буквой «К», словом или штампом «Контроль» и проставляют  на первой странице документа в его правом верхнем углу.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82.</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Отметка об исполнении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Отметка об исполнении может дополняться информацией об особенностях исполнения документа:</w:t>
      </w:r>
      <w:bookmarkStart w:id="4" w:name="sub_487217008"/>
      <w:r w:rsidRPr="0093139C">
        <w:rPr>
          <w:rFonts w:ascii="Times New Roman" w:eastAsia="Times New Roman" w:hAnsi="Times New Roman" w:cs="Times New Roman"/>
          <w:sz w:val="24"/>
          <w:szCs w:val="24"/>
          <w:lang w:eastAsia="ru-RU"/>
        </w:rPr>
        <w:t xml:space="preserve"> ссылка на дату и номер документа, свидетельствующего о его исполнении, при отсутствии такого документа – краткие сведения об исполнении.</w:t>
      </w:r>
    </w:p>
    <w:bookmarkEnd w:id="4"/>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83.</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Отметка о поступлении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Отметка о поступлении документа в органы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xml:space="preserve"> содержит очередной порядковый номер и дату поступления документа (при необхо</w:t>
      </w:r>
      <w:r w:rsidRPr="0093139C">
        <w:rPr>
          <w:rFonts w:ascii="Times New Roman" w:eastAsia="Times New Roman" w:hAnsi="Times New Roman" w:cs="Times New Roman"/>
          <w:bCs/>
          <w:sz w:val="24"/>
          <w:szCs w:val="24"/>
          <w:lang w:eastAsia="ru-RU"/>
        </w:rPr>
        <w:softHyphen/>
        <w:t>димости – время поступления). Допускает</w:t>
      </w:r>
      <w:r w:rsidRPr="0093139C">
        <w:rPr>
          <w:rFonts w:ascii="Times New Roman" w:eastAsia="Times New Roman" w:hAnsi="Times New Roman" w:cs="Times New Roman"/>
          <w:bCs/>
          <w:sz w:val="24"/>
          <w:szCs w:val="24"/>
          <w:lang w:eastAsia="ru-RU"/>
        </w:rPr>
        <w:softHyphen/>
        <w:t>ся проставлять отметку о поступлении до</w:t>
      </w:r>
      <w:r w:rsidRPr="0093139C">
        <w:rPr>
          <w:rFonts w:ascii="Times New Roman" w:eastAsia="Times New Roman" w:hAnsi="Times New Roman" w:cs="Times New Roman"/>
          <w:bCs/>
          <w:sz w:val="24"/>
          <w:szCs w:val="24"/>
          <w:lang w:eastAsia="ru-RU"/>
        </w:rPr>
        <w:softHyphen/>
        <w:t xml:space="preserve">кумента в виде штампа.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84.</w:t>
      </w:r>
      <w:r w:rsidRPr="0093139C">
        <w:rPr>
          <w:rFonts w:ascii="Times New Roman" w:eastAsia="Times New Roman" w:hAnsi="Times New Roman" w:cs="Times New Roman"/>
          <w:b/>
          <w:sz w:val="24"/>
          <w:szCs w:val="24"/>
          <w:highlight w:val="yellow"/>
          <w:lang w:eastAsia="ru-RU"/>
        </w:rPr>
        <w:t xml:space="preserve"> </w:t>
      </w:r>
      <w:r w:rsidRPr="0093139C">
        <w:rPr>
          <w:rFonts w:ascii="Times New Roman" w:eastAsia="Times New Roman" w:hAnsi="Times New Roman" w:cs="Times New Roman"/>
          <w:sz w:val="24"/>
          <w:szCs w:val="24"/>
          <w:highlight w:val="yellow"/>
          <w:lang w:eastAsia="ru-RU"/>
        </w:rPr>
        <w:t>Гриф ограничения к доступу.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Гриф ограничения к доступу  проставляется на документах, содержащих информацию, относимую к служебной тайне или к иному виду конфиденциальной информации</w:t>
      </w:r>
      <w:r w:rsidRPr="0093139C">
        <w:rPr>
          <w:rFonts w:ascii="Times New Roman" w:eastAsia="Times New Roman" w:hAnsi="Times New Roman" w:cs="Times New Roman"/>
          <w:sz w:val="24"/>
          <w:szCs w:val="24"/>
          <w:highlight w:val="yellow"/>
          <w:vertAlign w:val="superscript"/>
          <w:lang w:eastAsia="ru-RU"/>
        </w:rPr>
        <w:t>*)</w:t>
      </w:r>
      <w:r w:rsidRPr="0093139C">
        <w:rPr>
          <w:rFonts w:ascii="Times New Roman" w:eastAsia="Times New Roman" w:hAnsi="Times New Roman" w:cs="Times New Roman"/>
          <w:sz w:val="24"/>
          <w:szCs w:val="24"/>
          <w:highlight w:val="yellow"/>
          <w:lang w:eastAsia="ru-RU"/>
        </w:rPr>
        <w:t xml:space="preserve">. </w:t>
      </w:r>
    </w:p>
    <w:p w:rsidR="001526C7" w:rsidRPr="0093139C" w:rsidRDefault="001526C7" w:rsidP="001526C7">
      <w:pPr>
        <w:spacing w:after="0" w:line="226"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             </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highlight w:val="yellow"/>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года № 1233, отметка о конфиденциальности на документах, содержащих информацию, относимую к служебной тайне, имеет вид «Для служебного пользования», «Коммерческая тайна», «Конфиденциально».</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lastRenderedPageBreak/>
        <w:t>Отметка проставляется в верхнем правом углу первого листа документа и может дополняться указанием номера экземпляра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highlight w:val="yellow"/>
          <w:lang w:eastAsia="ru-RU"/>
        </w:rPr>
      </w:pPr>
    </w:p>
    <w:p w:rsidR="001526C7" w:rsidRPr="0093139C" w:rsidRDefault="001526C7" w:rsidP="001526C7">
      <w:pPr>
        <w:spacing w:after="0" w:line="226"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Например:</w:t>
      </w:r>
    </w:p>
    <w:p w:rsidR="001526C7" w:rsidRPr="0093139C" w:rsidRDefault="001526C7" w:rsidP="001526C7">
      <w:pPr>
        <w:spacing w:after="0" w:line="226"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Коммерческая тайна</w:t>
      </w: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Экз.№ 2</w:t>
      </w:r>
    </w:p>
    <w:p w:rsidR="001526C7" w:rsidRPr="0093139C" w:rsidRDefault="001526C7" w:rsidP="001526C7">
      <w:pPr>
        <w:shd w:val="clear" w:color="auto" w:fill="FFFFFF"/>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Подраздел IX. Особенности подготовки и оформления отдельных видов</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 xml:space="preserve">документов в органах местного самоуправления </w:t>
      </w:r>
      <w:r w:rsidRPr="0093139C">
        <w:rPr>
          <w:rFonts w:ascii="Times New Roman" w:eastAsia="Times New Roman" w:hAnsi="Times New Roman" w:cs="Times New Roman"/>
          <w:b/>
          <w:sz w:val="24"/>
          <w:szCs w:val="24"/>
          <w:lang w:eastAsia="ru-RU"/>
        </w:rPr>
        <w:t xml:space="preserve">Новосергиевского района </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iCs/>
          <w:sz w:val="24"/>
          <w:szCs w:val="24"/>
          <w:lang w:eastAsia="ru-RU"/>
        </w:rPr>
        <w:t>1.Постановление, распоряжение</w:t>
      </w:r>
    </w:p>
    <w:p w:rsidR="001526C7" w:rsidRPr="0093139C" w:rsidRDefault="001526C7" w:rsidP="001526C7">
      <w:pPr>
        <w:spacing w:after="0" w:line="228"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85. Постановлениями и распоряжениями оформляются решения нормативного характера, а также по оперативным, организационным, кадровым и другим вопросам работы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Проекты постановлений (распоряжений) готовят и вносят подразделения на основании поручений руководителей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 их заместителей либо в инициативном порядке.</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Проекты распоряжений по кадровым вопросам готовит ведущий специалист по кадрам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Проекты распоряжений по основной деятельности Совета депутатов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 xml:space="preserve"> готовит главный специалист Совета депутатов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 xml:space="preserve"> Обеспечение качественной подготовки проектов постановлений (распоряжений) и их согласование с заинтересованными сторонами возлагается на руководителей подразделений, которые готовят и вносят проект.</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Контроль за правильностью оформления проектов постановлений (распоряжений) осуществляет </w:t>
      </w:r>
      <w:r w:rsidRPr="0093139C">
        <w:rPr>
          <w:rFonts w:ascii="Times New Roman" w:eastAsia="Times New Roman" w:hAnsi="Times New Roman" w:cs="Times New Roman"/>
          <w:sz w:val="24"/>
          <w:szCs w:val="24"/>
          <w:lang w:eastAsia="ru-RU"/>
        </w:rPr>
        <w:t>ведущий  специалист по общим вопросам муниципального образования</w:t>
      </w:r>
      <w:r w:rsidRPr="0093139C">
        <w:rPr>
          <w:rFonts w:ascii="Times New Roman" w:eastAsia="Times New Roman" w:hAnsi="Times New Roman" w:cs="Times New Roman"/>
          <w:iCs/>
          <w:sz w:val="24"/>
          <w:szCs w:val="24"/>
          <w:lang w:eastAsia="ru-RU"/>
        </w:rPr>
        <w:t>.</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p>
    <w:p w:rsidR="001526C7" w:rsidRPr="0093139C" w:rsidRDefault="001526C7" w:rsidP="001526C7">
      <w:pPr>
        <w:spacing w:after="0" w:line="228" w:lineRule="auto"/>
        <w:jc w:val="both"/>
        <w:rPr>
          <w:rFonts w:ascii="Times New Roman" w:eastAsia="Times New Roman" w:hAnsi="Times New Roman" w:cs="Times New Roman"/>
          <w:iCs/>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p>
    <w:p w:rsidR="001526C7" w:rsidRPr="0093139C" w:rsidRDefault="001526C7" w:rsidP="001526C7">
      <w:pPr>
        <w:spacing w:after="0" w:line="226"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_______________________</w:t>
      </w:r>
    </w:p>
    <w:p w:rsidR="001526C7" w:rsidRPr="0093139C" w:rsidRDefault="001526C7" w:rsidP="001526C7">
      <w:pPr>
        <w:spacing w:after="0" w:line="226" w:lineRule="auto"/>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vertAlign w:val="superscript"/>
          <w:lang w:eastAsia="ru-RU"/>
        </w:rPr>
        <w:t>*) </w:t>
      </w:r>
      <w:r w:rsidRPr="0093139C">
        <w:rPr>
          <w:rFonts w:ascii="Times New Roman" w:eastAsia="Times New Roman" w:hAnsi="Times New Roman" w:cs="Times New Roman"/>
          <w:sz w:val="24"/>
          <w:szCs w:val="24"/>
          <w:highlight w:val="yellow"/>
          <w:lang w:eastAsia="ru-RU"/>
        </w:rPr>
        <w:t xml:space="preserve">Виды конфиденциальной информации установлены </w:t>
      </w:r>
      <w:hyperlink r:id="rId9" w:history="1">
        <w:r w:rsidRPr="0093139C">
          <w:rPr>
            <w:rFonts w:ascii="Times New Roman" w:eastAsia="Times New Roman" w:hAnsi="Times New Roman" w:cs="Times New Roman"/>
            <w:sz w:val="24"/>
            <w:szCs w:val="24"/>
            <w:highlight w:val="yellow"/>
            <w:lang w:eastAsia="ru-RU"/>
          </w:rPr>
          <w:t>Указом</w:t>
        </w:r>
      </w:hyperlink>
      <w:r w:rsidRPr="0093139C">
        <w:rPr>
          <w:rFonts w:ascii="Times New Roman" w:eastAsia="Times New Roman" w:hAnsi="Times New Roman" w:cs="Times New Roman"/>
          <w:sz w:val="24"/>
          <w:szCs w:val="24"/>
          <w:highlight w:val="yellow"/>
          <w:lang w:eastAsia="ru-RU"/>
        </w:rPr>
        <w:t xml:space="preserve"> Президента Российской            Федерации от 6 марта 1997 года № 188 «Об утверждении перечня сведений конфиденциального характера» (с изменениями от 23 сентября 2005 года).</w:t>
      </w: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86. Проекты постановлений (распоряжений)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юристами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 xml:space="preserve"> Возражения по проекту постановления (распоряжения), возникающие при согласовании, излагаются в справке, которая прилагается к проекту.</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Если в процессе согласования в проект постановления (распоряжения) вносятся изменения принципиального характера, то он подлежит доработке и повторному согласованию.</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Проекты постановлений (распоряжений), представляемые руководителю на подпись, визируются заместителями руководителя в соответствии с распределением обязанностей.</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87. Проекты постановлений (распоряжений) печатаются на стандартных бланках установленной формы. При необходимости к проекту постановления (распоряжения) прилагается пояснительная записка, в которой кратко излагается суть постановления (распоряжения), обоснование его необходимости, на основании чего подготовлен проект и с кем согласован. Датой постановления (распоряжения) является дата его подписания.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Постановления (распоряжения) нумеруются порядковой нумерацией в пределах календарного года (распоряжения по основной деятельности, по личному составу и постановления нумеруются отдельно).</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88. Копии постановлений (распоряжений) или их размноженные экземпляры заверяют печатями администрации и направляют адресатам в соответствии с указателем рассылки, который составляется и подписывается исполнителем. Копия обязательно направляется также исполнителю.</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89. Постановление (распоряжение) имеет следующие реквизиты:</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lastRenderedPageBreak/>
        <w:t xml:space="preserve">Герб </w:t>
      </w:r>
      <w:r w:rsidRPr="0093139C">
        <w:rPr>
          <w:rFonts w:ascii="Times New Roman" w:eastAsia="Times New Roman" w:hAnsi="Times New Roman" w:cs="Times New Roman"/>
          <w:sz w:val="24"/>
          <w:szCs w:val="24"/>
          <w:lang w:eastAsia="ru-RU"/>
        </w:rPr>
        <w:t>муниципального образования Новосергиевский район</w:t>
      </w:r>
      <w:r w:rsidRPr="0093139C">
        <w:rPr>
          <w:rFonts w:ascii="Times New Roman" w:eastAsia="Times New Roman" w:hAnsi="Times New Roman" w:cs="Times New Roman"/>
          <w:iCs/>
          <w:sz w:val="24"/>
          <w:szCs w:val="24"/>
          <w:lang w:eastAsia="ru-RU"/>
        </w:rPr>
        <w:t xml:space="preserve"> Оренбургской области.</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Наименование  органа местного самоуправления.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Наименование вида документа – постановление (распоряжение).</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Дата и регистрационный номер постановления (распоряжения). Дата оформляется цифровым способом, номер состоит из знака «№» и порядкового номера постановления (распоряжения).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Место составления (издания) документа.</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Наименование документа (заголовок к тексту).</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Подпись должностного лица.</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Визы.</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Заголовок должен кратко и точно отражать содержание текста постановления (распоряжения). Точка в конце заголовка не ставится. Заголовок печатается через 1 межстрочный интервал.</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Например:</w:t>
      </w:r>
    </w:p>
    <w:p w:rsidR="001526C7" w:rsidRPr="0093139C" w:rsidRDefault="001526C7" w:rsidP="001526C7">
      <w:pPr>
        <w:spacing w:after="0" w:line="240" w:lineRule="auto"/>
        <w:ind w:firstLine="540"/>
        <w:jc w:val="both"/>
        <w:rPr>
          <w:rFonts w:ascii="Times New Roman" w:eastAsia="Times New Roman" w:hAnsi="Times New Roman" w:cs="Times New Roman"/>
          <w:i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Об утверждении правил по охране труда </w:t>
      </w:r>
    </w:p>
    <w:p w:rsidR="001526C7" w:rsidRPr="0093139C" w:rsidRDefault="001526C7" w:rsidP="001526C7">
      <w:pPr>
        <w:spacing w:after="0" w:line="240" w:lineRule="auto"/>
        <w:ind w:firstLine="540"/>
        <w:jc w:val="both"/>
        <w:rPr>
          <w:rFonts w:ascii="Times New Roman" w:eastAsia="Times New Roman" w:hAnsi="Times New Roman" w:cs="Times New Roman"/>
          <w:iCs/>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Заголовок к документам, оформленным на бланках с продольным расположением реквизитов, выравнивается по центру.</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Текст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93139C">
          <w:rPr>
            <w:rFonts w:ascii="Times New Roman" w:eastAsia="Times New Roman" w:hAnsi="Times New Roman" w:cs="Times New Roman"/>
            <w:iCs/>
            <w:sz w:val="24"/>
            <w:szCs w:val="24"/>
            <w:lang w:eastAsia="ru-RU"/>
          </w:rPr>
          <w:t>1,25 см</w:t>
        </w:r>
      </w:smartTag>
      <w:r w:rsidRPr="0093139C">
        <w:rPr>
          <w:rFonts w:ascii="Times New Roman" w:eastAsia="Times New Roman" w:hAnsi="Times New Roman" w:cs="Times New Roman"/>
          <w:iCs/>
          <w:sz w:val="24"/>
          <w:szCs w:val="24"/>
          <w:lang w:eastAsia="ru-RU"/>
        </w:rPr>
        <w:t xml:space="preserve"> от левой границы текстового поля.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Текст постановления может состоять из двух частей: констатирующей (преамбулы) и распорядительной.</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В констатирующей части кратко излагаются цели и задачи, факты и события, послужившие основанием для издания постановления. Она может начинаться словами «в целях», «во исполнение» и т.д. Если постановление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постановления.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Если постановление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В постановление не следует включать пункт «Постановление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постановления.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Визы включают должности визирующих, личные подписи, расшифровку подписей и дату. Визы проставляются на оборотной стороне последнего листа проекта постановления (распоряжения) в нижней его части.</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 приложениях к проектам постановлений (распоряжений) визы проставляются также на оборотной стороне последнего листа приложения.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 Подпись состоит из наименования должности лица, подписавшего документ, личной подписи и расшифровки подписи (инициалы, фамилия).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Наименование должности печатается от левой границы текстового поля, инициалы и фамилия – от правой границы текстового поля.</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t xml:space="preserve">Постановления (распоряжения) подписывают руководители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iCs/>
          <w:sz w:val="24"/>
          <w:szCs w:val="24"/>
          <w:lang w:eastAsia="ru-RU"/>
        </w:rPr>
        <w:t>, а в их отсутствие – лица, их замещающие.</w:t>
      </w:r>
    </w:p>
    <w:p w:rsidR="001526C7" w:rsidRPr="0093139C" w:rsidRDefault="001526C7" w:rsidP="001526C7">
      <w:pPr>
        <w:spacing w:after="0" w:line="240" w:lineRule="auto"/>
        <w:ind w:firstLine="709"/>
        <w:jc w:val="both"/>
        <w:rPr>
          <w:rFonts w:ascii="Times New Roman" w:eastAsia="Times New Roman" w:hAnsi="Times New Roman" w:cs="Times New Roman"/>
          <w:iCs/>
          <w:sz w:val="24"/>
          <w:szCs w:val="24"/>
          <w:lang w:eastAsia="ru-RU"/>
        </w:rPr>
      </w:pPr>
      <w:r w:rsidRPr="0093139C">
        <w:rPr>
          <w:rFonts w:ascii="Times New Roman" w:eastAsia="Times New Roman" w:hAnsi="Times New Roman" w:cs="Times New Roman"/>
          <w:iCs/>
          <w:sz w:val="24"/>
          <w:szCs w:val="24"/>
          <w:lang w:eastAsia="ru-RU"/>
        </w:rPr>
        <w:lastRenderedPageBreak/>
        <w:t>Приложения к постановлению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подписанное постановление (распоряжение), а также в согласованный проект документа не допускается.</w:t>
      </w:r>
    </w:p>
    <w:p w:rsidR="001526C7" w:rsidRPr="0093139C" w:rsidRDefault="001526C7" w:rsidP="001526C7">
      <w:pPr>
        <w:spacing w:after="0" w:line="240" w:lineRule="auto"/>
        <w:jc w:val="both"/>
        <w:rPr>
          <w:rFonts w:ascii="Times New Roman" w:eastAsia="Times New Roman" w:hAnsi="Times New Roman" w:cs="Times New Roman"/>
          <w:b/>
          <w:i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2. Положение, правила, инструкция</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90. Положение принимается в том случае, если в нем устанавливаются сис</w:t>
      </w:r>
      <w:r w:rsidRPr="0093139C">
        <w:rPr>
          <w:rFonts w:ascii="Times New Roman" w:eastAsia="Times New Roman" w:hAnsi="Times New Roman" w:cs="Times New Roman"/>
          <w:bCs/>
          <w:sz w:val="24"/>
          <w:szCs w:val="24"/>
          <w:lang w:eastAsia="ru-RU"/>
        </w:rPr>
        <w:softHyphen/>
        <w:t xml:space="preserve">темно связанные между собой правила по вопросам, отнесенным к компетенции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В правилах устанавливаются нормы и требования, обязательные для выполнения.</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В инструкции излагается порядок осу</w:t>
      </w:r>
      <w:r w:rsidRPr="0093139C">
        <w:rPr>
          <w:rFonts w:ascii="Times New Roman" w:eastAsia="Times New Roman" w:hAnsi="Times New Roman" w:cs="Times New Roman"/>
          <w:bCs/>
          <w:sz w:val="24"/>
          <w:szCs w:val="24"/>
          <w:lang w:eastAsia="ru-RU"/>
        </w:rPr>
        <w:softHyphen/>
        <w:t>ществления какой-либо деятельности или порядок применения положений законода</w:t>
      </w:r>
      <w:r w:rsidRPr="0093139C">
        <w:rPr>
          <w:rFonts w:ascii="Times New Roman" w:eastAsia="Times New Roman" w:hAnsi="Times New Roman" w:cs="Times New Roman"/>
          <w:bCs/>
          <w:sz w:val="24"/>
          <w:szCs w:val="24"/>
          <w:lang w:eastAsia="ru-RU"/>
        </w:rPr>
        <w:softHyphen/>
        <w:t xml:space="preserve">тельных и иных нормативных правовых актов.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Положения (правила, инструкции) при</w:t>
      </w:r>
      <w:r w:rsidRPr="0093139C">
        <w:rPr>
          <w:rFonts w:ascii="Times New Roman" w:eastAsia="Times New Roman" w:hAnsi="Times New Roman" w:cs="Times New Roman"/>
          <w:bCs/>
          <w:sz w:val="24"/>
          <w:szCs w:val="24"/>
          <w:lang w:eastAsia="ru-RU"/>
        </w:rPr>
        <w:softHyphen/>
        <w:t>меняются как акты, утверждаемые органами местного самоуправления; утверждение осуществляется путем издания распоря</w:t>
      </w:r>
      <w:r w:rsidRPr="0093139C">
        <w:rPr>
          <w:rFonts w:ascii="Times New Roman" w:eastAsia="Times New Roman" w:hAnsi="Times New Roman" w:cs="Times New Roman"/>
          <w:bCs/>
          <w:sz w:val="24"/>
          <w:szCs w:val="24"/>
          <w:lang w:eastAsia="ru-RU"/>
        </w:rPr>
        <w:softHyphen/>
        <w:t xml:space="preserve">дительного документа об их утверждении. Решение о порядке принятия положений, правил и инструкций находится в ведении  органов местного самоуправления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w:t>
      </w:r>
    </w:p>
    <w:p w:rsidR="001526C7" w:rsidRPr="0093139C" w:rsidRDefault="00B636E2"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9" style="position:absolute;left:0;text-align:left;z-index:251680768;mso-position-horizontal-relative:margin" from="22.55pt,1570.1pt" to="564.45pt,1570.1pt" o:allowincell="f" strokeweight=".95pt">
            <w10:wrap anchorx="margin"/>
          </v:line>
        </w:pict>
      </w:r>
      <w:r w:rsidR="001526C7" w:rsidRPr="0093139C">
        <w:rPr>
          <w:rFonts w:ascii="Times New Roman" w:eastAsia="Times New Roman" w:hAnsi="Times New Roman" w:cs="Times New Roman"/>
          <w:sz w:val="24"/>
          <w:szCs w:val="24"/>
          <w:lang w:eastAsia="ru-RU"/>
        </w:rPr>
        <w:t>91. Порядок подготовки проекта по</w:t>
      </w:r>
      <w:r w:rsidR="001526C7" w:rsidRPr="0093139C">
        <w:rPr>
          <w:rFonts w:ascii="Times New Roman" w:eastAsia="Times New Roman" w:hAnsi="Times New Roman" w:cs="Times New Roman"/>
          <w:sz w:val="24"/>
          <w:szCs w:val="24"/>
          <w:lang w:eastAsia="ru-RU"/>
        </w:rPr>
        <w:softHyphen/>
        <w:t>ложения (правил, инструкции) соответству</w:t>
      </w:r>
      <w:r w:rsidR="001526C7" w:rsidRPr="0093139C">
        <w:rPr>
          <w:rFonts w:ascii="Times New Roman" w:eastAsia="Times New Roman" w:hAnsi="Times New Roman" w:cs="Times New Roman"/>
          <w:sz w:val="24"/>
          <w:szCs w:val="24"/>
          <w:lang w:eastAsia="ru-RU"/>
        </w:rPr>
        <w:softHyphen/>
        <w:t xml:space="preserve">ет общему порядку подготовки проектов нормативных актов.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92. Текст проекта положения (пра</w:t>
      </w:r>
      <w:r w:rsidRPr="0093139C">
        <w:rPr>
          <w:rFonts w:ascii="Times New Roman" w:eastAsia="Times New Roman" w:hAnsi="Times New Roman" w:cs="Times New Roman"/>
          <w:spacing w:val="-2"/>
          <w:sz w:val="24"/>
          <w:szCs w:val="24"/>
          <w:lang w:eastAsia="ru-RU"/>
        </w:rPr>
        <w:softHyphen/>
        <w:t xml:space="preserve">вил, инструкции) печатается на стандартном листе бумаги формата А4.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Текст излагается от третьего лица един</w:t>
      </w:r>
      <w:r w:rsidRPr="0093139C">
        <w:rPr>
          <w:rFonts w:ascii="Times New Roman" w:eastAsia="Times New Roman" w:hAnsi="Times New Roman" w:cs="Times New Roman"/>
          <w:sz w:val="24"/>
          <w:szCs w:val="24"/>
          <w:lang w:eastAsia="ru-RU"/>
        </w:rPr>
        <w:softHyphen/>
        <w:t xml:space="preserve">ственного или множественного числа. В тексте используются слова:  «должен», «следует», «необходимо», «запрещается», «не допускается».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к тексту положения (правил, инструкции) отвечает на вопрос «О чем?».</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Констатирующей частью положения (правил, инструкции) служит раздел «Об</w:t>
      </w:r>
      <w:r w:rsidRPr="0093139C">
        <w:rPr>
          <w:rFonts w:ascii="Times New Roman" w:eastAsia="Times New Roman" w:hAnsi="Times New Roman" w:cs="Times New Roman"/>
          <w:sz w:val="24"/>
          <w:szCs w:val="24"/>
          <w:lang w:eastAsia="ru-RU"/>
        </w:rPr>
        <w:softHyphen/>
        <w:t>щие положения», в котором указываются основания разработки, основное назначе</w:t>
      </w:r>
      <w:r w:rsidRPr="0093139C">
        <w:rPr>
          <w:rFonts w:ascii="Times New Roman" w:eastAsia="Times New Roman" w:hAnsi="Times New Roman" w:cs="Times New Roman"/>
          <w:sz w:val="24"/>
          <w:szCs w:val="24"/>
          <w:lang w:eastAsia="ru-RU"/>
        </w:rPr>
        <w:softHyphen/>
        <w:t>ние нормативного акта и сфера его распро</w:t>
      </w:r>
      <w:r w:rsidRPr="0093139C">
        <w:rPr>
          <w:rFonts w:ascii="Times New Roman" w:eastAsia="Times New Roman" w:hAnsi="Times New Roman" w:cs="Times New Roman"/>
          <w:sz w:val="24"/>
          <w:szCs w:val="24"/>
          <w:lang w:eastAsia="ru-RU"/>
        </w:rPr>
        <w:softHyphen/>
        <w:t>странения.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Основной текст положения (правил, ин</w:t>
      </w:r>
      <w:r w:rsidRPr="0093139C">
        <w:rPr>
          <w:rFonts w:ascii="Times New Roman" w:eastAsia="Times New Roman" w:hAnsi="Times New Roman" w:cs="Times New Roman"/>
          <w:sz w:val="24"/>
          <w:szCs w:val="24"/>
          <w:lang w:eastAsia="ru-RU"/>
        </w:rPr>
        <w:softHyphen/>
        <w:t>струкции) может делиться на разделы, пункты и подпункты. Разделы должны иметь названия.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Разделы нумеруются римскими цифрами. Нумерация пунктов и подпунктов произво</w:t>
      </w:r>
      <w:r w:rsidRPr="0093139C">
        <w:rPr>
          <w:rFonts w:ascii="Times New Roman" w:eastAsia="Times New Roman" w:hAnsi="Times New Roman" w:cs="Times New Roman"/>
          <w:sz w:val="24"/>
          <w:szCs w:val="24"/>
          <w:lang w:eastAsia="ru-RU"/>
        </w:rPr>
        <w:softHyphen/>
        <w:t>дится арабскими цифрами. Образец оформления положения при</w:t>
      </w:r>
      <w:r w:rsidRPr="0093139C">
        <w:rPr>
          <w:rFonts w:ascii="Times New Roman" w:eastAsia="Times New Roman" w:hAnsi="Times New Roman" w:cs="Times New Roman"/>
          <w:sz w:val="24"/>
          <w:szCs w:val="24"/>
          <w:lang w:eastAsia="ru-RU"/>
        </w:rPr>
        <w:softHyphen/>
        <w:t>веден в приложении  17.</w:t>
      </w:r>
    </w:p>
    <w:p w:rsidR="001526C7" w:rsidRPr="0093139C" w:rsidRDefault="001526C7" w:rsidP="001526C7">
      <w:pPr>
        <w:shd w:val="clear" w:color="auto" w:fill="FFFFFF"/>
        <w:spacing w:after="0" w:line="240" w:lineRule="auto"/>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3. Протокол</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93. Протокол составляется на осно</w:t>
      </w:r>
      <w:r w:rsidRPr="0093139C">
        <w:rPr>
          <w:rFonts w:ascii="Times New Roman" w:eastAsia="Times New Roman" w:hAnsi="Times New Roman" w:cs="Times New Roman"/>
          <w:sz w:val="24"/>
          <w:szCs w:val="24"/>
          <w:lang w:eastAsia="ru-RU"/>
        </w:rPr>
        <w:softHyphen/>
        <w:t>вании записей, произведенных во время совещания (заседания), представленных те</w:t>
      </w:r>
      <w:r w:rsidRPr="0093139C">
        <w:rPr>
          <w:rFonts w:ascii="Times New Roman" w:eastAsia="Times New Roman" w:hAnsi="Times New Roman" w:cs="Times New Roman"/>
          <w:sz w:val="24"/>
          <w:szCs w:val="24"/>
          <w:lang w:eastAsia="ru-RU"/>
        </w:rPr>
        <w:softHyphen/>
        <w:t xml:space="preserve">зисов докладов и выступлений, справок, проектов решений и др.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94. В органах местного самоуправления района протоколы могут изда</w:t>
      </w:r>
      <w:r w:rsidRPr="0093139C">
        <w:rPr>
          <w:rFonts w:ascii="Times New Roman" w:eastAsia="Times New Roman" w:hAnsi="Times New Roman" w:cs="Times New Roman"/>
          <w:sz w:val="24"/>
          <w:szCs w:val="24"/>
          <w:lang w:eastAsia="ru-RU"/>
        </w:rPr>
        <w:softHyphen/>
        <w:t xml:space="preserve">ваться в полной </w:t>
      </w:r>
      <w:r w:rsidRPr="0093139C">
        <w:rPr>
          <w:rFonts w:ascii="Times New Roman" w:eastAsia="Times New Roman" w:hAnsi="Times New Roman" w:cs="Times New Roman"/>
          <w:bCs/>
          <w:sz w:val="24"/>
          <w:szCs w:val="24"/>
          <w:lang w:eastAsia="ru-RU"/>
        </w:rPr>
        <w:t xml:space="preserve">или </w:t>
      </w:r>
      <w:r w:rsidRPr="0093139C">
        <w:rPr>
          <w:rFonts w:ascii="Times New Roman" w:eastAsia="Times New Roman" w:hAnsi="Times New Roman" w:cs="Times New Roman"/>
          <w:sz w:val="24"/>
          <w:szCs w:val="24"/>
          <w:lang w:eastAsia="ru-RU"/>
        </w:rPr>
        <w:t>краткой форме, при ко</w:t>
      </w:r>
      <w:r w:rsidRPr="0093139C">
        <w:rPr>
          <w:rFonts w:ascii="Times New Roman" w:eastAsia="Times New Roman" w:hAnsi="Times New Roman" w:cs="Times New Roman"/>
          <w:sz w:val="24"/>
          <w:szCs w:val="24"/>
          <w:lang w:eastAsia="ru-RU"/>
        </w:rPr>
        <w:softHyphen/>
        <w:t>торой опускается ход обсуждения вопроса и фиксируется только принятое по нему ре</w:t>
      </w:r>
      <w:r w:rsidRPr="0093139C">
        <w:rPr>
          <w:rFonts w:ascii="Times New Roman" w:eastAsia="Times New Roman" w:hAnsi="Times New Roman" w:cs="Times New Roman"/>
          <w:sz w:val="24"/>
          <w:szCs w:val="24"/>
          <w:lang w:eastAsia="ru-RU"/>
        </w:rPr>
        <w:softHyphen/>
        <w:t xml:space="preserve">шение.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95. Текст полного протокола, как правило, состоит из двух частей:  вводной и основной.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Во вводной части указываются: пред</w:t>
      </w:r>
      <w:r w:rsidRPr="0093139C">
        <w:rPr>
          <w:rFonts w:ascii="Times New Roman" w:eastAsia="Times New Roman" w:hAnsi="Times New Roman" w:cs="Times New Roman"/>
          <w:sz w:val="24"/>
          <w:szCs w:val="24"/>
          <w:lang w:eastAsia="ru-RU"/>
        </w:rPr>
        <w:softHyphen/>
        <w:t>седатель или председательствующий и сек</w:t>
      </w:r>
      <w:r w:rsidRPr="0093139C">
        <w:rPr>
          <w:rFonts w:ascii="Times New Roman" w:eastAsia="Times New Roman" w:hAnsi="Times New Roman" w:cs="Times New Roman"/>
          <w:sz w:val="24"/>
          <w:szCs w:val="24"/>
          <w:lang w:eastAsia="ru-RU"/>
        </w:rPr>
        <w:softHyphen/>
        <w:t xml:space="preserve">ретарь.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Присутствовали (подчеркивается) – список присутствовавших или отсылка к прилагаемому списку присутствовавших, если их количество превышает 15 чело</w:t>
      </w:r>
      <w:r w:rsidRPr="0093139C">
        <w:rPr>
          <w:rFonts w:ascii="Times New Roman" w:eastAsia="Times New Roman" w:hAnsi="Times New Roman" w:cs="Times New Roman"/>
          <w:sz w:val="24"/>
          <w:szCs w:val="24"/>
          <w:lang w:eastAsia="ru-RU"/>
        </w:rPr>
        <w:softHyphen/>
        <w:t xml:space="preserve">век.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Вводная часть заканчивается повест</w:t>
      </w:r>
      <w:r w:rsidRPr="0093139C">
        <w:rPr>
          <w:rFonts w:ascii="Times New Roman" w:eastAsia="Times New Roman" w:hAnsi="Times New Roman" w:cs="Times New Roman"/>
          <w:sz w:val="24"/>
          <w:szCs w:val="24"/>
          <w:lang w:eastAsia="ru-RU"/>
        </w:rPr>
        <w:softHyphen/>
        <w:t>кой дня – перечень рассматриваемых воп</w:t>
      </w:r>
      <w:r w:rsidRPr="0093139C">
        <w:rPr>
          <w:rFonts w:ascii="Times New Roman" w:eastAsia="Times New Roman" w:hAnsi="Times New Roman" w:cs="Times New Roman"/>
          <w:sz w:val="24"/>
          <w:szCs w:val="24"/>
          <w:lang w:eastAsia="ru-RU"/>
        </w:rPr>
        <w:softHyphen/>
        <w:t>росов, перечисленных в порядке их значи</w:t>
      </w:r>
      <w:r w:rsidRPr="0093139C">
        <w:rPr>
          <w:rFonts w:ascii="Times New Roman" w:eastAsia="Times New Roman" w:hAnsi="Times New Roman" w:cs="Times New Roman"/>
          <w:sz w:val="24"/>
          <w:szCs w:val="24"/>
          <w:lang w:eastAsia="ru-RU"/>
        </w:rPr>
        <w:softHyphen/>
        <w:t>мости, с указанием докладчика по каждому пункту повестки дня. Каждый вопрос нуме</w:t>
      </w:r>
      <w:r w:rsidRPr="0093139C">
        <w:rPr>
          <w:rFonts w:ascii="Times New Roman" w:eastAsia="Times New Roman" w:hAnsi="Times New Roman" w:cs="Times New Roman"/>
          <w:sz w:val="24"/>
          <w:szCs w:val="24"/>
          <w:lang w:eastAsia="ru-RU"/>
        </w:rPr>
        <w:softHyphen/>
        <w:t>руется арабской цифрой, его наименова</w:t>
      </w:r>
      <w:r w:rsidRPr="0093139C">
        <w:rPr>
          <w:rFonts w:ascii="Times New Roman" w:eastAsia="Times New Roman" w:hAnsi="Times New Roman" w:cs="Times New Roman"/>
          <w:sz w:val="24"/>
          <w:szCs w:val="24"/>
          <w:lang w:eastAsia="ru-RU"/>
        </w:rPr>
        <w:softHyphen/>
        <w:t>ние начинается с предлога «О» («Об»), ко</w:t>
      </w:r>
      <w:r w:rsidRPr="0093139C">
        <w:rPr>
          <w:rFonts w:ascii="Times New Roman" w:eastAsia="Times New Roman" w:hAnsi="Times New Roman" w:cs="Times New Roman"/>
          <w:sz w:val="24"/>
          <w:szCs w:val="24"/>
          <w:lang w:eastAsia="ru-RU"/>
        </w:rPr>
        <w:softHyphen/>
        <w:t xml:space="preserve">торое печатается от границы левого поля.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Основная часть протокола состоит из разделов, соответствующих пунктам пове</w:t>
      </w:r>
      <w:r w:rsidRPr="0093139C">
        <w:rPr>
          <w:rFonts w:ascii="Times New Roman" w:eastAsia="Times New Roman" w:hAnsi="Times New Roman" w:cs="Times New Roman"/>
          <w:sz w:val="24"/>
          <w:szCs w:val="24"/>
          <w:lang w:eastAsia="ru-RU"/>
        </w:rPr>
        <w:softHyphen/>
        <w:t>стки дня. Текст каждого раздела строится по схеме:</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СЛУШАЛИ – ВЫСТУПИЛИ – ПОСТА</w:t>
      </w:r>
      <w:r w:rsidRPr="0093139C">
        <w:rPr>
          <w:rFonts w:ascii="Times New Roman" w:eastAsia="Times New Roman" w:hAnsi="Times New Roman" w:cs="Times New Roman"/>
          <w:sz w:val="24"/>
          <w:szCs w:val="24"/>
          <w:lang w:eastAsia="ru-RU"/>
        </w:rPr>
        <w:softHyphen/>
        <w:t xml:space="preserve">НОВИЛИ (РЕШИЛИ).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Основное содержание докладов и вы</w:t>
      </w:r>
      <w:r w:rsidRPr="0093139C">
        <w:rPr>
          <w:rFonts w:ascii="Times New Roman" w:eastAsia="Times New Roman" w:hAnsi="Times New Roman" w:cs="Times New Roman"/>
          <w:sz w:val="24"/>
          <w:szCs w:val="24"/>
          <w:lang w:eastAsia="ru-RU"/>
        </w:rPr>
        <w:softHyphen/>
        <w:t>ступлений помещается в тексте протокола или прилагается к нему; в последнем слу</w:t>
      </w:r>
      <w:r w:rsidRPr="0093139C">
        <w:rPr>
          <w:rFonts w:ascii="Times New Roman" w:eastAsia="Times New Roman" w:hAnsi="Times New Roman" w:cs="Times New Roman"/>
          <w:sz w:val="24"/>
          <w:szCs w:val="24"/>
          <w:lang w:eastAsia="ru-RU"/>
        </w:rPr>
        <w:softHyphen/>
        <w:t>чае делается в тексте сноска «Текст высту</w:t>
      </w:r>
      <w:r w:rsidRPr="0093139C">
        <w:rPr>
          <w:rFonts w:ascii="Times New Roman" w:eastAsia="Times New Roman" w:hAnsi="Times New Roman" w:cs="Times New Roman"/>
          <w:sz w:val="24"/>
          <w:szCs w:val="24"/>
          <w:lang w:eastAsia="ru-RU"/>
        </w:rPr>
        <w:softHyphen/>
        <w:t>пления прилагается». Постановление (ре</w:t>
      </w:r>
      <w:r w:rsidRPr="0093139C">
        <w:rPr>
          <w:rFonts w:ascii="Times New Roman" w:eastAsia="Times New Roman" w:hAnsi="Times New Roman" w:cs="Times New Roman"/>
          <w:sz w:val="24"/>
          <w:szCs w:val="24"/>
          <w:lang w:eastAsia="ru-RU"/>
        </w:rPr>
        <w:softHyphen/>
        <w:t xml:space="preserve">шение) – в тексте протокола печатается полностью; при необходимости приводятся итоги голосования.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Содержание особого мнения, выска</w:t>
      </w:r>
      <w:r w:rsidRPr="0093139C">
        <w:rPr>
          <w:rFonts w:ascii="Times New Roman" w:eastAsia="Times New Roman" w:hAnsi="Times New Roman" w:cs="Times New Roman"/>
          <w:sz w:val="24"/>
          <w:szCs w:val="24"/>
          <w:lang w:eastAsia="ru-RU"/>
        </w:rPr>
        <w:softHyphen/>
        <w:t>занного во время обсуждения, записывает</w:t>
      </w:r>
      <w:r w:rsidRPr="0093139C">
        <w:rPr>
          <w:rFonts w:ascii="Times New Roman" w:eastAsia="Times New Roman" w:hAnsi="Times New Roman" w:cs="Times New Roman"/>
          <w:sz w:val="24"/>
          <w:szCs w:val="24"/>
          <w:lang w:eastAsia="ru-RU"/>
        </w:rPr>
        <w:softHyphen/>
        <w:t>ся в тексте протокола после соответствую</w:t>
      </w:r>
      <w:r w:rsidRPr="0093139C">
        <w:rPr>
          <w:rFonts w:ascii="Times New Roman" w:eastAsia="Times New Roman" w:hAnsi="Times New Roman" w:cs="Times New Roman"/>
          <w:sz w:val="24"/>
          <w:szCs w:val="24"/>
          <w:lang w:eastAsia="ru-RU"/>
        </w:rPr>
        <w:softHyphen/>
        <w:t xml:space="preserve">щего постановления (решения).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96. Текст краткого протокола также состоит из двух частей. Во вводной части указываются инициалы и фамилии предсе</w:t>
      </w:r>
      <w:r w:rsidRPr="0093139C">
        <w:rPr>
          <w:rFonts w:ascii="Times New Roman" w:eastAsia="Times New Roman" w:hAnsi="Times New Roman" w:cs="Times New Roman"/>
          <w:sz w:val="24"/>
          <w:szCs w:val="24"/>
          <w:lang w:eastAsia="ru-RU"/>
        </w:rPr>
        <w:softHyphen/>
        <w:t>дательствующего (председателя), а также должности, инициалы, фамилии лиц, при</w:t>
      </w:r>
      <w:r w:rsidRPr="0093139C">
        <w:rPr>
          <w:rFonts w:ascii="Times New Roman" w:eastAsia="Times New Roman" w:hAnsi="Times New Roman" w:cs="Times New Roman"/>
          <w:sz w:val="24"/>
          <w:szCs w:val="24"/>
          <w:lang w:eastAsia="ru-RU"/>
        </w:rPr>
        <w:softHyphen/>
        <w:t xml:space="preserve">сутствовавших на заседании.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Слово «Присутствовали» печатается от границы левого поля, подчеркивается, в конце слова ставится двоеточие. Ниже указываются наименования должностей, инициалы и фамилии присутствующих.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Многострочные наименования должностей присутствующих указываются через 1 межстрочный интервал.</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Список отделяется от основной части протокола сплошной чертой.</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Основная часть протокола включает рассматриваемые вопросы и принятые по ним решения. Наименование вопроса нумеруется римской цифрой и начинается с предлога «О» («Об»), печатается центрировано размером шрифта № 14 и подчеркивается одной чертой ниже последней строки. Под чертой указываются фамилии должностных лиц, выступивших при обсуждении данного вопроса. Фамилии печатаются через 1 межстрочный интервал.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Затем указывается принятое по вопросу решение.</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97. Протокол подписывается председательствующим на заседании и секретарем. Датой протокола является дата заседания.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Протоколам присваиваются порядковые номера в пределах календарного года отдельно по каждой группе протоколов: протоколы заседаний муниципального образования, протоколы заседаний Совета депутатов муниципального образования, протоколы заседаний комиссий, протоколы рабочих совещаний и др. Протоколы совместных заседаний имеют составные номера, включающие порядковые номера протоколов органов, принимавших участие в заседании.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Номера постановлений (решений), принятых на заседаниях, за исключением принятых на рабочих совещаниях администрации района, состоят из номера протокола, номера рассматриваемого вопроса в повестке дня и порядкового номера постановления (решения) в пределах вопроса.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номерам протоколов и постановлений (решений) могут прибавляться буквенные коды в соответствии с поисковой системой, принятой в муниципальном образовании.</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98.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печатью органа местного самоуправления муниципального образования  </w:t>
      </w:r>
      <w:r w:rsidRPr="0093139C">
        <w:rPr>
          <w:rFonts w:ascii="Times New Roman" w:eastAsia="Times New Roman" w:hAnsi="Times New Roman" w:cs="Times New Roman"/>
          <w:b/>
          <w:sz w:val="24"/>
          <w:szCs w:val="24"/>
          <w:lang w:eastAsia="ru-RU"/>
        </w:rPr>
        <w:t>«Для документов</w:t>
      </w:r>
      <w:r w:rsidRPr="0093139C">
        <w:rPr>
          <w:rFonts w:ascii="Times New Roman" w:eastAsia="Times New Roman" w:hAnsi="Times New Roman" w:cs="Times New Roman"/>
          <w:sz w:val="24"/>
          <w:szCs w:val="24"/>
          <w:lang w:eastAsia="ru-RU"/>
        </w:rPr>
        <w:t>».</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Принятые решения доводятся до исполнителей в виде выписок из протоколов, которые оформляются на соответствующем бланке и заверяются печатью органа местного самоуправления муниципального образования</w:t>
      </w:r>
      <w:r w:rsidRPr="0093139C">
        <w:rPr>
          <w:rFonts w:ascii="Times New Roman" w:eastAsia="Times New Roman" w:hAnsi="Times New Roman" w:cs="Times New Roman"/>
          <w:b/>
          <w:sz w:val="24"/>
          <w:szCs w:val="24"/>
          <w:lang w:eastAsia="ru-RU"/>
        </w:rPr>
        <w:t xml:space="preserve"> «Для документов».</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99. Протоколы печатаются на стандартном бланке протокола размером шрифта № 14 или на общем бланке  органа местного самоуправления муниципального образования формата А4 и имеют следующие реквизиты:</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iCs/>
          <w:sz w:val="24"/>
          <w:szCs w:val="24"/>
          <w:lang w:eastAsia="ru-RU"/>
        </w:rPr>
        <w:t>Наименование документа</w:t>
      </w:r>
      <w:r w:rsidRPr="0093139C">
        <w:rPr>
          <w:rFonts w:ascii="Times New Roman" w:eastAsia="Times New Roman" w:hAnsi="Times New Roman" w:cs="Times New Roman"/>
          <w:i/>
          <w:iCs/>
          <w:sz w:val="24"/>
          <w:szCs w:val="24"/>
          <w:lang w:eastAsia="ru-RU"/>
        </w:rPr>
        <w:t xml:space="preserve"> –</w:t>
      </w:r>
      <w:r w:rsidRPr="0093139C">
        <w:rPr>
          <w:rFonts w:ascii="Times New Roman" w:eastAsia="Times New Roman" w:hAnsi="Times New Roman" w:cs="Times New Roman"/>
          <w:sz w:val="24"/>
          <w:szCs w:val="24"/>
          <w:lang w:eastAsia="ru-RU"/>
        </w:rPr>
        <w:t xml:space="preserve"> слово ПРОТОКОЛ печатается от границы верхнего поля прописными буквами в разрядку, полужирным шрифтом размером    № 17 и выравнивается по центру.</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iCs/>
          <w:sz w:val="24"/>
          <w:szCs w:val="24"/>
          <w:lang w:eastAsia="ru-RU"/>
        </w:rPr>
        <w:t>Вид заседания, совещания</w:t>
      </w:r>
      <w:r w:rsidRPr="0093139C">
        <w:rPr>
          <w:rFonts w:ascii="Times New Roman" w:eastAsia="Times New Roman" w:hAnsi="Times New Roman" w:cs="Times New Roman"/>
          <w:i/>
          <w:iCs/>
          <w:sz w:val="24"/>
          <w:szCs w:val="24"/>
          <w:lang w:eastAsia="ru-RU"/>
        </w:rPr>
        <w:t xml:space="preserve"> – </w:t>
      </w:r>
      <w:r w:rsidRPr="0093139C">
        <w:rPr>
          <w:rFonts w:ascii="Times New Roman" w:eastAsia="Times New Roman" w:hAnsi="Times New Roman" w:cs="Times New Roman"/>
          <w:sz w:val="24"/>
          <w:szCs w:val="24"/>
          <w:lang w:eastAsia="ru-RU"/>
        </w:rPr>
        <w:t>отделяется от предыдущего реквизита                 2 межстрочными интервалами, печатается полужирным шрифтом через                      1 интервал и выравнивается по центру.</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iCs/>
          <w:sz w:val="24"/>
          <w:szCs w:val="24"/>
          <w:lang w:eastAsia="ru-RU"/>
        </w:rPr>
        <w:t>Место проведения заседания, совещания</w:t>
      </w:r>
      <w:r w:rsidRPr="0093139C">
        <w:rPr>
          <w:rFonts w:ascii="Times New Roman" w:eastAsia="Times New Roman" w:hAnsi="Times New Roman" w:cs="Times New Roman"/>
          <w:i/>
          <w:iCs/>
          <w:sz w:val="24"/>
          <w:szCs w:val="24"/>
          <w:lang w:eastAsia="ru-RU"/>
        </w:rPr>
        <w:t xml:space="preserve"> – </w:t>
      </w:r>
      <w:r w:rsidRPr="0093139C">
        <w:rPr>
          <w:rFonts w:ascii="Times New Roman" w:eastAsia="Times New Roman" w:hAnsi="Times New Roman" w:cs="Times New Roman"/>
          <w:sz w:val="24"/>
          <w:szCs w:val="24"/>
          <w:lang w:eastAsia="ru-RU"/>
        </w:rPr>
        <w:t>при необходимости указывается место проведения (выравнивается по центру и отделяется от реквизитов «дата» и «номер» протокола линейкой).</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iCs/>
          <w:sz w:val="24"/>
          <w:szCs w:val="24"/>
          <w:lang w:eastAsia="ru-RU"/>
        </w:rPr>
        <w:t>Дата и номер протокола.</w:t>
      </w:r>
      <w:r w:rsidRPr="0093139C">
        <w:rPr>
          <w:rFonts w:ascii="Times New Roman" w:eastAsia="Times New Roman" w:hAnsi="Times New Roman" w:cs="Times New Roman"/>
          <w:i/>
          <w:iCs/>
          <w:sz w:val="24"/>
          <w:szCs w:val="24"/>
          <w:lang w:eastAsia="ru-RU"/>
        </w:rPr>
        <w:t xml:space="preserve"> </w:t>
      </w:r>
      <w:r w:rsidRPr="0093139C">
        <w:rPr>
          <w:rFonts w:ascii="Times New Roman" w:eastAsia="Times New Roman" w:hAnsi="Times New Roman" w:cs="Times New Roman"/>
          <w:sz w:val="24"/>
          <w:szCs w:val="24"/>
          <w:lang w:eastAsia="ru-RU"/>
        </w:rPr>
        <w:t>Дата оформляется цифровым способом и печатается через 2 межстрочных интервала ниже предыдущего реквизита. Номер протокола печатается арабскими цифрами и состоит из знака № и порядкового номера протокола.</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Основная часть протокола печатается через 1,5 межстрочных интервала.</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iCs/>
          <w:sz w:val="24"/>
          <w:szCs w:val="24"/>
          <w:lang w:eastAsia="ru-RU"/>
        </w:rPr>
        <w:t>Подпись</w:t>
      </w:r>
      <w:r w:rsidRPr="0093139C">
        <w:rPr>
          <w:rFonts w:ascii="Times New Roman" w:eastAsia="Times New Roman" w:hAnsi="Times New Roman" w:cs="Times New Roman"/>
          <w:i/>
          <w:iCs/>
          <w:sz w:val="24"/>
          <w:szCs w:val="24"/>
          <w:lang w:eastAsia="ru-RU"/>
        </w:rPr>
        <w:t xml:space="preserve"> </w:t>
      </w:r>
      <w:r w:rsidRPr="0093139C">
        <w:rPr>
          <w:rFonts w:ascii="Times New Roman" w:eastAsia="Times New Roman" w:hAnsi="Times New Roman" w:cs="Times New Roman"/>
          <w:sz w:val="24"/>
          <w:szCs w:val="24"/>
          <w:lang w:eastAsia="ru-RU"/>
        </w:rPr>
        <w:t>отделяется от текста 3 межстрочными интервалами и включает в себя наименование должности лица, председательствовавшего на заседании (совещании), его личную подпись, расшифровку подписи (инициалы и фамилия).</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Наименование должности печатается от левой границы текстового поля через 1 межстрочный интервал и центрируется относительно самой длинной строки. </w:t>
      </w:r>
    </w:p>
    <w:p w:rsidR="001526C7" w:rsidRPr="0093139C" w:rsidRDefault="001526C7" w:rsidP="001526C7">
      <w:pPr>
        <w:shd w:val="clear" w:color="auto" w:fill="FFFFFF"/>
        <w:spacing w:after="0" w:line="23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ограничивается правым полем.</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Допускается ведение еженедельных (ежемесячных) рабочих совещаний проводимых главой района в журналах. Журналы протоколов ведутся по каждому виду совещания раздельно и имеют раздельную нумерацию.</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Образец оформления полного протокола приведен в приложении  18</w:t>
      </w:r>
      <w:r w:rsidRPr="0093139C">
        <w:rPr>
          <w:rFonts w:ascii="Times New Roman" w:eastAsia="Times New Roman" w:hAnsi="Times New Roman" w:cs="Times New Roman"/>
          <w:b/>
          <w:sz w:val="24"/>
          <w:szCs w:val="24"/>
          <w:lang w:eastAsia="ru-RU"/>
        </w:rPr>
        <w:t>.</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Образец оформления краткого протокола приведен в приложении  19.</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pacing w:val="-2"/>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i/>
          <w:sz w:val="24"/>
          <w:szCs w:val="24"/>
          <w:lang w:eastAsia="ru-RU"/>
        </w:rPr>
      </w:pPr>
      <w:r w:rsidRPr="0093139C">
        <w:rPr>
          <w:rFonts w:ascii="Times New Roman" w:eastAsia="Times New Roman" w:hAnsi="Times New Roman" w:cs="Times New Roman"/>
          <w:b/>
          <w:bCs/>
          <w:sz w:val="24"/>
          <w:szCs w:val="24"/>
          <w:lang w:eastAsia="ru-RU"/>
        </w:rPr>
        <w:t>4. Служебная переписка</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100. Служебные письма органов местного самоуправления района гото</w:t>
      </w:r>
      <w:r w:rsidRPr="0093139C">
        <w:rPr>
          <w:rFonts w:ascii="Times New Roman" w:eastAsia="Times New Roman" w:hAnsi="Times New Roman" w:cs="Times New Roman"/>
          <w:sz w:val="24"/>
          <w:szCs w:val="24"/>
          <w:lang w:eastAsia="ru-RU"/>
        </w:rPr>
        <w:softHyphen/>
        <w:t xml:space="preserve">вятся как: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ответы о выполнении поручений Губернатора области;</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исполнение поручений Губернатора области по обращениям граждан по вопросам, относящимся к ком</w:t>
      </w:r>
      <w:r w:rsidRPr="0093139C">
        <w:rPr>
          <w:rFonts w:ascii="Times New Roman" w:eastAsia="Times New Roman" w:hAnsi="Times New Roman" w:cs="Times New Roman"/>
          <w:sz w:val="24"/>
          <w:szCs w:val="24"/>
          <w:lang w:eastAsia="ru-RU"/>
        </w:rPr>
        <w:softHyphen/>
        <w:t xml:space="preserve">петенции органов местного самоуправления муниципального образования;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сопроводительные письма к проек</w:t>
      </w:r>
      <w:r w:rsidRPr="0093139C">
        <w:rPr>
          <w:rFonts w:ascii="Times New Roman" w:eastAsia="Times New Roman" w:hAnsi="Times New Roman" w:cs="Times New Roman"/>
          <w:sz w:val="24"/>
          <w:szCs w:val="24"/>
          <w:lang w:eastAsia="ru-RU"/>
        </w:rPr>
        <w:softHyphen/>
        <w:t xml:space="preserve">там нормативных правовых актов органов местного самоуправления муниципального образования;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ответы на запросы различных орга</w:t>
      </w:r>
      <w:r w:rsidRPr="0093139C">
        <w:rPr>
          <w:rFonts w:ascii="Times New Roman" w:eastAsia="Times New Roman" w:hAnsi="Times New Roman" w:cs="Times New Roman"/>
          <w:spacing w:val="-4"/>
          <w:sz w:val="24"/>
          <w:szCs w:val="24"/>
          <w:lang w:eastAsia="ru-RU"/>
        </w:rPr>
        <w:softHyphen/>
        <w:t>низаций, предприятий и частных лиц;</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инициативные письма.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101. Сроки подготовки ответных пи</w:t>
      </w:r>
      <w:r w:rsidRPr="0093139C">
        <w:rPr>
          <w:rFonts w:ascii="Times New Roman" w:eastAsia="Times New Roman" w:hAnsi="Times New Roman" w:cs="Times New Roman"/>
          <w:sz w:val="24"/>
          <w:szCs w:val="24"/>
          <w:lang w:eastAsia="ru-RU"/>
        </w:rPr>
        <w:softHyphen/>
        <w:t>сем устанавливаются резолюцией руково</w:t>
      </w:r>
      <w:r w:rsidRPr="0093139C">
        <w:rPr>
          <w:rFonts w:ascii="Times New Roman" w:eastAsia="Times New Roman" w:hAnsi="Times New Roman" w:cs="Times New Roman"/>
          <w:sz w:val="24"/>
          <w:szCs w:val="24"/>
          <w:lang w:eastAsia="ru-RU"/>
        </w:rPr>
        <w:softHyphen/>
        <w:t>дителя на основании имеющихся сроков ис</w:t>
      </w:r>
      <w:r w:rsidRPr="0093139C">
        <w:rPr>
          <w:rFonts w:ascii="Times New Roman" w:eastAsia="Times New Roman" w:hAnsi="Times New Roman" w:cs="Times New Roman"/>
          <w:sz w:val="24"/>
          <w:szCs w:val="24"/>
          <w:lang w:eastAsia="ru-RU"/>
        </w:rPr>
        <w:softHyphen/>
        <w:t>полнения поручений, запросов или по ре</w:t>
      </w:r>
      <w:r w:rsidRPr="0093139C">
        <w:rPr>
          <w:rFonts w:ascii="Times New Roman" w:eastAsia="Times New Roman" w:hAnsi="Times New Roman" w:cs="Times New Roman"/>
          <w:sz w:val="24"/>
          <w:szCs w:val="24"/>
          <w:lang w:eastAsia="ru-RU"/>
        </w:rPr>
        <w:softHyphen/>
        <w:t xml:space="preserve">шению автора резолюции.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Тексты ответных писем должны точно соответствовать поручениям, зафиксиро</w:t>
      </w:r>
      <w:r w:rsidRPr="0093139C">
        <w:rPr>
          <w:rFonts w:ascii="Times New Roman" w:eastAsia="Times New Roman" w:hAnsi="Times New Roman" w:cs="Times New Roman"/>
          <w:sz w:val="24"/>
          <w:szCs w:val="24"/>
          <w:lang w:eastAsia="ru-RU"/>
        </w:rPr>
        <w:softHyphen/>
        <w:t>ванным в резолюции руководителя. Сроки подготовки инициативных писем определя</w:t>
      </w:r>
      <w:r w:rsidRPr="0093139C">
        <w:rPr>
          <w:rFonts w:ascii="Times New Roman" w:eastAsia="Times New Roman" w:hAnsi="Times New Roman" w:cs="Times New Roman"/>
          <w:sz w:val="24"/>
          <w:szCs w:val="24"/>
          <w:lang w:eastAsia="ru-RU"/>
        </w:rPr>
        <w:softHyphen/>
        <w:t>ются руководителями структурных подраз</w:t>
      </w:r>
      <w:r w:rsidRPr="0093139C">
        <w:rPr>
          <w:rFonts w:ascii="Times New Roman" w:eastAsia="Times New Roman" w:hAnsi="Times New Roman" w:cs="Times New Roman"/>
          <w:sz w:val="24"/>
          <w:szCs w:val="24"/>
          <w:lang w:eastAsia="ru-RU"/>
        </w:rPr>
        <w:softHyphen/>
        <w:t xml:space="preserve">делений.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102. Служебные письма печатаются на стандартных бланках формата А4 или </w:t>
      </w:r>
      <w:r w:rsidRPr="0093139C">
        <w:rPr>
          <w:rFonts w:ascii="Times New Roman" w:eastAsia="Times New Roman" w:hAnsi="Times New Roman" w:cs="Times New Roman"/>
          <w:sz w:val="24"/>
          <w:szCs w:val="24"/>
          <w:lang w:val="en-US" w:eastAsia="ru-RU"/>
        </w:rPr>
        <w:t>A</w:t>
      </w:r>
      <w:r w:rsidRPr="0093139C">
        <w:rPr>
          <w:rFonts w:ascii="Times New Roman" w:eastAsia="Times New Roman" w:hAnsi="Times New Roman" w:cs="Times New Roman"/>
          <w:sz w:val="24"/>
          <w:szCs w:val="24"/>
          <w:lang w:eastAsia="ru-RU"/>
        </w:rPr>
        <w:t>5.</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Служебные письма, подписываемые руководителями двух и более подразделений органов местного самоуправления района, оформля</w:t>
      </w:r>
      <w:r w:rsidRPr="0093139C">
        <w:rPr>
          <w:rFonts w:ascii="Times New Roman" w:eastAsia="Times New Roman" w:hAnsi="Times New Roman" w:cs="Times New Roman"/>
          <w:sz w:val="24"/>
          <w:szCs w:val="24"/>
          <w:lang w:eastAsia="ru-RU"/>
        </w:rPr>
        <w:softHyphen/>
        <w:t>ются на стандартном листе бумаги форма</w:t>
      </w:r>
      <w:r w:rsidRPr="0093139C">
        <w:rPr>
          <w:rFonts w:ascii="Times New Roman" w:eastAsia="Times New Roman" w:hAnsi="Times New Roman" w:cs="Times New Roman"/>
          <w:sz w:val="24"/>
          <w:szCs w:val="24"/>
          <w:lang w:eastAsia="ru-RU"/>
        </w:rPr>
        <w:softHyphen/>
        <w:t>та А4. При этом данные о наименовании подразделений органов местного самоуправления района, подписавших письмо, включаются в на</w:t>
      </w:r>
      <w:r w:rsidRPr="0093139C">
        <w:rPr>
          <w:rFonts w:ascii="Times New Roman" w:eastAsia="Times New Roman" w:hAnsi="Times New Roman" w:cs="Times New Roman"/>
          <w:sz w:val="24"/>
          <w:szCs w:val="24"/>
          <w:lang w:eastAsia="ru-RU"/>
        </w:rPr>
        <w:softHyphen/>
        <w:t>именование должности в реквизите «под</w:t>
      </w:r>
      <w:r w:rsidRPr="0093139C">
        <w:rPr>
          <w:rFonts w:ascii="Times New Roman" w:eastAsia="Times New Roman" w:hAnsi="Times New Roman" w:cs="Times New Roman"/>
          <w:sz w:val="24"/>
          <w:szCs w:val="24"/>
          <w:lang w:eastAsia="ru-RU"/>
        </w:rPr>
        <w:softHyphen/>
        <w:t xml:space="preserve">пись».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оформлении письма на двух и бо</w:t>
      </w:r>
      <w:r w:rsidRPr="0093139C">
        <w:rPr>
          <w:rFonts w:ascii="Times New Roman" w:eastAsia="Times New Roman" w:hAnsi="Times New Roman" w:cs="Times New Roman"/>
          <w:sz w:val="24"/>
          <w:szCs w:val="24"/>
          <w:lang w:eastAsia="ru-RU"/>
        </w:rPr>
        <w:softHyphen/>
        <w:t>лее страницах вторая и последующие стра</w:t>
      </w:r>
      <w:r w:rsidRPr="0093139C">
        <w:rPr>
          <w:rFonts w:ascii="Times New Roman" w:eastAsia="Times New Roman" w:hAnsi="Times New Roman" w:cs="Times New Roman"/>
          <w:sz w:val="24"/>
          <w:szCs w:val="24"/>
          <w:lang w:eastAsia="ru-RU"/>
        </w:rPr>
        <w:softHyphen/>
        <w:t xml:space="preserve">ницы нумеруются посередине верхнего поля листа арабскими цифрами.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Служебное письмо орга</w:t>
      </w:r>
      <w:r w:rsidRPr="0093139C">
        <w:rPr>
          <w:rFonts w:ascii="Times New Roman" w:eastAsia="Times New Roman" w:hAnsi="Times New Roman" w:cs="Times New Roman"/>
          <w:sz w:val="24"/>
          <w:szCs w:val="24"/>
          <w:lang w:eastAsia="ru-RU"/>
        </w:rPr>
        <w:softHyphen/>
        <w:t>нов местного самоуправления района, направляемое внутри страны, составляется на русском языке. Текст служебного письма, как прави</w:t>
      </w:r>
      <w:r w:rsidRPr="0093139C">
        <w:rPr>
          <w:rFonts w:ascii="Times New Roman" w:eastAsia="Times New Roman" w:hAnsi="Times New Roman" w:cs="Times New Roman"/>
          <w:sz w:val="24"/>
          <w:szCs w:val="24"/>
          <w:lang w:eastAsia="ru-RU"/>
        </w:rPr>
        <w:softHyphen/>
        <w:t>ло, должен касаться одного вопроса или не</w:t>
      </w:r>
      <w:r w:rsidRPr="0093139C">
        <w:rPr>
          <w:rFonts w:ascii="Times New Roman" w:eastAsia="Times New Roman" w:hAnsi="Times New Roman" w:cs="Times New Roman"/>
          <w:sz w:val="24"/>
          <w:szCs w:val="24"/>
          <w:lang w:eastAsia="ru-RU"/>
        </w:rPr>
        <w:softHyphen/>
        <w:t>скольких вопросов, если они взаимосвяза</w:t>
      </w:r>
      <w:r w:rsidRPr="0093139C">
        <w:rPr>
          <w:rFonts w:ascii="Times New Roman" w:eastAsia="Times New Roman" w:hAnsi="Times New Roman" w:cs="Times New Roman"/>
          <w:sz w:val="24"/>
          <w:szCs w:val="24"/>
          <w:lang w:eastAsia="ru-RU"/>
        </w:rPr>
        <w:softHyphen/>
        <w:t>ны и будут рассматриваться в одном струк</w:t>
      </w:r>
      <w:r w:rsidRPr="0093139C">
        <w:rPr>
          <w:rFonts w:ascii="Times New Roman" w:eastAsia="Times New Roman" w:hAnsi="Times New Roman" w:cs="Times New Roman"/>
          <w:sz w:val="24"/>
          <w:szCs w:val="24"/>
          <w:lang w:eastAsia="ru-RU"/>
        </w:rPr>
        <w:softHyphen/>
        <w:t>турном подразделении организации-адре</w:t>
      </w:r>
      <w:r w:rsidRPr="0093139C">
        <w:rPr>
          <w:rFonts w:ascii="Times New Roman" w:eastAsia="Times New Roman" w:hAnsi="Times New Roman" w:cs="Times New Roman"/>
          <w:sz w:val="24"/>
          <w:szCs w:val="24"/>
          <w:lang w:eastAsia="ru-RU"/>
        </w:rPr>
        <w:softHyphen/>
        <w:t xml:space="preserve">сата.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Cs/>
          <w:sz w:val="24"/>
          <w:szCs w:val="24"/>
          <w:lang w:eastAsia="ru-RU"/>
        </w:rPr>
        <w:t>103.</w:t>
      </w:r>
      <w:r w:rsidRPr="0093139C">
        <w:rPr>
          <w:rFonts w:ascii="Times New Roman" w:eastAsia="Times New Roman" w:hAnsi="Times New Roman" w:cs="Times New Roman"/>
          <w:i/>
          <w:iCs/>
          <w:sz w:val="24"/>
          <w:szCs w:val="24"/>
          <w:lang w:eastAsia="ru-RU"/>
        </w:rPr>
        <w:t xml:space="preserve"> </w:t>
      </w:r>
      <w:r w:rsidRPr="0093139C">
        <w:rPr>
          <w:rFonts w:ascii="Times New Roman" w:eastAsia="Times New Roman" w:hAnsi="Times New Roman" w:cs="Times New Roman"/>
          <w:sz w:val="24"/>
          <w:szCs w:val="24"/>
          <w:lang w:eastAsia="ru-RU"/>
        </w:rPr>
        <w:t xml:space="preserve">Текст письма излагается от 3-го лица единственного числа.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 «Муниципальное образование Новосергиевский район считает...», «Совет депутатов рассмотрел...».</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письмо оформлено на бланке должностного лица, то его текст излагается от 1-го лица единственного числа: «про</w:t>
      </w:r>
      <w:r w:rsidRPr="0093139C">
        <w:rPr>
          <w:rFonts w:ascii="Times New Roman" w:eastAsia="Times New Roman" w:hAnsi="Times New Roman" w:cs="Times New Roman"/>
          <w:sz w:val="24"/>
          <w:szCs w:val="24"/>
          <w:lang w:eastAsia="ru-RU"/>
        </w:rPr>
        <w:softHyphen/>
        <w:t>шу...», «направляю...».</w:t>
      </w:r>
    </w:p>
    <w:p w:rsidR="001526C7" w:rsidRPr="0093139C" w:rsidRDefault="001526C7" w:rsidP="001526C7">
      <w:pPr>
        <w:shd w:val="clear" w:color="auto" w:fill="FFFFFF"/>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Текст письма, как правило, состоит из двух частей. В первой части излагается причина, основание или обоснование со</w:t>
      </w:r>
      <w:r w:rsidRPr="0093139C">
        <w:rPr>
          <w:rFonts w:ascii="Times New Roman" w:eastAsia="Times New Roman" w:hAnsi="Times New Roman" w:cs="Times New Roman"/>
          <w:sz w:val="24"/>
          <w:szCs w:val="24"/>
          <w:lang w:eastAsia="ru-RU"/>
        </w:rPr>
        <w:softHyphen/>
        <w:t>ставления письма, приводятся ссылки на документы, являющиеся основанием под</w:t>
      </w:r>
      <w:r w:rsidRPr="0093139C">
        <w:rPr>
          <w:rFonts w:ascii="Times New Roman" w:eastAsia="Times New Roman" w:hAnsi="Times New Roman" w:cs="Times New Roman"/>
          <w:sz w:val="24"/>
          <w:szCs w:val="24"/>
          <w:lang w:eastAsia="ru-RU"/>
        </w:rPr>
        <w:softHyphen/>
        <w:t>готовки письма. Во второй части, начинаю</w:t>
      </w:r>
      <w:r w:rsidRPr="0093139C">
        <w:rPr>
          <w:rFonts w:ascii="Times New Roman" w:eastAsia="Times New Roman" w:hAnsi="Times New Roman" w:cs="Times New Roman"/>
          <w:sz w:val="24"/>
          <w:szCs w:val="24"/>
          <w:lang w:eastAsia="ru-RU"/>
        </w:rPr>
        <w:softHyphen/>
        <w:t xml:space="preserve">щейся с абзаца, помещаются выводы, предложения, просьбы, решения и т.д.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104. Да</w:t>
      </w:r>
      <w:r w:rsidRPr="0093139C">
        <w:rPr>
          <w:rFonts w:ascii="Times New Roman" w:eastAsia="Times New Roman" w:hAnsi="Times New Roman" w:cs="Times New Roman"/>
          <w:sz w:val="24"/>
          <w:szCs w:val="24"/>
          <w:lang w:eastAsia="ru-RU"/>
        </w:rPr>
        <w:softHyphen/>
        <w:t>той письма является дата его подписания.</w:t>
      </w:r>
      <w:r w:rsidRPr="0093139C">
        <w:rPr>
          <w:rFonts w:ascii="Times New Roman" w:eastAsia="Times New Roman" w:hAnsi="Times New Roman" w:cs="Times New Roman"/>
          <w:i/>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Право подписи служебных писем уста</w:t>
      </w:r>
      <w:r w:rsidRPr="0093139C">
        <w:rPr>
          <w:rFonts w:ascii="Times New Roman" w:eastAsia="Times New Roman" w:hAnsi="Times New Roman" w:cs="Times New Roman"/>
          <w:sz w:val="24"/>
          <w:szCs w:val="24"/>
          <w:lang w:eastAsia="ru-RU"/>
        </w:rPr>
        <w:softHyphen/>
        <w:t>навливается в положении, в том числе в по</w:t>
      </w:r>
      <w:r w:rsidRPr="0093139C">
        <w:rPr>
          <w:rFonts w:ascii="Times New Roman" w:eastAsia="Times New Roman" w:hAnsi="Times New Roman" w:cs="Times New Roman"/>
          <w:sz w:val="24"/>
          <w:szCs w:val="24"/>
          <w:lang w:eastAsia="ru-RU"/>
        </w:rPr>
        <w:softHyphen/>
        <w:t>ложениях о структурных подразделениях, в должностных инструкциях и должностных регламентах; в названных документах дол</w:t>
      </w:r>
      <w:r w:rsidRPr="0093139C">
        <w:rPr>
          <w:rFonts w:ascii="Times New Roman" w:eastAsia="Times New Roman" w:hAnsi="Times New Roman" w:cs="Times New Roman"/>
          <w:sz w:val="24"/>
          <w:szCs w:val="24"/>
          <w:lang w:eastAsia="ru-RU"/>
        </w:rPr>
        <w:softHyphen/>
        <w:t>жен быть предусмотрен порядок подписа</w:t>
      </w:r>
      <w:r w:rsidRPr="0093139C">
        <w:rPr>
          <w:rFonts w:ascii="Times New Roman" w:eastAsia="Times New Roman" w:hAnsi="Times New Roman" w:cs="Times New Roman"/>
          <w:sz w:val="24"/>
          <w:szCs w:val="24"/>
          <w:lang w:eastAsia="ru-RU"/>
        </w:rPr>
        <w:softHyphen/>
        <w:t>ния при отсутствии руководящих должност</w:t>
      </w:r>
      <w:r w:rsidRPr="0093139C">
        <w:rPr>
          <w:rFonts w:ascii="Times New Roman" w:eastAsia="Times New Roman" w:hAnsi="Times New Roman" w:cs="Times New Roman"/>
          <w:sz w:val="24"/>
          <w:szCs w:val="24"/>
          <w:lang w:eastAsia="ru-RU"/>
        </w:rPr>
        <w:softHyphen/>
        <w:t>ных лиц.</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3651AB" w:rsidRDefault="003651AB"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3651AB" w:rsidRDefault="003651AB"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3651AB" w:rsidRDefault="003651AB" w:rsidP="001526C7">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sz w:val="24"/>
          <w:szCs w:val="24"/>
          <w:u w:val="single"/>
          <w:lang w:eastAsia="ru-RU"/>
        </w:rPr>
      </w:pPr>
      <w:r w:rsidRPr="0093139C">
        <w:rPr>
          <w:rFonts w:ascii="Times New Roman" w:eastAsia="Times New Roman" w:hAnsi="Times New Roman" w:cs="Times New Roman"/>
          <w:b/>
          <w:sz w:val="24"/>
          <w:szCs w:val="24"/>
          <w:lang w:eastAsia="ru-RU"/>
        </w:rPr>
        <w:lastRenderedPageBreak/>
        <w:t>5. Служебная записка</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i/>
          <w:sz w:val="24"/>
          <w:szCs w:val="24"/>
          <w:u w:val="single"/>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105. Служебная записка вносится вышестоящему руководителю, как правило, с  учетом  важности  поднимаемого  в  ней  вопроса. Суть вопроса излагается кратко, приводятся необходимые обоснования (иногда с изложением справочных или аналитических материалов). (Приложение  №11).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Записка оформляется,  как правило, на стандартных листах бумаги и имеет следующие реквизиты: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106. Адресат. В состав реквизита входят наименование должности, фамилия и инициалы должностного лица,  которому  адресуется  служебная записка. Составные   части   реквизита  пишутся  в  дательном  падеже,               например:</w:t>
      </w:r>
    </w:p>
    <w:p w:rsidR="001526C7" w:rsidRPr="0093139C" w:rsidRDefault="001526C7" w:rsidP="001526C7">
      <w:pPr>
        <w:spacing w:after="0" w:line="240" w:lineRule="auto"/>
        <w:ind w:firstLine="709"/>
        <w:jc w:val="both"/>
        <w:rPr>
          <w:rFonts w:ascii="Times New Roman" w:eastAsia="Times New Roman" w:hAnsi="Times New Roman" w:cs="Times New Roman"/>
          <w:b/>
          <w:i/>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Заместителю главы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 руководителю  аппарата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администрации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Гайсину Р.Г.</w:t>
      </w:r>
    </w:p>
    <w:p w:rsidR="001526C7" w:rsidRPr="0093139C" w:rsidRDefault="001526C7" w:rsidP="001526C7">
      <w:pPr>
        <w:spacing w:after="0" w:line="240" w:lineRule="auto"/>
        <w:ind w:firstLine="709"/>
        <w:jc w:val="both"/>
        <w:rPr>
          <w:rFonts w:ascii="Times New Roman" w:eastAsia="Times New Roman" w:hAnsi="Times New Roman" w:cs="Times New Roman"/>
          <w:b/>
          <w:i/>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в  реквизите  «Адресат»  располагается  в правом верхнем углу первого листа документа. Длина наибольшей строки не должна превышать </w:t>
      </w:r>
      <w:smartTag w:uri="urn:schemas-microsoft-com:office:smarttags" w:element="metricconverter">
        <w:smartTagPr>
          <w:attr w:name="ProductID" w:val="10,6 см"/>
        </w:smartTagPr>
        <w:r w:rsidRPr="0093139C">
          <w:rPr>
            <w:rFonts w:ascii="Times New Roman" w:eastAsia="Times New Roman" w:hAnsi="Times New Roman" w:cs="Times New Roman"/>
            <w:sz w:val="24"/>
            <w:szCs w:val="24"/>
            <w:lang w:eastAsia="ru-RU"/>
          </w:rPr>
          <w:t>10,6 см</w:t>
        </w:r>
      </w:smartTag>
      <w:r w:rsidRPr="0093139C">
        <w:rPr>
          <w:rFonts w:ascii="Times New Roman" w:eastAsia="Times New Roman" w:hAnsi="Times New Roman" w:cs="Times New Roman"/>
          <w:sz w:val="24"/>
          <w:szCs w:val="24"/>
          <w:lang w:eastAsia="ru-RU"/>
        </w:rPr>
        <w:t xml:space="preserve"> и ограничивается правым полем. Фамилия и инициалы  адресата оформляются прописными буквами и располагаются  центрированным способом по отношению к наименованию должности.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107.</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 xml:space="preserve">Текст служебной записки начинается с обращения к должностному лицу. Первая строка абзаца печатается на расстоянии </w:t>
      </w:r>
      <w:smartTag w:uri="urn:schemas-microsoft-com:office:smarttags" w:element="metricconverter">
        <w:smartTagPr>
          <w:attr w:name="ProductID" w:val="1,25 см"/>
        </w:smartTagPr>
        <w:r w:rsidRPr="0093139C">
          <w:rPr>
            <w:rFonts w:ascii="Times New Roman" w:eastAsia="Times New Roman" w:hAnsi="Times New Roman" w:cs="Times New Roman"/>
            <w:sz w:val="24"/>
            <w:szCs w:val="24"/>
            <w:lang w:eastAsia="ru-RU"/>
          </w:rPr>
          <w:t>1,25 см</w:t>
        </w:r>
      </w:smartTag>
      <w:r w:rsidRPr="0093139C">
        <w:rPr>
          <w:rFonts w:ascii="Times New Roman" w:eastAsia="Times New Roman" w:hAnsi="Times New Roman" w:cs="Times New Roman"/>
          <w:sz w:val="24"/>
          <w:szCs w:val="24"/>
          <w:lang w:eastAsia="ru-RU"/>
        </w:rPr>
        <w:t xml:space="preserve"> от левой границы текстового поля.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108. Приложение. Если служебная  записка  имеет  приложение,  названное в тексте, отметка о наличии приложения оформляется по следующей форме: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Приложение: на </w:t>
      </w:r>
      <w:smartTag w:uri="urn:schemas-microsoft-com:office:smarttags" w:element="metricconverter">
        <w:smartTagPr>
          <w:attr w:name="ProductID" w:val="5 л"/>
        </w:smartTagPr>
        <w:r w:rsidRPr="0093139C">
          <w:rPr>
            <w:rFonts w:ascii="Times New Roman" w:eastAsia="Times New Roman" w:hAnsi="Times New Roman" w:cs="Times New Roman"/>
            <w:sz w:val="24"/>
            <w:szCs w:val="24"/>
            <w:lang w:eastAsia="ru-RU"/>
          </w:rPr>
          <w:t>5 л</w:t>
        </w:r>
      </w:smartTag>
      <w:r w:rsidRPr="0093139C">
        <w:rPr>
          <w:rFonts w:ascii="Times New Roman" w:eastAsia="Times New Roman" w:hAnsi="Times New Roman" w:cs="Times New Roman"/>
          <w:sz w:val="24"/>
          <w:szCs w:val="24"/>
          <w:lang w:eastAsia="ru-RU"/>
        </w:rPr>
        <w:t>. в 2 экз.</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служебная записка имеет приложения,  не названные в  тексте, их наименования необходимо перечислить с указанием количества листов в каждом приложении и количества экземпляров  (если  экземпляров  больше одного), 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Приложение: 1. Справка по итогам работы отдела в первом полугодии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2017 года на </w:t>
      </w:r>
      <w:smartTag w:uri="urn:schemas-microsoft-com:office:smarttags" w:element="metricconverter">
        <w:smartTagPr>
          <w:attr w:name="ProductID" w:val="4 л"/>
        </w:smartTagPr>
        <w:r w:rsidRPr="0093139C">
          <w:rPr>
            <w:rFonts w:ascii="Times New Roman" w:eastAsia="Times New Roman" w:hAnsi="Times New Roman" w:cs="Times New Roman"/>
            <w:sz w:val="24"/>
            <w:szCs w:val="24"/>
            <w:lang w:eastAsia="ru-RU"/>
          </w:rPr>
          <w:t>4 л</w:t>
        </w:r>
      </w:smartTag>
      <w:r w:rsidRPr="0093139C">
        <w:rPr>
          <w:rFonts w:ascii="Times New Roman" w:eastAsia="Times New Roman" w:hAnsi="Times New Roman" w:cs="Times New Roman"/>
          <w:sz w:val="24"/>
          <w:szCs w:val="24"/>
          <w:lang w:eastAsia="ru-RU"/>
        </w:rPr>
        <w:t>. в 2 экз.</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 Основные  данные о работе отдела в первом полугодии</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2017 года на </w:t>
      </w:r>
      <w:smartTag w:uri="urn:schemas-microsoft-com:office:smarttags" w:element="metricconverter">
        <w:smartTagPr>
          <w:attr w:name="ProductID" w:val="10 л"/>
        </w:smartTagPr>
        <w:r w:rsidRPr="0093139C">
          <w:rPr>
            <w:rFonts w:ascii="Times New Roman" w:eastAsia="Times New Roman" w:hAnsi="Times New Roman" w:cs="Times New Roman"/>
            <w:sz w:val="24"/>
            <w:szCs w:val="24"/>
            <w:lang w:eastAsia="ru-RU"/>
          </w:rPr>
          <w:t>10 л</w:t>
        </w:r>
      </w:smartTag>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109. Подпись включает в себя полное наименование должности лица, подписывающего служебную записку, его личную подпись, фамилию и инициалы.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подразделения) </w:t>
      </w:r>
      <w:r w:rsidRPr="0093139C">
        <w:rPr>
          <w:rFonts w:ascii="Times New Roman" w:eastAsia="Times New Roman" w:hAnsi="Times New Roman" w:cs="Times New Roman"/>
          <w:sz w:val="24"/>
          <w:szCs w:val="24"/>
          <w:lang w:eastAsia="ru-RU"/>
        </w:rPr>
        <w:tab/>
        <w:t xml:space="preserve">  (подпись)                (инициалы, фамилия)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подписании  служебной записки несколькими лицами равных</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должностей  их  подписи  располагают  на  одном  уровне. Наименования должностей печатаются центрированным способом. При подписании  служебной записки  несколькими  лицами  разных должностей их подписи располагают одну  под  другой  в  последовательности,  соответствующей  занимаемой должности. Наименования должностей печатаются центрированным способом.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110. Дата оформляется словесно-цифровым способом: 20 мая 2018 года. Печатается ниже реквизита «Подпись» от левой границы текстового поля.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Номер состоит из буквенно-цифрового индекса подразделения и порядкового регистрационного номера. Печатается ниже реквизита  «Дата»   от  левой границы текстового поля.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6. Оформление справочно-информационных материалов</w:t>
      </w:r>
    </w:p>
    <w:p w:rsidR="001526C7" w:rsidRPr="0093139C" w:rsidRDefault="001526C7" w:rsidP="001526C7">
      <w:pPr>
        <w:spacing w:after="0" w:line="240" w:lineRule="auto"/>
        <w:ind w:firstLine="709"/>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Справки и информации оформляются без применения бланков и имеют следующие реквизиты:</w:t>
      </w:r>
    </w:p>
    <w:p w:rsidR="001526C7" w:rsidRPr="0093139C" w:rsidRDefault="001526C7" w:rsidP="001526C7">
      <w:pPr>
        <w:spacing w:after="0" w:line="233"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111. Название вида документа печатается центрированным способом:</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3"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Справка (информация)</w:t>
      </w:r>
    </w:p>
    <w:p w:rsidR="001526C7" w:rsidRPr="0093139C" w:rsidRDefault="001526C7" w:rsidP="001526C7">
      <w:pPr>
        <w:spacing w:after="0" w:line="233"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 работе (наименование подразделения муниципального образования) </w:t>
      </w:r>
    </w:p>
    <w:p w:rsidR="001526C7" w:rsidRPr="0093139C" w:rsidRDefault="001526C7" w:rsidP="001526C7">
      <w:pPr>
        <w:spacing w:after="0" w:line="233"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первом полугодии 2018 года</w:t>
      </w:r>
    </w:p>
    <w:p w:rsidR="001526C7" w:rsidRPr="0093139C" w:rsidRDefault="001526C7" w:rsidP="001526C7">
      <w:pPr>
        <w:spacing w:after="0" w:line="233"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112. Текст документа  печатается  от  левой  границы  текстового поля. Первая строка абзаца начинается на расстоянии </w:t>
      </w:r>
      <w:smartTag w:uri="urn:schemas-microsoft-com:office:smarttags" w:element="metricconverter">
        <w:smartTagPr>
          <w:attr w:name="ProductID" w:val="1,25 см"/>
        </w:smartTagPr>
        <w:r w:rsidRPr="0093139C">
          <w:rPr>
            <w:rFonts w:ascii="Times New Roman" w:eastAsia="Times New Roman" w:hAnsi="Times New Roman" w:cs="Times New Roman"/>
            <w:sz w:val="24"/>
            <w:szCs w:val="24"/>
            <w:lang w:eastAsia="ru-RU"/>
          </w:rPr>
          <w:t>1,25 см</w:t>
        </w:r>
      </w:smartTag>
      <w:r w:rsidRPr="0093139C">
        <w:rPr>
          <w:rFonts w:ascii="Times New Roman" w:eastAsia="Times New Roman" w:hAnsi="Times New Roman" w:cs="Times New Roman"/>
          <w:sz w:val="24"/>
          <w:szCs w:val="24"/>
          <w:lang w:eastAsia="ru-RU"/>
        </w:rPr>
        <w:t xml:space="preserve"> от левой границы текстового  поля.</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текстовой части справки (информации)  при  необходимости могут быть приложены статистические данные, таблицы или иные материалы.</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113. Подпись. </w:t>
      </w:r>
    </w:p>
    <w:p w:rsidR="001526C7" w:rsidRPr="0093139C" w:rsidRDefault="001526C7" w:rsidP="001526C7">
      <w:pPr>
        <w:spacing w:after="0" w:line="233"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Справка (информация) подписывается руководителем подразделения администрации района или работником, подготовившим справку, с указанием должности, инициалов и фамилии.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114. Визы. </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Приложения к справке (информации) визируются руководителем подразделения и исполнителем, подготовившим справку. Визы размещаются  на лицевой стороне последнего листа каждого приложения.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115. Дата составления документа указывается цифровым способом.</w:t>
      </w:r>
    </w:p>
    <w:p w:rsidR="001526C7" w:rsidRPr="0093139C" w:rsidRDefault="001526C7" w:rsidP="001526C7">
      <w:pPr>
        <w:shd w:val="clear" w:color="auto" w:fill="FFFFFF"/>
        <w:spacing w:after="0" w:line="228" w:lineRule="auto"/>
        <w:ind w:firstLine="720"/>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b/>
          <w:sz w:val="24"/>
          <w:szCs w:val="24"/>
          <w:u w:val="single"/>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7. Организация документооборота и исполнения документов</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1. Организация документооборота</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116. Движение документов в муниципальном образовании с момента их создания или получения до за</w:t>
      </w:r>
      <w:r w:rsidRPr="0093139C">
        <w:rPr>
          <w:rFonts w:ascii="Times New Roman" w:eastAsia="Times New Roman" w:hAnsi="Times New Roman" w:cs="Times New Roman"/>
          <w:sz w:val="24"/>
          <w:szCs w:val="24"/>
          <w:lang w:eastAsia="ru-RU"/>
        </w:rPr>
        <w:softHyphen/>
        <w:t>вершения исполнения или отправки обра</w:t>
      </w:r>
      <w:r w:rsidRPr="0093139C">
        <w:rPr>
          <w:rFonts w:ascii="Times New Roman" w:eastAsia="Times New Roman" w:hAnsi="Times New Roman" w:cs="Times New Roman"/>
          <w:sz w:val="24"/>
          <w:szCs w:val="24"/>
          <w:lang w:eastAsia="ru-RU"/>
        </w:rPr>
        <w:softHyphen/>
        <w:t xml:space="preserve">зует документооборот.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117. Порядок прохождения докумен</w:t>
      </w:r>
      <w:r w:rsidRPr="0093139C">
        <w:rPr>
          <w:rFonts w:ascii="Times New Roman" w:eastAsia="Times New Roman" w:hAnsi="Times New Roman" w:cs="Times New Roman"/>
          <w:sz w:val="24"/>
          <w:szCs w:val="24"/>
          <w:lang w:eastAsia="ru-RU"/>
        </w:rPr>
        <w:softHyphen/>
        <w:t>тов и операции, производимые с ними в муниципальном образовании, регламентируются настоящей Инструкцией, положениями о структур</w:t>
      </w:r>
      <w:r w:rsidRPr="0093139C">
        <w:rPr>
          <w:rFonts w:ascii="Times New Roman" w:eastAsia="Times New Roman" w:hAnsi="Times New Roman" w:cs="Times New Roman"/>
          <w:sz w:val="24"/>
          <w:szCs w:val="24"/>
          <w:lang w:eastAsia="ru-RU"/>
        </w:rPr>
        <w:softHyphen/>
        <w:t xml:space="preserve">ных подразделениях, административными регламентами.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sz w:val="24"/>
          <w:szCs w:val="24"/>
          <w:lang w:eastAsia="ru-RU"/>
        </w:rPr>
        <w:t>118. При применении в  муниципальном образовании электрон</w:t>
      </w:r>
      <w:r w:rsidRPr="0093139C">
        <w:rPr>
          <w:rFonts w:ascii="Times New Roman" w:eastAsia="Times New Roman" w:hAnsi="Times New Roman" w:cs="Times New Roman"/>
          <w:sz w:val="24"/>
          <w:szCs w:val="24"/>
          <w:lang w:eastAsia="ru-RU"/>
        </w:rPr>
        <w:softHyphen/>
        <w:t>ного документооборота  ведущим  специалистом по общим вопросам сов</w:t>
      </w:r>
      <w:r w:rsidRPr="0093139C">
        <w:rPr>
          <w:rFonts w:ascii="Times New Roman" w:eastAsia="Times New Roman" w:hAnsi="Times New Roman" w:cs="Times New Roman"/>
          <w:sz w:val="24"/>
          <w:szCs w:val="24"/>
          <w:lang w:eastAsia="ru-RU"/>
        </w:rPr>
        <w:softHyphen/>
        <w:t>местно с главным специалистом по программному обеспечению муниципального образования Новосергиевский район.</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2. Организация доставки документов</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119. Доставка документов в администрацию муниципального образования осу</w:t>
      </w:r>
      <w:r w:rsidRPr="0093139C">
        <w:rPr>
          <w:rFonts w:ascii="Times New Roman" w:eastAsia="Times New Roman" w:hAnsi="Times New Roman" w:cs="Times New Roman"/>
          <w:sz w:val="24"/>
          <w:szCs w:val="24"/>
          <w:lang w:eastAsia="ru-RU"/>
        </w:rPr>
        <w:softHyphen/>
        <w:t>ществляется, как правило, средствами поч</w:t>
      </w:r>
      <w:r w:rsidRPr="0093139C">
        <w:rPr>
          <w:rFonts w:ascii="Times New Roman" w:eastAsia="Times New Roman" w:hAnsi="Times New Roman" w:cs="Times New Roman"/>
          <w:sz w:val="24"/>
          <w:szCs w:val="24"/>
          <w:lang w:eastAsia="ru-RU"/>
        </w:rPr>
        <w:softHyphen/>
        <w:t xml:space="preserve">товой, фельдъегерской и электрической связи, а также нарочным.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помощью почтовой связи в администрацию  муниципального образования дос</w:t>
      </w:r>
      <w:r w:rsidRPr="0093139C">
        <w:rPr>
          <w:rFonts w:ascii="Times New Roman" w:eastAsia="Times New Roman" w:hAnsi="Times New Roman" w:cs="Times New Roman"/>
          <w:sz w:val="24"/>
          <w:szCs w:val="24"/>
          <w:lang w:eastAsia="ru-RU"/>
        </w:rPr>
        <w:softHyphen/>
        <w:t>тавляются письменная корреспонденция в виде простых и заказных писем, бандеролей и мелких паке</w:t>
      </w:r>
      <w:r w:rsidRPr="0093139C">
        <w:rPr>
          <w:rFonts w:ascii="Times New Roman" w:eastAsia="Times New Roman" w:hAnsi="Times New Roman" w:cs="Times New Roman"/>
          <w:sz w:val="24"/>
          <w:szCs w:val="24"/>
          <w:lang w:eastAsia="ru-RU"/>
        </w:rPr>
        <w:softHyphen/>
        <w:t xml:space="preserve">тов, а также печатные издания.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120. По каналам электрической связи поступают телеграммы (телетайпограм</w:t>
      </w:r>
      <w:r w:rsidRPr="0093139C">
        <w:rPr>
          <w:rFonts w:ascii="Times New Roman" w:eastAsia="Times New Roman" w:hAnsi="Times New Roman" w:cs="Times New Roman"/>
          <w:sz w:val="24"/>
          <w:szCs w:val="24"/>
          <w:lang w:eastAsia="ru-RU"/>
        </w:rPr>
        <w:softHyphen/>
        <w:t xml:space="preserve">мы), факсограммы, телефонограммы, сообщения по электронной  почте. </w:t>
      </w:r>
    </w:p>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p>
    <w:p w:rsidR="003651AB" w:rsidRDefault="003651A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lastRenderedPageBreak/>
        <w:t xml:space="preserve">3. Прием, обработка, предварительное рассмотрение </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поступающих документов</w:t>
      </w:r>
    </w:p>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121. Документы, поступающие в администрацию муниципального образования Новосергиевский район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Прием и первичная обработка документов осуществляются ведущим  специалистом по общим вопросам администрации муниципального образования.</w:t>
      </w:r>
    </w:p>
    <w:p w:rsidR="001526C7" w:rsidRPr="0093139C" w:rsidRDefault="001526C7" w:rsidP="001526C7">
      <w:pPr>
        <w:spacing w:after="0" w:line="240"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Поступившие документы сортируются и распределяются на регистрируемые и нерегистрируемые. Примерный перечень нерегистрируемых документов, поступающих в муниципального образования Новосергиевский район, приведен в приложении №</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22.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Конверты с документами вскрываются (за исключением конвертов с пометкой «лично»),  проверяется правильность доставки, целостность документов и приложений к ним.</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При обнаружении повреждений, отсутствии или не комплектности документов составляется акт в трех экземплярах (один акт остается в общем отделе администрации муниципального образования, второй приобщается к поступившему документу, третий направляется отправителю документа). Ошибочно доставленные документы с соответствующей пометкой пересылаются по принадлежности  или возвращаются отправителю.</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Конверты, как правило, уничтожаются, кроме случаев, когда только по ним можно установить адрес отправителя или время отправки и получения документов, а также при поступлении личных документов.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Конверты от писем, поступивших из-за границы, сохраняются и прилагаются к  письмам.</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корреспонденция не вскрывается («лично», «конфиденциально»), то в журнале учета корреспонденции с пометкой «лично»  делается отметка о прохождении (получении) пакета,  регистрация  документа осуществляется в соответствующем подразделении. Пакет с пометкой «лично» вскрывается самим адресатом или уполномоченным им лицом.</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pacing w:val="-4"/>
          <w:sz w:val="24"/>
          <w:szCs w:val="24"/>
          <w:lang w:eastAsia="ru-RU"/>
        </w:rPr>
        <w:t xml:space="preserve">Полученные документы, за исключением письменных обращений граждан, регистрируются в регистрационно-контрольной форме (далее </w:t>
      </w:r>
      <w:r w:rsidRPr="0093139C">
        <w:rPr>
          <w:rFonts w:ascii="Times New Roman" w:eastAsia="Times New Roman" w:hAnsi="Times New Roman" w:cs="Times New Roman"/>
          <w:sz w:val="24"/>
          <w:szCs w:val="24"/>
          <w:lang w:eastAsia="ru-RU"/>
        </w:rPr>
        <w:t>– РКФ), сканируются. На полученном документе проставляется регистрационный штамп. Регистрационный штамп проставляется, как правило, в правой нижней части лицевой стороны первой страницы документа. Регистрационный штамп содержит наименование органа местного самоуправления, дату и регистрационный номер.</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поступлении документов с сопроводительным письмом целесообразна перестановка (дублирование) регистрационных штампов на письме и первом листе приложения, так как сотрудники работают не с сопроводительным письмом, а с приложением к нему.</w:t>
      </w:r>
    </w:p>
    <w:p w:rsidR="001526C7" w:rsidRPr="0093139C" w:rsidRDefault="001526C7" w:rsidP="001526C7">
      <w:pPr>
        <w:spacing w:after="0" w:line="226"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ab/>
        <w:t>122.Документы, адресованные руководству органов местного самоуправления, а также без указания конкретного лица или структурного подразделения, предварительно рассматриваются в организационном отделе администрации муниципального образования, а затем направляются руководству или в подразделение.</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в структурные подразделения и ответственным исполнителям.</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Предварительное рассмотрение осуществляется исходя из оценки их      содержания, на основании установленного в администрации муниципального образования распределения обязанностей.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Без предварительного рассмотрения передаются по назначению документы, адресованные непосредственно структурным подразделениям или конкретным должностным лицам.</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Ведущим  специалистом по общим вопросам в первую очередь обрабатываются документы с указаниями, свидетельствующими о срочности их исполнения, или с пометкой о срочности их доставки.</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целях регистрации и учета документов в администрации муниципального образования разрабатываются классификаторы (справочники):</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структурных подразделений;</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видов документов;</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должностных лиц;</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корреспондентов, предметно-тематический (вопросов деятельности);</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резолюций (указаний по исполнению);</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исполнителей;</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результатов исполнения документов и др.</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Информация о зарегистрированных документах передается в электронные базы данных соответствующих подразделений администрации муниципального образования, где осуществляется проверка соответствия количества документов, фактически полученных подразделением, и документов, зарегистрированных в электронной базе.</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Данные о зарегистрированных документах хранятся не менее 5 лет.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поступившие из других организаций непосредственно в подразделение (незарегистрированные), должны быть в обязательном порядке направлены на регистрацию ведущему  специалисту по общим вопросам администрации муниципального образования.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Рассмотренные руководством документы возвращаются ведущему  специалисту по общим вопросам, где в журнале поступающей корреспонденции или в программе «Лотус Нотес» вносится содержание резолюции, а документ передается на исполнение. </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Ошибочно поступившая в подразделение корреспонденция незамедлительно возвращается ведущему  специалисту по общим вопросам с соответствующей пометкой.</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123. Поступившие телеграммы принимаются под расписку с проставлением даты и времени приема, регистрируются, сканируются, а затем передаются на рассмотрение руководству и исполнение.</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125. При передаче и приеме докумен</w:t>
      </w:r>
      <w:r w:rsidRPr="0093139C">
        <w:rPr>
          <w:rFonts w:ascii="Times New Roman" w:eastAsia="Times New Roman" w:hAnsi="Times New Roman" w:cs="Times New Roman"/>
          <w:sz w:val="24"/>
          <w:szCs w:val="24"/>
          <w:lang w:eastAsia="ru-RU"/>
        </w:rPr>
        <w:softHyphen/>
        <w:t>тов по каналам факсимильной   связи необ</w:t>
      </w:r>
      <w:r w:rsidRPr="0093139C">
        <w:rPr>
          <w:rFonts w:ascii="Times New Roman" w:eastAsia="Times New Roman" w:hAnsi="Times New Roman" w:cs="Times New Roman"/>
          <w:sz w:val="24"/>
          <w:szCs w:val="24"/>
          <w:lang w:eastAsia="ru-RU"/>
        </w:rPr>
        <w:softHyphen/>
        <w:t xml:space="preserve">ходимо руководствоваться следующими требованиями: </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 для передачи по каналу факсимильной связи сдается, как правило, с заявкой установленного образца, подписанный руководителем подразделения. Заявки хранятся в течение одного года;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факсограммы на иностранных языках отправляются при наличии перевода, заверенного лицом, подписавшим факсограмму;</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доставляются факсограммы на иностранных языках адресату без перевода;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запрещается передавать секретные сведения, тексты документов с пометкой «для служебного пользования»;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поступившие факсограммы регистрируются, передаются адресатам в день их приема, срочные – немедленно;</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пользовании факсимильной  связью следует иметь в виду, что служебная информация, передаваемая по каналам факсимильной связи, не является официальным документом;</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поступивший вслед за факсограммой подлинник документа направляется в соответствующее  подразделение-исполнитель;</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необходимости включения факсограммы в дело длительного срока хранения с нее снимается  ксерокопия, которая помещается в дело.</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Факсограммы от структурных подразделений принимаются для передачи с разрешения первого заместителя главы администрации муниципального образования – руководителя аппарата.</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Контроль за использованием факсимильной техники, установленной в подразделениях, осуществляется их руководителями.</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126. Документы в электронном виде, поступающие в администрацию муниципального образования, проходят прием, регистрацию, рассмотрение руководством и доставляются исполнителям.</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Прием и регистрация документов в электронном виде, поступивших на электронный адрес администрации муниципального образования, осуществляется ведущим  специалистом по общим вопросам или другим структурным подразделением по разрешению руководителя органа местного самоуправления района.</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Правила приема, обработки и распределения документов в электронном виде определяются настоящей Инструкцией, регламентами по организации электронного документооборота в </w:t>
      </w:r>
      <w:r w:rsidRPr="0093139C">
        <w:rPr>
          <w:rFonts w:ascii="Times New Roman" w:eastAsia="Times New Roman" w:hAnsi="Times New Roman" w:cs="Times New Roman"/>
          <w:sz w:val="24"/>
          <w:szCs w:val="24"/>
          <w:lang w:eastAsia="ru-RU"/>
        </w:rPr>
        <w:lastRenderedPageBreak/>
        <w:t>администрации муниципального образования</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с учетом функционирующих в администрации муниципального образования технических и программных средств.</w:t>
      </w: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4. Регистрация документов</w:t>
      </w: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127. Регистрации подлежат все доку</w:t>
      </w:r>
      <w:r w:rsidRPr="0093139C">
        <w:rPr>
          <w:rFonts w:ascii="Times New Roman" w:eastAsia="Times New Roman" w:hAnsi="Times New Roman" w:cs="Times New Roman"/>
          <w:sz w:val="24"/>
          <w:szCs w:val="24"/>
          <w:lang w:eastAsia="ru-RU"/>
        </w:rPr>
        <w:softHyphen/>
        <w:t>менты, требующие исполнения и ис</w:t>
      </w:r>
      <w:r w:rsidRPr="0093139C">
        <w:rPr>
          <w:rFonts w:ascii="Times New Roman" w:eastAsia="Times New Roman" w:hAnsi="Times New Roman" w:cs="Times New Roman"/>
          <w:sz w:val="24"/>
          <w:szCs w:val="24"/>
          <w:lang w:eastAsia="ru-RU"/>
        </w:rPr>
        <w:softHyphen/>
        <w:t>пользования в справочных целях, за исключением указанных в приложении  29.</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Регистрируются документы, поступаю</w:t>
      </w:r>
      <w:r w:rsidRPr="0093139C">
        <w:rPr>
          <w:rFonts w:ascii="Times New Roman" w:eastAsia="Times New Roman" w:hAnsi="Times New Roman" w:cs="Times New Roman"/>
          <w:sz w:val="24"/>
          <w:szCs w:val="24"/>
          <w:lang w:eastAsia="ru-RU"/>
        </w:rPr>
        <w:softHyphen/>
        <w:t>щие из других организаций и от физиче</w:t>
      </w:r>
      <w:r w:rsidRPr="0093139C">
        <w:rPr>
          <w:rFonts w:ascii="Times New Roman" w:eastAsia="Times New Roman" w:hAnsi="Times New Roman" w:cs="Times New Roman"/>
          <w:sz w:val="24"/>
          <w:szCs w:val="24"/>
          <w:lang w:eastAsia="ru-RU"/>
        </w:rPr>
        <w:softHyphen/>
        <w:t>ских лиц, а также создаваемые – внутрен</w:t>
      </w:r>
      <w:r w:rsidRPr="0093139C">
        <w:rPr>
          <w:rFonts w:ascii="Times New Roman" w:eastAsia="Times New Roman" w:hAnsi="Times New Roman" w:cs="Times New Roman"/>
          <w:sz w:val="24"/>
          <w:szCs w:val="24"/>
          <w:lang w:eastAsia="ru-RU"/>
        </w:rPr>
        <w:softHyphen/>
        <w:t xml:space="preserve">ние и отправляемые.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регистрируются независи</w:t>
      </w:r>
      <w:r w:rsidRPr="0093139C">
        <w:rPr>
          <w:rFonts w:ascii="Times New Roman" w:eastAsia="Times New Roman" w:hAnsi="Times New Roman" w:cs="Times New Roman"/>
          <w:sz w:val="24"/>
          <w:szCs w:val="24"/>
          <w:lang w:eastAsia="ru-RU"/>
        </w:rPr>
        <w:softHyphen/>
        <w:t xml:space="preserve">мо от способа их доставки, передачи или создания.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128. Документы регистрируются один раз: поступающие – в день поступления, создаваемые – в день подписания или ут</w:t>
      </w:r>
      <w:r w:rsidRPr="0093139C">
        <w:rPr>
          <w:rFonts w:ascii="Times New Roman" w:eastAsia="Times New Roman" w:hAnsi="Times New Roman" w:cs="Times New Roman"/>
          <w:sz w:val="24"/>
          <w:szCs w:val="24"/>
          <w:lang w:eastAsia="ru-RU"/>
        </w:rPr>
        <w:softHyphen/>
        <w:t>верждения. При передаче документа из од</w:t>
      </w:r>
      <w:r w:rsidRPr="0093139C">
        <w:rPr>
          <w:rFonts w:ascii="Times New Roman" w:eastAsia="Times New Roman" w:hAnsi="Times New Roman" w:cs="Times New Roman"/>
          <w:sz w:val="24"/>
          <w:szCs w:val="24"/>
          <w:lang w:eastAsia="ru-RU"/>
        </w:rPr>
        <w:softHyphen/>
        <w:t>ного подразделения в другое новый реги</w:t>
      </w:r>
      <w:r w:rsidRPr="0093139C">
        <w:rPr>
          <w:rFonts w:ascii="Times New Roman" w:eastAsia="Times New Roman" w:hAnsi="Times New Roman" w:cs="Times New Roman"/>
          <w:sz w:val="24"/>
          <w:szCs w:val="24"/>
          <w:lang w:eastAsia="ru-RU"/>
        </w:rPr>
        <w:softHyphen/>
        <w:t>страционный номер на документе, как пра</w:t>
      </w:r>
      <w:r w:rsidRPr="0093139C">
        <w:rPr>
          <w:rFonts w:ascii="Times New Roman" w:eastAsia="Times New Roman" w:hAnsi="Times New Roman" w:cs="Times New Roman"/>
          <w:sz w:val="24"/>
          <w:szCs w:val="24"/>
          <w:lang w:eastAsia="ru-RU"/>
        </w:rPr>
        <w:softHyphen/>
        <w:t xml:space="preserve">вило, не проставляется.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129. Регистрация документов произ</w:t>
      </w:r>
      <w:r w:rsidRPr="0093139C">
        <w:rPr>
          <w:rFonts w:ascii="Times New Roman" w:eastAsia="Times New Roman" w:hAnsi="Times New Roman" w:cs="Times New Roman"/>
          <w:sz w:val="24"/>
          <w:szCs w:val="24"/>
          <w:lang w:eastAsia="ru-RU"/>
        </w:rPr>
        <w:softHyphen/>
        <w:t>водится в пределах групп, в зависимости от названия вида документа, автора и содер</w:t>
      </w:r>
      <w:r w:rsidRPr="0093139C">
        <w:rPr>
          <w:rFonts w:ascii="Times New Roman" w:eastAsia="Times New Roman" w:hAnsi="Times New Roman" w:cs="Times New Roman"/>
          <w:sz w:val="24"/>
          <w:szCs w:val="24"/>
          <w:lang w:eastAsia="ru-RU"/>
        </w:rPr>
        <w:softHyphen/>
        <w:t>жания. Например, отдельно регистрируют</w:t>
      </w:r>
      <w:r w:rsidRPr="0093139C">
        <w:rPr>
          <w:rFonts w:ascii="Times New Roman" w:eastAsia="Times New Roman" w:hAnsi="Times New Roman" w:cs="Times New Roman"/>
          <w:sz w:val="24"/>
          <w:szCs w:val="24"/>
          <w:lang w:eastAsia="ru-RU"/>
        </w:rPr>
        <w:softHyphen/>
        <w:t xml:space="preserve">ся постановления администрации муниципального образования, распоряжения по основной деятельности, распоряжения по личному составу, служебная переписка, обращения граждан по земельным вопросам, личный приём граждан. </w:t>
      </w:r>
    </w:p>
    <w:p w:rsidR="001526C7" w:rsidRPr="0093139C" w:rsidRDefault="001526C7" w:rsidP="001526C7">
      <w:pPr>
        <w:spacing w:after="0" w:line="226" w:lineRule="auto"/>
        <w:ind w:firstLine="54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Порядковые номера присваиваются документам в пределах каждой регистрируемой группы. Документы регистрируются в пределах календарного года.</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130. Регистрация поступающих, внут</w:t>
      </w:r>
      <w:r w:rsidRPr="0093139C">
        <w:rPr>
          <w:rFonts w:ascii="Times New Roman" w:eastAsia="Times New Roman" w:hAnsi="Times New Roman" w:cs="Times New Roman"/>
          <w:spacing w:val="-2"/>
          <w:sz w:val="24"/>
          <w:szCs w:val="24"/>
          <w:lang w:eastAsia="ru-RU"/>
        </w:rPr>
        <w:softHyphen/>
        <w:t>ренних и отправляемых документов, их сканирование произ</w:t>
      </w:r>
      <w:r w:rsidRPr="0093139C">
        <w:rPr>
          <w:rFonts w:ascii="Times New Roman" w:eastAsia="Times New Roman" w:hAnsi="Times New Roman" w:cs="Times New Roman"/>
          <w:spacing w:val="-2"/>
          <w:sz w:val="24"/>
          <w:szCs w:val="24"/>
          <w:lang w:eastAsia="ru-RU"/>
        </w:rPr>
        <w:softHyphen/>
        <w:t>водятся в местах исполнения и создания документов. Документы, полученные из администрации Президента Российской Федерации, федеральных органов исполнительной власти, Правительства Оренбургской области, поступающие на рассмотре</w:t>
      </w:r>
      <w:r w:rsidRPr="0093139C">
        <w:rPr>
          <w:rFonts w:ascii="Times New Roman" w:eastAsia="Times New Roman" w:hAnsi="Times New Roman" w:cs="Times New Roman"/>
          <w:spacing w:val="-2"/>
          <w:sz w:val="24"/>
          <w:szCs w:val="24"/>
          <w:lang w:eastAsia="ru-RU"/>
        </w:rPr>
        <w:softHyphen/>
        <w:t>ние руководителя органа местного самоуправления района и его заместите</w:t>
      </w:r>
      <w:r w:rsidRPr="0093139C">
        <w:rPr>
          <w:rFonts w:ascii="Times New Roman" w:eastAsia="Times New Roman" w:hAnsi="Times New Roman" w:cs="Times New Roman"/>
          <w:spacing w:val="-2"/>
          <w:sz w:val="24"/>
          <w:szCs w:val="24"/>
          <w:lang w:eastAsia="ru-RU"/>
        </w:rPr>
        <w:softHyphen/>
        <w:t>лей, распорядительные документы и пере</w:t>
      </w:r>
      <w:r w:rsidRPr="0093139C">
        <w:rPr>
          <w:rFonts w:ascii="Times New Roman" w:eastAsia="Times New Roman" w:hAnsi="Times New Roman" w:cs="Times New Roman"/>
          <w:spacing w:val="-2"/>
          <w:sz w:val="24"/>
          <w:szCs w:val="24"/>
          <w:lang w:eastAsia="ru-RU"/>
        </w:rPr>
        <w:softHyphen/>
        <w:t>писка за подписью руководителя органа местного самоуправления, протоколы и решения коллегиальных орга</w:t>
      </w:r>
      <w:r w:rsidRPr="0093139C">
        <w:rPr>
          <w:rFonts w:ascii="Times New Roman" w:eastAsia="Times New Roman" w:hAnsi="Times New Roman" w:cs="Times New Roman"/>
          <w:spacing w:val="-2"/>
          <w:sz w:val="24"/>
          <w:szCs w:val="24"/>
          <w:lang w:eastAsia="ru-RU"/>
        </w:rPr>
        <w:softHyphen/>
        <w:t xml:space="preserve">нов регистрируются </w:t>
      </w:r>
      <w:r w:rsidRPr="0093139C">
        <w:rPr>
          <w:rFonts w:ascii="Times New Roman" w:eastAsia="Times New Roman" w:hAnsi="Times New Roman" w:cs="Times New Roman"/>
          <w:sz w:val="24"/>
          <w:szCs w:val="24"/>
          <w:lang w:eastAsia="ru-RU"/>
        </w:rPr>
        <w:t xml:space="preserve">ведущим  специалистом по общим вопросам </w:t>
      </w:r>
      <w:r w:rsidRPr="0093139C">
        <w:rPr>
          <w:rFonts w:ascii="Times New Roman" w:eastAsia="Times New Roman" w:hAnsi="Times New Roman" w:cs="Times New Roman"/>
          <w:spacing w:val="-2"/>
          <w:sz w:val="24"/>
          <w:szCs w:val="24"/>
          <w:lang w:eastAsia="ru-RU"/>
        </w:rPr>
        <w:t xml:space="preserve">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2"/>
          <w:sz w:val="24"/>
          <w:szCs w:val="24"/>
          <w:lang w:eastAsia="ru-RU"/>
        </w:rPr>
        <w:t xml:space="preserve">.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создаваемые по направле</w:t>
      </w:r>
      <w:r w:rsidRPr="0093139C">
        <w:rPr>
          <w:rFonts w:ascii="Times New Roman" w:eastAsia="Times New Roman" w:hAnsi="Times New Roman" w:cs="Times New Roman"/>
          <w:sz w:val="24"/>
          <w:szCs w:val="24"/>
          <w:lang w:eastAsia="ru-RU"/>
        </w:rPr>
        <w:softHyphen/>
        <w:t>ниям деятельности органов местного самоуправления, могут регистрироваться в структурных подразделениях.</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Документы, передаваемые или принимаемые по каналам факсимильной связи, регистрируются ведущим  специалистом по общим вопросам или в структурных подразделениях, осуществляющих их прием и передачу.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Прием и регистрация документов, содержащих служебную информацию ограниченного распространения (ДСП), осуществляется совместно с несекретными документами ведущим  специалистом по общим вопросам. При этом к входящему номеру документа добавляется пометка «ДСП». Документ не сканируется.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Регистрация отправляемых документов с пометкой «ДСП» осуществляется в приемной руководителя, подписавшего документ.</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131. Документы регистрируются в РКФ – традиционных или электронных карточках, журналах.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132. Регистрационный номер документа состоит из порядкового номера, который исходя из информационных потребностей органов местного самоуправления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Составные части регистрационного номера отделяются друг от друга косой чертой или дефисом.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133. Для ввода регистрационных данных документа</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устанавливается следующий состав основных реквизитов регистрации:</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организации (автора или корреспондента);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вида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 и регистрационный номер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 и индекс поступления;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к тексту (краткое содержание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резолюция (исполнитель, содержание поручения, автор, дата);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срок исполнения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отметка об исполнении документа и направлении его в дело.</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гриф (отметка) ограничения доступа к документу;</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внутренняя переадресация документов по исполнителям;</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код по тематическому классификатору:</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ключевые слова;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листов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наличие приложений;</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должностное лицо, поставившее документ на контроль;</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промежуточные сроки исполнения;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перенос сроков исполнения;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срок хранения документа;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статус документа (проект, версия);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вид передачи документа (почтой, факсом и т.д.) и др.</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134. Регистрация документов-ответов осуществляется в РКФ исходящих документов. Данным документам присваиваются порядковые номера в пределах соответствующего регистрационного массива, а также делается ссылка на документ, по которому дается ответ.</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регистрации отправляемых документов 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5. Организация обработки и передачи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отправляемых документов</w:t>
      </w:r>
    </w:p>
    <w:p w:rsidR="001526C7" w:rsidRPr="0093139C" w:rsidRDefault="001526C7" w:rsidP="001526C7">
      <w:pPr>
        <w:spacing w:after="0" w:line="240" w:lineRule="auto"/>
        <w:ind w:left="36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зависимости от содержания и срочности документы, отправляемые администрацией района, доставляются адресатам почтой, фельдсвязью, передаются по каналам электрической связи, а также курьером (решается исходя из конкретной ситуации).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Обработка документов для отправки почтовой связью осуществляется ведущим  специалистом по общим вопросам в соответствии с Правилами оказания услуг почтовой связи, утвержденными постановлением Правительства Российской Федерации от 15 апреля 2005 года № 221.</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помощью средств электрической связи ведущий специалист по общим вопросам осуществляет передачу факсограмм, телефонограмм, электронных сообщений.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определяются настоящей Инструкцией</w:t>
      </w:r>
      <w:r w:rsidRPr="0093139C">
        <w:rPr>
          <w:rFonts w:ascii="Times New Roman" w:eastAsia="Times New Roman" w:hAnsi="Times New Roman" w:cs="Times New Roman"/>
          <w:color w:val="FF6600"/>
          <w:sz w:val="24"/>
          <w:szCs w:val="24"/>
          <w:lang w:eastAsia="ru-RU"/>
        </w:rPr>
        <w:t xml:space="preserve"> </w:t>
      </w:r>
      <w:r w:rsidRPr="0093139C">
        <w:rPr>
          <w:rFonts w:ascii="Times New Roman" w:eastAsia="Times New Roman" w:hAnsi="Times New Roman" w:cs="Times New Roman"/>
          <w:sz w:val="24"/>
          <w:szCs w:val="24"/>
          <w:lang w:eastAsia="ru-RU"/>
        </w:rPr>
        <w:t>с учетом функционирующих в администрации муниципального образования технических и программных средств.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и материалы принимаются на отправку только с сопроводительными письмами (за исключением распорядительных документов, направляемых постоянным корреспондентам в соответствии с утвержденным указателем рассылки).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для отправки передаются полностью оформленными,                 зарегистрированными с указанием почтового адреса/номера телефона/                электронного адреса или с указанием на рассылку.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подлежащие отправке, должны обрабатываться и отправляться в день их подписания или не позднее следующего рабочего дня.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Досылка или замена разосланного ранее документа осуществляется по указанию лица, подписавшего документ, или первого заместителя главы администрации муниципального образования – руководителя аппарата.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3651AB" w:rsidRDefault="003651A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lastRenderedPageBreak/>
        <w:t>6. Порядок прохождения внутренних документов</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135. Прохождение внутренних доку</w:t>
      </w:r>
      <w:r w:rsidRPr="0093139C">
        <w:rPr>
          <w:rFonts w:ascii="Times New Roman" w:eastAsia="Times New Roman" w:hAnsi="Times New Roman" w:cs="Times New Roman"/>
          <w:sz w:val="24"/>
          <w:szCs w:val="24"/>
          <w:lang w:eastAsia="ru-RU"/>
        </w:rPr>
        <w:softHyphen/>
        <w:t>ментов на этапах их подготовки и оформ</w:t>
      </w:r>
      <w:r w:rsidRPr="0093139C">
        <w:rPr>
          <w:rFonts w:ascii="Times New Roman" w:eastAsia="Times New Roman" w:hAnsi="Times New Roman" w:cs="Times New Roman"/>
          <w:sz w:val="24"/>
          <w:szCs w:val="24"/>
          <w:lang w:eastAsia="ru-RU"/>
        </w:rPr>
        <w:softHyphen/>
        <w:t>ления должно соответствовать прохожде</w:t>
      </w:r>
      <w:r w:rsidRPr="0093139C">
        <w:rPr>
          <w:rFonts w:ascii="Times New Roman" w:eastAsia="Times New Roman" w:hAnsi="Times New Roman" w:cs="Times New Roman"/>
          <w:sz w:val="24"/>
          <w:szCs w:val="24"/>
          <w:lang w:eastAsia="ru-RU"/>
        </w:rPr>
        <w:softHyphen/>
        <w:t xml:space="preserve">нию отправляемых документов, а на этапе исполнения – поступающих документов.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136. Проекты распорядительных до</w:t>
      </w:r>
      <w:r w:rsidRPr="0093139C">
        <w:rPr>
          <w:rFonts w:ascii="Times New Roman" w:eastAsia="Times New Roman" w:hAnsi="Times New Roman" w:cs="Times New Roman"/>
          <w:sz w:val="24"/>
          <w:szCs w:val="24"/>
          <w:lang w:eastAsia="ru-RU"/>
        </w:rPr>
        <w:softHyphen/>
        <w:t xml:space="preserve">кументов после подготовки и согласования с заинтересованными подразделениями и должностными лицами передаются ведущим  специалистом по общим вопросам, который осуществляет контроль за правильностью их оформления.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Оформленные документы передаются на подпись руководству в соответствии с правом подписи документов и распределе</w:t>
      </w:r>
      <w:r w:rsidRPr="0093139C">
        <w:rPr>
          <w:rFonts w:ascii="Times New Roman" w:eastAsia="Times New Roman" w:hAnsi="Times New Roman" w:cs="Times New Roman"/>
          <w:sz w:val="24"/>
          <w:szCs w:val="24"/>
          <w:lang w:eastAsia="ru-RU"/>
        </w:rPr>
        <w:softHyphen/>
        <w:t xml:space="preserve">нием обязанностей.  После подписания документы регистрируются.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137. Размноженные экземпляры под</w:t>
      </w:r>
      <w:r w:rsidRPr="0093139C">
        <w:rPr>
          <w:rFonts w:ascii="Times New Roman" w:eastAsia="Times New Roman" w:hAnsi="Times New Roman" w:cs="Times New Roman"/>
          <w:sz w:val="24"/>
          <w:szCs w:val="24"/>
          <w:lang w:eastAsia="ru-RU"/>
        </w:rPr>
        <w:softHyphen/>
        <w:t>писанных руководителями и зарегистриро</w:t>
      </w:r>
      <w:r w:rsidRPr="0093139C">
        <w:rPr>
          <w:rFonts w:ascii="Times New Roman" w:eastAsia="Times New Roman" w:hAnsi="Times New Roman" w:cs="Times New Roman"/>
          <w:sz w:val="24"/>
          <w:szCs w:val="24"/>
          <w:lang w:eastAsia="ru-RU"/>
        </w:rPr>
        <w:softHyphen/>
        <w:t>ванных распорядительных документов в обязательном порядке рассылаются в структурные подразделения, в ведении ко</w:t>
      </w:r>
      <w:r w:rsidRPr="0093139C">
        <w:rPr>
          <w:rFonts w:ascii="Times New Roman" w:eastAsia="Times New Roman" w:hAnsi="Times New Roman" w:cs="Times New Roman"/>
          <w:sz w:val="24"/>
          <w:szCs w:val="24"/>
          <w:lang w:eastAsia="ru-RU"/>
        </w:rPr>
        <w:softHyphen/>
        <w:t>торых находятся рассматриваемые вопро</w:t>
      </w:r>
      <w:r w:rsidRPr="0093139C">
        <w:rPr>
          <w:rFonts w:ascii="Times New Roman" w:eastAsia="Times New Roman" w:hAnsi="Times New Roman" w:cs="Times New Roman"/>
          <w:sz w:val="24"/>
          <w:szCs w:val="24"/>
          <w:lang w:eastAsia="ru-RU"/>
        </w:rPr>
        <w:softHyphen/>
        <w:t xml:space="preserve">сы.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138. Передача документов между структурными подразделениями осущест</w:t>
      </w:r>
      <w:r w:rsidRPr="0093139C">
        <w:rPr>
          <w:rFonts w:ascii="Times New Roman" w:eastAsia="Times New Roman" w:hAnsi="Times New Roman" w:cs="Times New Roman"/>
          <w:sz w:val="24"/>
          <w:szCs w:val="24"/>
          <w:lang w:eastAsia="ru-RU"/>
        </w:rPr>
        <w:softHyphen/>
        <w:t>вляется через лиц, ответственных за веде</w:t>
      </w:r>
      <w:r w:rsidRPr="0093139C">
        <w:rPr>
          <w:rFonts w:ascii="Times New Roman" w:eastAsia="Times New Roman" w:hAnsi="Times New Roman" w:cs="Times New Roman"/>
          <w:sz w:val="24"/>
          <w:szCs w:val="24"/>
          <w:lang w:eastAsia="ru-RU"/>
        </w:rPr>
        <w:softHyphen/>
        <w:t>ние делопроизводства в конкретном струк</w:t>
      </w:r>
      <w:r w:rsidRPr="0093139C">
        <w:rPr>
          <w:rFonts w:ascii="Times New Roman" w:eastAsia="Times New Roman" w:hAnsi="Times New Roman" w:cs="Times New Roman"/>
          <w:sz w:val="24"/>
          <w:szCs w:val="24"/>
          <w:lang w:eastAsia="ru-RU"/>
        </w:rPr>
        <w:softHyphen/>
        <w:t>турном подразделении. Документы пере</w:t>
      </w:r>
      <w:r w:rsidRPr="0093139C">
        <w:rPr>
          <w:rFonts w:ascii="Times New Roman" w:eastAsia="Times New Roman" w:hAnsi="Times New Roman" w:cs="Times New Roman"/>
          <w:sz w:val="24"/>
          <w:szCs w:val="24"/>
          <w:lang w:eastAsia="ru-RU"/>
        </w:rPr>
        <w:softHyphen/>
        <w:t xml:space="preserve">даются с соответствующей отметкой в РКФ. </w:t>
      </w:r>
    </w:p>
    <w:p w:rsidR="001526C7" w:rsidRPr="0093139C" w:rsidRDefault="001526C7" w:rsidP="001526C7">
      <w:pPr>
        <w:spacing w:after="0" w:line="240" w:lineRule="auto"/>
        <w:ind w:left="360"/>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7. Учет количества документов</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139. Учет количества документов за определенный период времени (год, ме</w:t>
      </w:r>
      <w:r w:rsidRPr="0093139C">
        <w:rPr>
          <w:rFonts w:ascii="Times New Roman" w:eastAsia="Times New Roman" w:hAnsi="Times New Roman" w:cs="Times New Roman"/>
          <w:sz w:val="24"/>
          <w:szCs w:val="24"/>
          <w:lang w:eastAsia="ru-RU"/>
        </w:rPr>
        <w:softHyphen/>
        <w:t>сяц) проводится по РКФ по месту регистра</w:t>
      </w:r>
      <w:r w:rsidRPr="0093139C">
        <w:rPr>
          <w:rFonts w:ascii="Times New Roman" w:eastAsia="Times New Roman" w:hAnsi="Times New Roman" w:cs="Times New Roman"/>
          <w:sz w:val="24"/>
          <w:szCs w:val="24"/>
          <w:lang w:eastAsia="ru-RU"/>
        </w:rPr>
        <w:softHyphen/>
        <w:t xml:space="preserve">ции документов.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Результаты учета количества докумен</w:t>
      </w:r>
      <w:r w:rsidRPr="0093139C">
        <w:rPr>
          <w:rFonts w:ascii="Times New Roman" w:eastAsia="Times New Roman" w:hAnsi="Times New Roman" w:cs="Times New Roman"/>
          <w:sz w:val="24"/>
          <w:szCs w:val="24"/>
          <w:lang w:eastAsia="ru-RU"/>
        </w:rPr>
        <w:softHyphen/>
        <w:t>тов обобщаются ведущим специалистом общего отдела и представ</w:t>
      </w:r>
      <w:r w:rsidRPr="0093139C">
        <w:rPr>
          <w:rFonts w:ascii="Times New Roman" w:eastAsia="Times New Roman" w:hAnsi="Times New Roman" w:cs="Times New Roman"/>
          <w:sz w:val="24"/>
          <w:szCs w:val="24"/>
          <w:lang w:eastAsia="ru-RU"/>
        </w:rPr>
        <w:softHyphen/>
        <w:t xml:space="preserve">ляются руководству.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140. За единицу учета количества до</w:t>
      </w:r>
      <w:r w:rsidRPr="0093139C">
        <w:rPr>
          <w:rFonts w:ascii="Times New Roman" w:eastAsia="Times New Roman" w:hAnsi="Times New Roman" w:cs="Times New Roman"/>
          <w:sz w:val="24"/>
          <w:szCs w:val="24"/>
          <w:lang w:eastAsia="ru-RU"/>
        </w:rPr>
        <w:softHyphen/>
        <w:t>кументов принимается сам документ с уче</w:t>
      </w:r>
      <w:r w:rsidRPr="0093139C">
        <w:rPr>
          <w:rFonts w:ascii="Times New Roman" w:eastAsia="Times New Roman" w:hAnsi="Times New Roman" w:cs="Times New Roman"/>
          <w:sz w:val="24"/>
          <w:szCs w:val="24"/>
          <w:lang w:eastAsia="ru-RU"/>
        </w:rPr>
        <w:softHyphen/>
        <w:t xml:space="preserve">том размноженных экземпляров.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Размноженные экземпляры подсчитываются отдельно на основе принятой в  администрации района системы учета документов.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pacing w:val="-4"/>
          <w:sz w:val="24"/>
          <w:szCs w:val="24"/>
          <w:lang w:eastAsia="ru-RU"/>
        </w:rPr>
        <w:t>Учет количества документов может проводиться по администрации</w:t>
      </w:r>
      <w:r w:rsidRPr="0093139C">
        <w:rPr>
          <w:rFonts w:ascii="Times New Roman" w:eastAsia="Times New Roman" w:hAnsi="Times New Roman" w:cs="Times New Roman"/>
          <w:sz w:val="24"/>
          <w:szCs w:val="24"/>
          <w:lang w:eastAsia="ru-RU"/>
        </w:rPr>
        <w:t xml:space="preserve"> в целом или по отдельным подразделениям.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Поступающие и создающиеся доку</w:t>
      </w:r>
      <w:r w:rsidRPr="0093139C">
        <w:rPr>
          <w:rFonts w:ascii="Times New Roman" w:eastAsia="Times New Roman" w:hAnsi="Times New Roman" w:cs="Times New Roman"/>
          <w:sz w:val="24"/>
          <w:szCs w:val="24"/>
          <w:lang w:eastAsia="ru-RU"/>
        </w:rPr>
        <w:softHyphen/>
        <w:t xml:space="preserve">менты подсчитываются отдельно.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Итоговые данные подсчета представляются в табличной форме (приложение №12 – примерное). По каждой группе учитываются количество документов и отдель</w:t>
      </w:r>
      <w:r w:rsidRPr="0093139C">
        <w:rPr>
          <w:rFonts w:ascii="Times New Roman" w:eastAsia="Times New Roman" w:hAnsi="Times New Roman" w:cs="Times New Roman"/>
          <w:sz w:val="24"/>
          <w:szCs w:val="24"/>
          <w:lang w:eastAsia="ru-RU"/>
        </w:rPr>
        <w:softHyphen/>
        <w:t>но их тираж (цифры проставляются через косую черту или в отдельных графах).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8. Работа исполнителей с документами</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141. Исполнение документа преду</w:t>
      </w:r>
      <w:r w:rsidRPr="0093139C">
        <w:rPr>
          <w:rFonts w:ascii="Times New Roman" w:eastAsia="Times New Roman" w:hAnsi="Times New Roman" w:cs="Times New Roman"/>
          <w:sz w:val="24"/>
          <w:szCs w:val="24"/>
          <w:lang w:eastAsia="ru-RU"/>
        </w:rPr>
        <w:softHyphen/>
        <w:t>сматривает сбор и обработку необходи</w:t>
      </w:r>
      <w:r w:rsidRPr="0093139C">
        <w:rPr>
          <w:rFonts w:ascii="Times New Roman" w:eastAsia="Times New Roman" w:hAnsi="Times New Roman" w:cs="Times New Roman"/>
          <w:sz w:val="24"/>
          <w:szCs w:val="24"/>
          <w:lang w:eastAsia="ru-RU"/>
        </w:rPr>
        <w:softHyphen/>
        <w:t>мой информации, подготовку проекта до</w:t>
      </w:r>
      <w:r w:rsidRPr="0093139C">
        <w:rPr>
          <w:rFonts w:ascii="Times New Roman" w:eastAsia="Times New Roman" w:hAnsi="Times New Roman" w:cs="Times New Roman"/>
          <w:sz w:val="24"/>
          <w:szCs w:val="24"/>
          <w:lang w:eastAsia="ru-RU"/>
        </w:rPr>
        <w:softHyphen/>
        <w:t>кумента, его оформление, согласование, представление на подписание (утвержде</w:t>
      </w:r>
      <w:r w:rsidRPr="0093139C">
        <w:rPr>
          <w:rFonts w:ascii="Times New Roman" w:eastAsia="Times New Roman" w:hAnsi="Times New Roman" w:cs="Times New Roman"/>
          <w:sz w:val="24"/>
          <w:szCs w:val="24"/>
          <w:lang w:eastAsia="ru-RU"/>
        </w:rPr>
        <w:softHyphen/>
        <w:t>ние) руководству администрации муниципального образования или руководителя</w:t>
      </w:r>
      <w:r w:rsidRPr="0093139C">
        <w:rPr>
          <w:rFonts w:ascii="Times New Roman" w:eastAsia="Times New Roman" w:hAnsi="Times New Roman" w:cs="Times New Roman"/>
          <w:sz w:val="24"/>
          <w:szCs w:val="24"/>
          <w:lang w:eastAsia="ru-RU"/>
        </w:rPr>
        <w:softHyphen/>
        <w:t>м структурных подразделений, подготов</w:t>
      </w:r>
      <w:r w:rsidRPr="0093139C">
        <w:rPr>
          <w:rFonts w:ascii="Times New Roman" w:eastAsia="Times New Roman" w:hAnsi="Times New Roman" w:cs="Times New Roman"/>
          <w:sz w:val="24"/>
          <w:szCs w:val="24"/>
          <w:lang w:eastAsia="ru-RU"/>
        </w:rPr>
        <w:softHyphen/>
        <w:t>ку к пересылке адресату.</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за составление и оформление документа в соответствии с настоящей Инструкцией, а также согласование проекта документа с заинтересованными организациями (внешнее согласование) и должностными лицами администрации муниципального образования (внутреннее согласование) возлагается на структурное подразделение - исполнителя документа;</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проекты документов органов местного самоуправления готовятся на бланках установленной формы; для отправки документов, не имеющих адресной части, готовятся сопроводительные письма;</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 представления на подпись исполнитель проверяет правильность оформления документов, при необходимости – справок, пояснительных записок, разъясняющих содержание подготовленных документов;</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проекты документов визируются исполнителем (руководителем подразделения или его заместителем), при необходимости работниками других структурных подразделений;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Исполнитель определяет необходимое количество экземпляров документа, пере</w:t>
      </w:r>
      <w:r w:rsidRPr="0093139C">
        <w:rPr>
          <w:rFonts w:ascii="Times New Roman" w:eastAsia="Times New Roman" w:hAnsi="Times New Roman" w:cs="Times New Roman"/>
          <w:sz w:val="24"/>
          <w:szCs w:val="24"/>
          <w:lang w:eastAsia="ru-RU"/>
        </w:rPr>
        <w:softHyphen/>
        <w:t>дает документ на тиражирование. На доку</w:t>
      </w:r>
      <w:r w:rsidRPr="0093139C">
        <w:rPr>
          <w:rFonts w:ascii="Times New Roman" w:eastAsia="Times New Roman" w:hAnsi="Times New Roman" w:cs="Times New Roman"/>
          <w:sz w:val="24"/>
          <w:szCs w:val="24"/>
          <w:lang w:eastAsia="ru-RU"/>
        </w:rPr>
        <w:softHyphen/>
        <w:t>мент, рассылаемый более чем в четыре ад</w:t>
      </w:r>
      <w:r w:rsidRPr="0093139C">
        <w:rPr>
          <w:rFonts w:ascii="Times New Roman" w:eastAsia="Times New Roman" w:hAnsi="Times New Roman" w:cs="Times New Roman"/>
          <w:sz w:val="24"/>
          <w:szCs w:val="24"/>
          <w:lang w:eastAsia="ru-RU"/>
        </w:rPr>
        <w:softHyphen/>
        <w:t>реса, исполнитель готовит указатель на рассылку. Документу, направляемому в несколько адресов, присваивается один регистрационный номер.</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142. При оперативном решении воп</w:t>
      </w:r>
      <w:r w:rsidRPr="0093139C">
        <w:rPr>
          <w:rFonts w:ascii="Times New Roman" w:eastAsia="Times New Roman" w:hAnsi="Times New Roman" w:cs="Times New Roman"/>
          <w:sz w:val="24"/>
          <w:szCs w:val="24"/>
          <w:lang w:eastAsia="ru-RU"/>
        </w:rPr>
        <w:softHyphen/>
        <w:t>росов без составления дополнительных до</w:t>
      </w:r>
      <w:r w:rsidRPr="0093139C">
        <w:rPr>
          <w:rFonts w:ascii="Times New Roman" w:eastAsia="Times New Roman" w:hAnsi="Times New Roman" w:cs="Times New Roman"/>
          <w:sz w:val="24"/>
          <w:szCs w:val="24"/>
          <w:lang w:eastAsia="ru-RU"/>
        </w:rPr>
        <w:softHyphen/>
        <w:t>кументов исполнитель делает отметки на документе: о дате поступления (если обра</w:t>
      </w:r>
      <w:r w:rsidRPr="0093139C">
        <w:rPr>
          <w:rFonts w:ascii="Times New Roman" w:eastAsia="Times New Roman" w:hAnsi="Times New Roman" w:cs="Times New Roman"/>
          <w:sz w:val="24"/>
          <w:szCs w:val="24"/>
          <w:lang w:eastAsia="ru-RU"/>
        </w:rPr>
        <w:softHyphen/>
        <w:t>зовался интервал времени между поступ</w:t>
      </w:r>
      <w:r w:rsidRPr="0093139C">
        <w:rPr>
          <w:rFonts w:ascii="Times New Roman" w:eastAsia="Times New Roman" w:hAnsi="Times New Roman" w:cs="Times New Roman"/>
          <w:sz w:val="24"/>
          <w:szCs w:val="24"/>
          <w:lang w:eastAsia="ru-RU"/>
        </w:rPr>
        <w:softHyphen/>
        <w:t>лением документа и его доставкой испол</w:t>
      </w:r>
      <w:r w:rsidRPr="0093139C">
        <w:rPr>
          <w:rFonts w:ascii="Times New Roman" w:eastAsia="Times New Roman" w:hAnsi="Times New Roman" w:cs="Times New Roman"/>
          <w:sz w:val="24"/>
          <w:szCs w:val="24"/>
          <w:lang w:eastAsia="ru-RU"/>
        </w:rPr>
        <w:softHyphen/>
        <w:t>нителю), о датах промежуточного исполне</w:t>
      </w:r>
      <w:r w:rsidRPr="0093139C">
        <w:rPr>
          <w:rFonts w:ascii="Times New Roman" w:eastAsia="Times New Roman" w:hAnsi="Times New Roman" w:cs="Times New Roman"/>
          <w:sz w:val="24"/>
          <w:szCs w:val="24"/>
          <w:lang w:eastAsia="ru-RU"/>
        </w:rPr>
        <w:softHyphen/>
        <w:t>ния (запрос сведений, телефонные перего</w:t>
      </w:r>
      <w:r w:rsidRPr="0093139C">
        <w:rPr>
          <w:rFonts w:ascii="Times New Roman" w:eastAsia="Times New Roman" w:hAnsi="Times New Roman" w:cs="Times New Roman"/>
          <w:sz w:val="24"/>
          <w:szCs w:val="24"/>
          <w:lang w:eastAsia="ru-RU"/>
        </w:rPr>
        <w:softHyphen/>
        <w:t>воры и т.д.), о дате и результатах оконча</w:t>
      </w:r>
      <w:r w:rsidRPr="0093139C">
        <w:rPr>
          <w:rFonts w:ascii="Times New Roman" w:eastAsia="Times New Roman" w:hAnsi="Times New Roman" w:cs="Times New Roman"/>
          <w:sz w:val="24"/>
          <w:szCs w:val="24"/>
          <w:lang w:eastAsia="ru-RU"/>
        </w:rPr>
        <w:softHyphen/>
        <w:t xml:space="preserve">тельного исполнения.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Все отметки размещаются на свобод</w:t>
      </w:r>
      <w:r w:rsidRPr="0093139C">
        <w:rPr>
          <w:rFonts w:ascii="Times New Roman" w:eastAsia="Times New Roman" w:hAnsi="Times New Roman" w:cs="Times New Roman"/>
          <w:sz w:val="24"/>
          <w:szCs w:val="24"/>
          <w:lang w:eastAsia="ru-RU"/>
        </w:rPr>
        <w:softHyphen/>
        <w:t xml:space="preserve">ных от текста местах. </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5. Исполнение документов</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1. Контроль исполнения документов</w:t>
      </w:r>
    </w:p>
    <w:p w:rsidR="001526C7" w:rsidRPr="0093139C" w:rsidRDefault="001526C7" w:rsidP="001526C7">
      <w:pPr>
        <w:spacing w:after="0" w:line="240" w:lineRule="auto"/>
        <w:ind w:left="36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143. Контроль исполнения документов включает в себя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144. Контролю подлежат все зарегистрированные документы, требующие исполнения, перечень которых утверждается руководителем администрации муниципального образования.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постановке документа на контроль в правом верхнем поле документа ставится отметка о контроле, которую обозначают буквой «К» или словом (штампом) «Контроль».</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145. Контроль исполнения обеспечивается ведущим  специалистом по общим вопросам  администрации муниципального образования.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146. Ведущий специалист  по общим вопросам  администрации муниципального образования Новосергиевский район, обес</w:t>
      </w:r>
      <w:r w:rsidRPr="0093139C">
        <w:rPr>
          <w:rFonts w:ascii="Times New Roman" w:eastAsia="Times New Roman" w:hAnsi="Times New Roman" w:cs="Times New Roman"/>
          <w:sz w:val="24"/>
          <w:szCs w:val="24"/>
          <w:lang w:eastAsia="ru-RU"/>
        </w:rPr>
        <w:softHyphen/>
        <w:t>печивающий контроль исполнения, как правило, еженедельно представляет заместителю главы администрации– руководителю аппарата администрации Новосергиевского района  информацию о находящихся на контроле документах по форме, опреде</w:t>
      </w:r>
      <w:r w:rsidRPr="0093139C">
        <w:rPr>
          <w:rFonts w:ascii="Times New Roman" w:eastAsia="Times New Roman" w:hAnsi="Times New Roman" w:cs="Times New Roman"/>
          <w:sz w:val="24"/>
          <w:szCs w:val="24"/>
          <w:lang w:eastAsia="ru-RU"/>
        </w:rPr>
        <w:softHyphen/>
        <w:t xml:space="preserve">ленной руководителем администрации муниципального образования.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147. Контроль исполнения документов строится на базе регистрационных данных.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Контрольная картотека систематизи</w:t>
      </w:r>
      <w:r w:rsidRPr="0093139C">
        <w:rPr>
          <w:rFonts w:ascii="Times New Roman" w:eastAsia="Times New Roman" w:hAnsi="Times New Roman" w:cs="Times New Roman"/>
          <w:sz w:val="24"/>
          <w:szCs w:val="24"/>
          <w:lang w:eastAsia="ru-RU"/>
        </w:rPr>
        <w:softHyphen/>
        <w:t>руется по срокам исполнения документов, по исполнителям, группам документов.</w:t>
      </w:r>
      <w:r w:rsidRPr="0093139C">
        <w:rPr>
          <w:rFonts w:ascii="Times New Roman" w:eastAsia="Times New Roman" w:hAnsi="Times New Roman" w:cs="Times New Roman"/>
          <w:b/>
          <w:sz w:val="24"/>
          <w:szCs w:val="24"/>
          <w:lang w:eastAsia="ru-RU"/>
        </w:rPr>
        <w:t xml:space="preserve">                          </w:t>
      </w:r>
    </w:p>
    <w:p w:rsidR="001526C7" w:rsidRPr="0093139C" w:rsidRDefault="001526C7" w:rsidP="001526C7">
      <w:pPr>
        <w:spacing w:after="0" w:line="240" w:lineRule="auto"/>
        <w:ind w:left="360"/>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2. Сроки исполнения документов</w:t>
      </w:r>
    </w:p>
    <w:p w:rsidR="001526C7" w:rsidRPr="0093139C" w:rsidRDefault="001526C7" w:rsidP="001526C7">
      <w:pPr>
        <w:spacing w:after="0" w:line="240" w:lineRule="auto"/>
        <w:ind w:firstLine="550"/>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148. Сроки исполнения документов исчисляются в календарных днях с даты подписания (утверждения) документа, а поступивших из других организаций –  с даты их поступления.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149. Вся поступившая корреспонденция, требующая решения органов местного самоуправления, должна быть представлена руководству в день ее поступления, после чего немедленно передана на исполнение.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150. Поручения, содержащие указание «срочно», «незамедлительно» (или аналогичное), подлежат исполнению в течение трех дней с даты подписания. Указание «оперативно» предусматривает 10-дневный срок исполнения поручения.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срок исполнения в поручении не указан, оно подлежит исполнению в течение одного месяца с даты его подписания. Если последний день срока исполнения поручения приходится на нерабочий день, поручение подлежит исполнению в предшествующий ему рабочий день. </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Индивидуальные сроки устанавливаются в резолюциях руководства.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151. Изменение срока исполнения производится только по указанию руководителя в следующем порядке: типовые сроки – принятием нового акта; индивидуальный срок – руководителем, который его установил.</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Срок исполнения документа может быть продлен только лицом или органом, его установившим.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152. Документ считается исполненным и снимается с контроля после выполнения заданий, запросов, сообщения результатов заинтересованным организациям и лицам или другого документированного подтверждения исполнения.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документе и в регистрационных формах проставляются отметка об исполнении, подпись лица, подтверждающего исполнение (ответственный исполнитель), дата.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 xml:space="preserve">6. Документальный фонд администрации </w:t>
      </w:r>
      <w:r w:rsidRPr="0093139C">
        <w:rPr>
          <w:rFonts w:ascii="Times New Roman" w:eastAsia="Times New Roman" w:hAnsi="Times New Roman" w:cs="Times New Roman"/>
          <w:b/>
          <w:sz w:val="24"/>
          <w:szCs w:val="24"/>
          <w:lang w:eastAsia="ru-RU"/>
        </w:rPr>
        <w:t>муниципального образования</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Документальный фонд  администрации муниципального образования – совокупность документов, образующихся в процессе его деятельности. Документальный фонд администрации муниципального образования  составляют документы, созданные  в органах местного самоуправления  и полученные им в результате взаимодействия с другими органами, организациями и гражданами.</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Cs/>
          <w:sz w:val="24"/>
          <w:szCs w:val="24"/>
          <w:lang w:eastAsia="ru-RU"/>
        </w:rPr>
        <w:t xml:space="preserve">Формирование документального фонда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xml:space="preserve"> осуществляется путем </w:t>
      </w:r>
      <w:r w:rsidRPr="0093139C">
        <w:rPr>
          <w:rFonts w:ascii="Times New Roman" w:eastAsia="Times New Roman" w:hAnsi="Times New Roman" w:cs="Times New Roman"/>
          <w:sz w:val="24"/>
          <w:szCs w:val="24"/>
          <w:lang w:eastAsia="ru-RU"/>
        </w:rPr>
        <w:t>составления номенклатуры дел, формирования и оформления дел, обеспечения их учета и сохранности, организации передачи дел в архивный отдел администрации муниципального образования.</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за</w:t>
      </w:r>
      <w:r w:rsidRPr="0093139C">
        <w:rPr>
          <w:rFonts w:ascii="Times New Roman" w:eastAsia="Times New Roman" w:hAnsi="Times New Roman" w:cs="Times New Roman"/>
          <w:bCs/>
          <w:sz w:val="24"/>
          <w:szCs w:val="24"/>
          <w:lang w:eastAsia="ru-RU"/>
        </w:rPr>
        <w:t xml:space="preserve"> формирование документального фонда администрации </w:t>
      </w:r>
      <w:r w:rsidRPr="0093139C">
        <w:rPr>
          <w:rFonts w:ascii="Times New Roman" w:eastAsia="Times New Roman" w:hAnsi="Times New Roman" w:cs="Times New Roman"/>
          <w:sz w:val="24"/>
          <w:szCs w:val="24"/>
          <w:lang w:eastAsia="ru-RU"/>
        </w:rPr>
        <w:t>муниципального образования возложена на ведущего специалиста по общим вопросам  администрации муниципального образования.</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
          <w:strike/>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1. Разработка и ведение номенклатур</w:t>
      </w:r>
      <w:r w:rsidRPr="0093139C">
        <w:rPr>
          <w:rFonts w:ascii="Times New Roman" w:eastAsia="Times New Roman" w:hAnsi="Times New Roman" w:cs="Times New Roman"/>
          <w:b/>
          <w:bCs/>
          <w:iCs/>
          <w:sz w:val="24"/>
          <w:szCs w:val="24"/>
          <w:lang w:eastAsia="ru-RU"/>
        </w:rPr>
        <w:t>ы</w:t>
      </w:r>
      <w:r w:rsidRPr="0093139C">
        <w:rPr>
          <w:rFonts w:ascii="Times New Roman" w:eastAsia="Times New Roman" w:hAnsi="Times New Roman" w:cs="Times New Roman"/>
          <w:b/>
          <w:bCs/>
          <w:sz w:val="24"/>
          <w:szCs w:val="24"/>
          <w:lang w:eastAsia="ru-RU"/>
        </w:rPr>
        <w:t xml:space="preserve"> дел</w:t>
      </w: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153. Номенклатура дел – систематизированный перечень заголовков (наименований) дел, заводимых в администрации муниципального образования, с указанием сроков их хранения, оформленный в установленном порядке.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Номенклатура дел используется для группировки исполненных документов в дела с целью обеспечения их сохранности и учета, для осуществления</w:t>
      </w:r>
      <w:r w:rsidRPr="0093139C">
        <w:rPr>
          <w:rFonts w:ascii="Times New Roman" w:eastAsia="Times New Roman" w:hAnsi="Times New Roman" w:cs="Times New Roman"/>
          <w:i/>
          <w:sz w:val="24"/>
          <w:szCs w:val="24"/>
          <w:lang w:eastAsia="ru-RU"/>
        </w:rPr>
        <w:t xml:space="preserve"> </w:t>
      </w:r>
      <w:r w:rsidRPr="0093139C">
        <w:rPr>
          <w:rFonts w:ascii="Times New Roman" w:eastAsia="Times New Roman" w:hAnsi="Times New Roman" w:cs="Times New Roman"/>
          <w:sz w:val="24"/>
          <w:szCs w:val="24"/>
          <w:lang w:eastAsia="ru-RU"/>
        </w:rPr>
        <w:t xml:space="preserve">поиска документов по заголовкам дел в соответствии с принципами формирования дел, для определения сроков  хранения дел.  </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Номенклатура дел является основой для составления описей дел постоянного и временного хранения (свыше 10 лет), а также для учета дел временного хранения (до 10 лет включительно). </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за составление номенклатуры дел возлагается на ведущего специалиста по общим вопросам  администрации муниципального образования.</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Номенклатура дел является основой формирования документального фонда администрации муниципального образования.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154. При составлении номенклатуры дел следует руководствоваться положениями об администрации муниципального образования и его структурных подразделениях, регламентом Совета депутатов муниципального образования,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все документы, образующиеся в деятельности  органов местного самоуправления района</w:t>
      </w:r>
      <w:r w:rsidR="00B636E2" w:rsidRPr="00B636E2">
        <w:rPr>
          <w:rFonts w:ascii="Times New Roman" w:eastAsia="Times New Roman" w:hAnsi="Times New Roman" w:cs="Times New Roman"/>
          <w:noProof/>
          <w:sz w:val="24"/>
          <w:szCs w:val="24"/>
          <w:lang w:eastAsia="ru-RU"/>
        </w:rPr>
        <w:pict>
          <v:line id="_x0000_s1110" style="position:absolute;left:0;text-align:left;z-index:251681792;mso-position-horizontal-relative:margin;mso-position-vertical-relative:text" from="16.1pt,1567.7pt" to="553.7pt,1567.7pt" o:allowincell="f" strokeweight=".95pt">
            <w10:wrap anchorx="margin"/>
          </v:line>
        </w:pict>
      </w:r>
      <w:r w:rsidRPr="0093139C">
        <w:rPr>
          <w:rFonts w:ascii="Times New Roman" w:eastAsia="Times New Roman" w:hAnsi="Times New Roman" w:cs="Times New Roman"/>
          <w:bCs/>
          <w:sz w:val="24"/>
          <w:szCs w:val="24"/>
          <w:lang w:eastAsia="ru-RU"/>
        </w:rPr>
        <w:t>.</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155. В администрации муниципального образования составляются номенклатуры дел</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 xml:space="preserve">структурных подразделений (приложение  №13) и сводная номенклатура   дел органов местного самоуправления муниципального образования (приложение  №14).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156. Номенклатура дел структурного подразделения составляется (не позднее 15 ноября текущего года)  ведущим специалистом по общим вопросам, подписывается руководителем подразделения и представляется  архивный отдел.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Вновь созданное подразделение обязано в месячный срок разработать номенклатуру дел подразделения и представить ее в архивный отдел администрации муниципального образования.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157. Сводная номенклатура дел </w:t>
      </w:r>
      <w:r w:rsidRPr="0093139C">
        <w:rPr>
          <w:rFonts w:ascii="Times New Roman" w:eastAsia="Times New Roman" w:hAnsi="Times New Roman" w:cs="Times New Roman"/>
          <w:bCs/>
          <w:sz w:val="24"/>
          <w:szCs w:val="24"/>
          <w:lang w:eastAsia="ru-RU"/>
        </w:rPr>
        <w:t>(далее – номенклатура дел)</w:t>
      </w:r>
      <w:r w:rsidRPr="0093139C">
        <w:rPr>
          <w:rFonts w:ascii="Times New Roman" w:eastAsia="Times New Roman" w:hAnsi="Times New Roman" w:cs="Times New Roman"/>
          <w:b/>
          <w:bCs/>
          <w:sz w:val="24"/>
          <w:szCs w:val="24"/>
          <w:lang w:eastAsia="ru-RU"/>
        </w:rPr>
        <w:t xml:space="preserve"> </w:t>
      </w:r>
      <w:r w:rsidRPr="0093139C">
        <w:rPr>
          <w:rFonts w:ascii="Times New Roman" w:eastAsia="Times New Roman" w:hAnsi="Times New Roman" w:cs="Times New Roman"/>
          <w:sz w:val="24"/>
          <w:szCs w:val="24"/>
          <w:lang w:eastAsia="ru-RU"/>
        </w:rPr>
        <w:t>составляется ведущим специалистом по общим вопросам на основе номенклатур дел структурных подразделений при методической помощи</w:t>
      </w:r>
      <w:r w:rsidRPr="0093139C">
        <w:rPr>
          <w:rFonts w:ascii="Times New Roman" w:eastAsia="Times New Roman" w:hAnsi="Times New Roman" w:cs="Times New Roman"/>
          <w:bCs/>
          <w:sz w:val="24"/>
          <w:szCs w:val="24"/>
          <w:lang w:eastAsia="ru-RU"/>
        </w:rPr>
        <w:t xml:space="preserve"> начальника архивного отдела администрации </w:t>
      </w:r>
      <w:r w:rsidRPr="0093139C">
        <w:rPr>
          <w:rFonts w:ascii="Times New Roman" w:eastAsia="Times New Roman" w:hAnsi="Times New Roman" w:cs="Times New Roman"/>
          <w:sz w:val="24"/>
          <w:szCs w:val="24"/>
          <w:lang w:eastAsia="ru-RU"/>
        </w:rPr>
        <w:t xml:space="preserve">муниципального образования.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 xml:space="preserve">158. Номенклатура дел администрации муниципального образования  </w:t>
      </w:r>
      <w:r w:rsidRPr="0093139C">
        <w:rPr>
          <w:rFonts w:ascii="Times New Roman" w:eastAsia="Times New Roman" w:hAnsi="Times New Roman" w:cs="Times New Roman"/>
          <w:bCs/>
          <w:sz w:val="24"/>
          <w:szCs w:val="24"/>
          <w:lang w:eastAsia="ru-RU"/>
        </w:rPr>
        <w:t xml:space="preserve">визируется начальником архивного отдела, </w:t>
      </w:r>
      <w:r w:rsidRPr="0093139C">
        <w:rPr>
          <w:rFonts w:ascii="Times New Roman" w:eastAsia="Times New Roman" w:hAnsi="Times New Roman" w:cs="Times New Roman"/>
          <w:sz w:val="24"/>
          <w:szCs w:val="24"/>
          <w:lang w:eastAsia="ru-RU"/>
        </w:rPr>
        <w:t xml:space="preserve">ведущим специалистом по общим вопросам, согласовывается с </w:t>
      </w:r>
      <w:r w:rsidRPr="0093139C">
        <w:rPr>
          <w:rFonts w:ascii="Times New Roman" w:eastAsia="Times New Roman" w:hAnsi="Times New Roman" w:cs="Times New Roman"/>
          <w:sz w:val="24"/>
          <w:szCs w:val="24"/>
          <w:lang w:eastAsia="ru-RU"/>
        </w:rPr>
        <w:lastRenderedPageBreak/>
        <w:t>постоянно действующей экспертной комиссией (далее –</w:t>
      </w:r>
      <w:r w:rsidRPr="0093139C">
        <w:rPr>
          <w:rFonts w:ascii="Times New Roman" w:eastAsia="Times New Roman" w:hAnsi="Times New Roman" w:cs="Times New Roman"/>
          <w:sz w:val="24"/>
          <w:szCs w:val="24"/>
          <w:vertAlign w:val="superscript"/>
          <w:lang w:eastAsia="ru-RU"/>
        </w:rPr>
        <w:t xml:space="preserve"> </w:t>
      </w:r>
      <w:r w:rsidRPr="0093139C">
        <w:rPr>
          <w:rFonts w:ascii="Times New Roman" w:eastAsia="Times New Roman" w:hAnsi="Times New Roman" w:cs="Times New Roman"/>
          <w:sz w:val="24"/>
          <w:szCs w:val="24"/>
          <w:lang w:eastAsia="ru-RU"/>
        </w:rPr>
        <w:t>ЭК) администрации муниципального образования, с экспертн</w:t>
      </w:r>
      <w:r w:rsidRPr="0093139C">
        <w:rPr>
          <w:rFonts w:ascii="Times New Roman" w:eastAsia="Times New Roman" w:hAnsi="Times New Roman" w:cs="Times New Roman"/>
          <w:bCs/>
          <w:sz w:val="24"/>
          <w:szCs w:val="24"/>
          <w:lang w:eastAsia="ru-RU"/>
        </w:rPr>
        <w:t>о-</w:t>
      </w:r>
      <w:r w:rsidRPr="0093139C">
        <w:rPr>
          <w:rFonts w:ascii="Times New Roman" w:eastAsia="Times New Roman" w:hAnsi="Times New Roman" w:cs="Times New Roman"/>
          <w:sz w:val="24"/>
          <w:szCs w:val="24"/>
          <w:lang w:eastAsia="ru-RU"/>
        </w:rPr>
        <w:t xml:space="preserve">проверочной </w:t>
      </w:r>
      <w:r w:rsidRPr="0093139C">
        <w:rPr>
          <w:rFonts w:ascii="Times New Roman" w:eastAsia="Times New Roman" w:hAnsi="Times New Roman" w:cs="Times New Roman"/>
          <w:bCs/>
          <w:sz w:val="24"/>
          <w:szCs w:val="24"/>
          <w:lang w:eastAsia="ru-RU"/>
        </w:rPr>
        <w:t xml:space="preserve">методической </w:t>
      </w:r>
      <w:r w:rsidRPr="0093139C">
        <w:rPr>
          <w:rFonts w:ascii="Times New Roman" w:eastAsia="Times New Roman" w:hAnsi="Times New Roman" w:cs="Times New Roman"/>
          <w:sz w:val="24"/>
          <w:szCs w:val="24"/>
          <w:lang w:eastAsia="ru-RU"/>
        </w:rPr>
        <w:t xml:space="preserve">комиссией (далее – </w:t>
      </w:r>
      <w:r w:rsidRPr="0093139C">
        <w:rPr>
          <w:rFonts w:ascii="Times New Roman" w:eastAsia="Times New Roman" w:hAnsi="Times New Roman" w:cs="Times New Roman"/>
          <w:bCs/>
          <w:sz w:val="24"/>
          <w:szCs w:val="24"/>
          <w:lang w:eastAsia="ru-RU"/>
        </w:rPr>
        <w:t>ЭПМК</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Cs/>
          <w:sz w:val="24"/>
          <w:szCs w:val="24"/>
          <w:lang w:eastAsia="ru-RU"/>
        </w:rPr>
        <w:t>комитета по делам архивов Оренбургской области</w:t>
      </w:r>
      <w:r w:rsidRPr="0093139C">
        <w:rPr>
          <w:rFonts w:ascii="Times New Roman" w:eastAsia="Times New Roman" w:hAnsi="Times New Roman" w:cs="Times New Roman"/>
          <w:sz w:val="24"/>
          <w:szCs w:val="24"/>
          <w:lang w:eastAsia="ru-RU"/>
        </w:rPr>
        <w:t xml:space="preserve">  и утверждается (не позднее конца текущего года) </w:t>
      </w:r>
      <w:r w:rsidRPr="0093139C">
        <w:rPr>
          <w:rFonts w:ascii="Times New Roman" w:eastAsia="Times New Roman" w:hAnsi="Times New Roman" w:cs="Times New Roman"/>
          <w:sz w:val="24"/>
          <w:szCs w:val="24"/>
          <w:vertAlign w:val="superscript"/>
          <w:lang w:eastAsia="ru-RU"/>
        </w:rPr>
        <w:t xml:space="preserve"> </w:t>
      </w:r>
      <w:r w:rsidRPr="0093139C">
        <w:rPr>
          <w:rFonts w:ascii="Times New Roman" w:eastAsia="Times New Roman" w:hAnsi="Times New Roman" w:cs="Times New Roman"/>
          <w:sz w:val="24"/>
          <w:szCs w:val="24"/>
          <w:lang w:eastAsia="ru-RU"/>
        </w:rPr>
        <w:t>руководителем администрации муниципального образования.</w:t>
      </w: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i/>
          <w:iCs/>
          <w:sz w:val="24"/>
          <w:szCs w:val="24"/>
          <w:lang w:eastAsia="ru-RU"/>
        </w:rPr>
      </w:pPr>
      <w:r w:rsidRPr="0093139C">
        <w:rPr>
          <w:rFonts w:ascii="Times New Roman" w:eastAsia="Times New Roman" w:hAnsi="Times New Roman" w:cs="Times New Roman"/>
          <w:sz w:val="24"/>
          <w:szCs w:val="24"/>
          <w:lang w:eastAsia="ru-RU"/>
        </w:rPr>
        <w:t xml:space="preserve">159. После утверждения номенклатуры дел </w:t>
      </w:r>
      <w:r w:rsidRPr="0093139C">
        <w:rPr>
          <w:rFonts w:ascii="Times New Roman" w:eastAsia="Times New Roman" w:hAnsi="Times New Roman" w:cs="Times New Roman"/>
          <w:bCs/>
          <w:sz w:val="24"/>
          <w:szCs w:val="24"/>
          <w:lang w:eastAsia="ru-RU"/>
        </w:rPr>
        <w:t xml:space="preserve">структурные </w:t>
      </w:r>
      <w:r w:rsidRPr="0093139C">
        <w:rPr>
          <w:rFonts w:ascii="Times New Roman" w:eastAsia="Times New Roman" w:hAnsi="Times New Roman" w:cs="Times New Roman"/>
          <w:sz w:val="24"/>
          <w:szCs w:val="24"/>
          <w:lang w:eastAsia="ru-RU"/>
        </w:rPr>
        <w:t>подразделения  администрации муниципального образования получают выписки из соответствующих ее разделов для использования в работе.</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sz w:val="24"/>
          <w:szCs w:val="24"/>
          <w:lang w:eastAsia="ru-RU"/>
        </w:rPr>
        <w:t>160.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аппарата администрации. Второй используется  в качестве рабочего, третий применяется в архивохранилище администрации муниципального образования, четвертый – в архивном отделе</w:t>
      </w:r>
      <w:r w:rsidRPr="0093139C">
        <w:rPr>
          <w:rFonts w:ascii="Times New Roman" w:eastAsia="Times New Roman" w:hAnsi="Times New Roman" w:cs="Times New Roman"/>
          <w:bCs/>
          <w:sz w:val="24"/>
          <w:szCs w:val="24"/>
          <w:lang w:eastAsia="ru-RU"/>
        </w:rPr>
        <w:t xml:space="preserve">, </w:t>
      </w:r>
      <w:r w:rsidRPr="0093139C">
        <w:rPr>
          <w:rFonts w:ascii="Times New Roman" w:eastAsia="Times New Roman" w:hAnsi="Times New Roman" w:cs="Times New Roman"/>
          <w:bCs/>
          <w:iCs/>
          <w:sz w:val="24"/>
          <w:szCs w:val="24"/>
          <w:lang w:eastAsia="ru-RU"/>
        </w:rPr>
        <w:t>куда документы передаются на постоянное хранение.</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lang w:eastAsia="ru-RU"/>
        </w:rPr>
        <w:t xml:space="preserve">161. Номенклатура дел в конце каждого года уточняется, утверждается и вводится в действие с 1 января следующего календарного года.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162. Номенклатура дел администрации муниципального образования</w:t>
      </w:r>
      <w:r w:rsidRPr="0093139C">
        <w:rPr>
          <w:rFonts w:ascii="Times New Roman" w:eastAsia="Times New Roman" w:hAnsi="Times New Roman" w:cs="Times New Roman"/>
          <w:bCs/>
          <w:sz w:val="24"/>
          <w:szCs w:val="24"/>
          <w:lang w:eastAsia="ru-RU"/>
        </w:rPr>
        <w:t xml:space="preserve"> согласовывается с ЭПМК комитета по делам архивов Оренбургской области не реже одного раза в 5 лет. В случае существенных изменений в функциях и структуре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 xml:space="preserve"> разрабатывается новая сводная номенклатура дел, которая согласовывается с ЭПМК комитета по делам архивов Оренбургской области</w:t>
      </w:r>
      <w:r w:rsidRPr="0093139C">
        <w:rPr>
          <w:rFonts w:ascii="Times New Roman" w:eastAsia="Times New Roman" w:hAnsi="Times New Roman" w:cs="Times New Roman"/>
          <w:sz w:val="24"/>
          <w:szCs w:val="24"/>
          <w:lang w:eastAsia="ru-RU"/>
        </w:rPr>
        <w:t xml:space="preserve"> и утверждается </w:t>
      </w:r>
      <w:r w:rsidRPr="0093139C">
        <w:rPr>
          <w:rFonts w:ascii="Times New Roman" w:eastAsia="Times New Roman" w:hAnsi="Times New Roman" w:cs="Times New Roman"/>
          <w:sz w:val="24"/>
          <w:szCs w:val="24"/>
          <w:vertAlign w:val="superscript"/>
          <w:lang w:eastAsia="ru-RU"/>
        </w:rPr>
        <w:t xml:space="preserve"> </w:t>
      </w:r>
      <w:r w:rsidRPr="0093139C">
        <w:rPr>
          <w:rFonts w:ascii="Times New Roman" w:eastAsia="Times New Roman" w:hAnsi="Times New Roman" w:cs="Times New Roman"/>
          <w:sz w:val="24"/>
          <w:szCs w:val="24"/>
          <w:lang w:eastAsia="ru-RU"/>
        </w:rPr>
        <w:t>руководителем администрации муниципального образования.</w:t>
      </w:r>
    </w:p>
    <w:p w:rsidR="001526C7" w:rsidRPr="0093139C" w:rsidRDefault="001526C7" w:rsidP="00152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163. Названиями разделов номенклатуры дел администрации </w:t>
      </w:r>
      <w:r w:rsidRPr="0093139C">
        <w:rPr>
          <w:rFonts w:ascii="Times New Roman" w:eastAsia="Times New Roman" w:hAnsi="Times New Roman" w:cs="Times New Roman"/>
          <w:color w:val="000000"/>
          <w:sz w:val="24"/>
          <w:szCs w:val="24"/>
        </w:rPr>
        <w:t>муниципального образования</w:t>
      </w:r>
      <w:r w:rsidRPr="0093139C">
        <w:rPr>
          <w:rFonts w:ascii="Times New Roman" w:eastAsia="Times New Roman" w:hAnsi="Times New Roman" w:cs="Times New Roman"/>
          <w:sz w:val="24"/>
          <w:szCs w:val="24"/>
        </w:rPr>
        <w:t xml:space="preserve"> являются названия структурных подразделений. В сводной номенклатуре дел разделы располагаются в соответствии с утвержденной структурой  администрации </w:t>
      </w:r>
      <w:r w:rsidRPr="0093139C">
        <w:rPr>
          <w:rFonts w:ascii="Times New Roman" w:eastAsia="Times New Roman" w:hAnsi="Times New Roman" w:cs="Times New Roman"/>
          <w:color w:val="000000"/>
          <w:sz w:val="24"/>
          <w:szCs w:val="24"/>
        </w:rPr>
        <w:t>муниципального образования</w:t>
      </w:r>
      <w:r w:rsidRPr="0093139C">
        <w:rPr>
          <w:rFonts w:ascii="Times New Roman" w:eastAsia="Times New Roman" w:hAnsi="Times New Roman" w:cs="Times New Roman"/>
          <w:sz w:val="24"/>
          <w:szCs w:val="24"/>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164. В номенклатуру дел включаются заголовки дел, отражающие все документируемые участки работы  администрации муниципального образования.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номенклатуру дел не включаются периодические издания.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165. Графы номенклатур</w:t>
      </w:r>
      <w:r w:rsidRPr="0093139C">
        <w:rPr>
          <w:rFonts w:ascii="Times New Roman" w:eastAsia="Times New Roman" w:hAnsi="Times New Roman" w:cs="Times New Roman"/>
          <w:bCs/>
          <w:sz w:val="24"/>
          <w:szCs w:val="24"/>
          <w:lang w:eastAsia="ru-RU"/>
        </w:rPr>
        <w:t>ы</w:t>
      </w:r>
      <w:r w:rsidRPr="0093139C">
        <w:rPr>
          <w:rFonts w:ascii="Times New Roman" w:eastAsia="Times New Roman" w:hAnsi="Times New Roman" w:cs="Times New Roman"/>
          <w:sz w:val="24"/>
          <w:szCs w:val="24"/>
          <w:lang w:eastAsia="ru-RU"/>
        </w:rPr>
        <w:t xml:space="preserve"> дел заполняются следующим образом.</w:t>
      </w:r>
    </w:p>
    <w:p w:rsidR="001526C7" w:rsidRPr="0093139C" w:rsidRDefault="001526C7" w:rsidP="00152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r w:rsidRPr="0093139C">
        <w:rPr>
          <w:rFonts w:ascii="Times New Roman" w:eastAsia="Times New Roman" w:hAnsi="Times New Roman" w:cs="Times New Roman"/>
          <w:color w:val="000000"/>
          <w:sz w:val="24"/>
          <w:szCs w:val="24"/>
        </w:rPr>
        <w:t>муниципального образования</w:t>
      </w:r>
      <w:r w:rsidRPr="0093139C">
        <w:rPr>
          <w:rFonts w:ascii="Times New Roman" w:eastAsia="Times New Roman" w:hAnsi="Times New Roman" w:cs="Times New Roman"/>
          <w:sz w:val="24"/>
          <w:szCs w:val="24"/>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 xml:space="preserve">В графу 2 номенклатуры дел включаются заголовки дел (томов, частей).     </w:t>
      </w:r>
    </w:p>
    <w:p w:rsidR="001526C7" w:rsidRPr="0093139C" w:rsidRDefault="001526C7" w:rsidP="00152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дела должен четко, в обобщенной форме отражать основное содер</w:t>
      </w:r>
      <w:r w:rsidRPr="0093139C">
        <w:rPr>
          <w:rFonts w:ascii="Times New Roman" w:eastAsia="Times New Roman" w:hAnsi="Times New Roman" w:cs="Times New Roman"/>
          <w:bCs/>
          <w:sz w:val="24"/>
          <w:szCs w:val="24"/>
          <w:lang w:eastAsia="ru-RU"/>
        </w:rPr>
        <w:t xml:space="preserve">жание </w:t>
      </w:r>
      <w:r w:rsidRPr="0093139C">
        <w:rPr>
          <w:rFonts w:ascii="Times New Roman" w:eastAsia="Times New Roman" w:hAnsi="Times New Roman" w:cs="Times New Roman"/>
          <w:sz w:val="24"/>
          <w:szCs w:val="24"/>
          <w:lang w:eastAsia="ru-RU"/>
        </w:rPr>
        <w:t xml:space="preserve">и состав документов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w:t>
      </w:r>
      <w:r w:rsidRPr="0093139C">
        <w:rPr>
          <w:rFonts w:ascii="Times New Roman" w:eastAsia="Times New Roman" w:hAnsi="Times New Roman" w:cs="Times New Roman"/>
          <w:bCs/>
          <w:sz w:val="24"/>
          <w:szCs w:val="24"/>
          <w:lang w:eastAsia="ru-RU"/>
        </w:rPr>
        <w:t xml:space="preserve"> органов местного самоуправления района</w:t>
      </w:r>
      <w:r w:rsidRPr="0093139C">
        <w:rPr>
          <w:rFonts w:ascii="Times New Roman" w:eastAsia="Times New Roman" w:hAnsi="Times New Roman" w:cs="Times New Roman"/>
          <w:sz w:val="24"/>
          <w:szCs w:val="24"/>
          <w:lang w:eastAsia="ru-RU"/>
        </w:rPr>
        <w:t xml:space="preserve">, организаций.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Заголовок </w:t>
      </w:r>
      <w:r w:rsidRPr="0093139C">
        <w:rPr>
          <w:rFonts w:ascii="Times New Roman" w:eastAsia="Times New Roman" w:hAnsi="Times New Roman" w:cs="Times New Roman"/>
          <w:bCs/>
          <w:sz w:val="24"/>
          <w:szCs w:val="24"/>
          <w:lang w:eastAsia="ru-RU"/>
        </w:rPr>
        <w:t>дела состоит из</w:t>
      </w:r>
      <w:r w:rsidRPr="0093139C">
        <w:rPr>
          <w:rFonts w:ascii="Times New Roman" w:eastAsia="Times New Roman" w:hAnsi="Times New Roman" w:cs="Times New Roman"/>
          <w:smallCaps/>
          <w:sz w:val="24"/>
          <w:szCs w:val="24"/>
          <w:lang w:eastAsia="ru-RU"/>
        </w:rPr>
        <w:t xml:space="preserve"> </w:t>
      </w:r>
      <w:r w:rsidRPr="0093139C">
        <w:rPr>
          <w:rFonts w:ascii="Times New Roman" w:eastAsia="Times New Roman" w:hAnsi="Times New Roman" w:cs="Times New Roman"/>
          <w:sz w:val="24"/>
          <w:szCs w:val="24"/>
          <w:lang w:eastAsia="ru-RU"/>
        </w:rPr>
        <w:t xml:space="preserve">элементов, располагаемых в следующей последовательности: название </w:t>
      </w:r>
      <w:r w:rsidRPr="0093139C">
        <w:rPr>
          <w:rFonts w:ascii="Times New Roman" w:eastAsia="Times New Roman" w:hAnsi="Times New Roman" w:cs="Times New Roman"/>
          <w:bCs/>
          <w:sz w:val="24"/>
          <w:szCs w:val="24"/>
          <w:lang w:eastAsia="ru-RU"/>
        </w:rPr>
        <w:t xml:space="preserve">вида </w:t>
      </w:r>
      <w:r w:rsidRPr="0093139C">
        <w:rPr>
          <w:rFonts w:ascii="Times New Roman" w:eastAsia="Times New Roman" w:hAnsi="Times New Roman" w:cs="Times New Roman"/>
          <w:sz w:val="24"/>
          <w:szCs w:val="24"/>
          <w:lang w:eastAsia="ru-RU"/>
        </w:rPr>
        <w:t xml:space="preserve">дела (переписка, журнал и т.д.) или разновидности документов (протоколы, приказы и т.д.); название органа местного самоуправления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w:t>
      </w:r>
      <w:r w:rsidRPr="0093139C">
        <w:rPr>
          <w:rFonts w:ascii="Times New Roman" w:eastAsia="Times New Roman" w:hAnsi="Times New Roman" w:cs="Times New Roman"/>
          <w:sz w:val="24"/>
          <w:szCs w:val="24"/>
          <w:lang w:eastAsia="ru-RU"/>
        </w:rPr>
        <w:lastRenderedPageBreak/>
        <w:t xml:space="preserve">конце заголовка в скобках указываются основные разновидности документов, которые должны быть сгруппированы в деле (планы, списки, доклады и т.д.).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Документы о работе комиссии по урегулированию конфликтных ситуаций (решения, планы, справки).</w:t>
      </w:r>
    </w:p>
    <w:p w:rsidR="001526C7" w:rsidRPr="0093139C" w:rsidRDefault="001526C7" w:rsidP="001526C7">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iCs/>
          <w:sz w:val="24"/>
          <w:szCs w:val="24"/>
          <w:lang w:eastAsia="ru-RU"/>
        </w:rPr>
        <w:t xml:space="preserve"> </w:t>
      </w:r>
      <w:r w:rsidRPr="0093139C">
        <w:rPr>
          <w:rFonts w:ascii="Times New Roman" w:eastAsia="Times New Roman" w:hAnsi="Times New Roman" w:cs="Times New Roman"/>
          <w:sz w:val="24"/>
          <w:szCs w:val="24"/>
          <w:lang w:eastAsia="ru-RU"/>
        </w:rPr>
        <w:t xml:space="preserve">В заголовках дел, содержащих переписку, указывается, с кем и по какому вопросу она ведется.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заголовках дел, содержащих переписку с однородными корреспондентами, последние не указываются, а указывается их общее видовое название.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Переписка с государственными и негосударственными организациями  Оренбургской области по основным вопросам их деятельности.</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заголовках дел, содержащих переписку с разнородными корреспондентами, последние не перечисляются.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Переписка по правовым вопросам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заголовке дела указывается конкретный корреспондент, если переписка ведется только с ним.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bCs/>
          <w:iCs/>
          <w:sz w:val="24"/>
          <w:szCs w:val="24"/>
          <w:lang w:eastAsia="ru-RU"/>
        </w:rPr>
        <w:t>Переписка с ФГБОУ ВПО «Оренбургский государственный университет» по вопросам подготовки кадров.</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bCs/>
          <w:iCs/>
          <w:sz w:val="24"/>
          <w:szCs w:val="24"/>
          <w:lang w:eastAsia="ru-RU"/>
        </w:rPr>
        <w:t xml:space="preserve">Переписка с главами муниципальных образований по вопросам социальной защиты населения.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Но</w:t>
      </w:r>
      <w:r w:rsidRPr="0093139C">
        <w:rPr>
          <w:rFonts w:ascii="Times New Roman" w:eastAsia="Times New Roman" w:hAnsi="Times New Roman" w:cs="Times New Roman"/>
          <w:sz w:val="24"/>
          <w:szCs w:val="24"/>
          <w:lang w:eastAsia="ru-RU"/>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Переписка с главой муниципального образования Новосергиевский  поссовет.</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bCs/>
          <w:iCs/>
          <w:sz w:val="24"/>
          <w:szCs w:val="24"/>
          <w:lang w:eastAsia="ru-RU"/>
        </w:rPr>
        <w:t>Годовые планы финансовых мероприятий.</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bCs/>
          <w:iCs/>
          <w:sz w:val="24"/>
          <w:szCs w:val="24"/>
          <w:lang w:eastAsia="ru-RU"/>
        </w:rPr>
        <w:t>Годовые статистические отчеты о расходах на содержание автотранспорта.</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bCs/>
          <w:iCs/>
          <w:sz w:val="24"/>
          <w:szCs w:val="24"/>
          <w:lang w:eastAsia="ru-RU"/>
        </w:rPr>
      </w:pPr>
      <w:r w:rsidRPr="0093139C">
        <w:rPr>
          <w:rFonts w:ascii="Times New Roman" w:eastAsia="Times New Roman" w:hAnsi="Times New Roman" w:cs="Times New Roman"/>
          <w:bCs/>
          <w:iCs/>
          <w:sz w:val="24"/>
          <w:szCs w:val="24"/>
          <w:lang w:eastAsia="ru-RU"/>
        </w:rPr>
        <w:t xml:space="preserve">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Заголовок приложения к делу, сформированному в отдельный том, должен соответствовать заголовку помещенного в этот том документа.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Заголовки дел могут уточняться в процессе формирования и оформления дел.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Графа 3 номенклатуры дел заполняется по окончани</w:t>
      </w:r>
      <w:r w:rsidRPr="0093139C">
        <w:rPr>
          <w:rFonts w:ascii="Times New Roman" w:eastAsia="Times New Roman" w:hAnsi="Times New Roman" w:cs="Times New Roman"/>
          <w:bCs/>
          <w:spacing w:val="-4"/>
          <w:sz w:val="24"/>
          <w:szCs w:val="24"/>
          <w:lang w:eastAsia="ru-RU"/>
        </w:rPr>
        <w:t>и</w:t>
      </w:r>
      <w:r w:rsidRPr="0093139C">
        <w:rPr>
          <w:rFonts w:ascii="Times New Roman" w:eastAsia="Times New Roman" w:hAnsi="Times New Roman" w:cs="Times New Roman"/>
          <w:spacing w:val="-4"/>
          <w:sz w:val="24"/>
          <w:szCs w:val="24"/>
          <w:lang w:eastAsia="ru-RU"/>
        </w:rPr>
        <w:t xml:space="preserve"> календарного года. </w:t>
      </w:r>
    </w:p>
    <w:p w:rsidR="001526C7" w:rsidRPr="0093139C" w:rsidRDefault="001526C7" w:rsidP="0015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В графе</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Cs/>
          <w:sz w:val="24"/>
          <w:szCs w:val="24"/>
          <w:lang w:eastAsia="ru-RU"/>
        </w:rPr>
        <w:t>4</w:t>
      </w:r>
      <w:r w:rsidRPr="0093139C">
        <w:rPr>
          <w:rFonts w:ascii="Times New Roman" w:eastAsia="Times New Roman" w:hAnsi="Times New Roman" w:cs="Times New Roman"/>
          <w:sz w:val="24"/>
          <w:szCs w:val="24"/>
          <w:lang w:eastAsia="ru-RU"/>
        </w:rPr>
        <w:t xml:space="preserve"> указываются срок хранения дела,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при его </w:t>
      </w:r>
      <w:r w:rsidRPr="0093139C">
        <w:rPr>
          <w:rFonts w:ascii="Times New Roman" w:eastAsia="Times New Roman" w:hAnsi="Times New Roman" w:cs="Times New Roman"/>
          <w:sz w:val="24"/>
          <w:szCs w:val="24"/>
          <w:lang w:eastAsia="ru-RU"/>
        </w:rPr>
        <w:lastRenderedPageBreak/>
        <w:t xml:space="preserve">отсутствии – по типовой или примерной номенклатуре дел, или </w:t>
      </w:r>
      <w:r w:rsidRPr="0093139C">
        <w:rPr>
          <w:rFonts w:ascii="Times New Roman" w:eastAsia="Times New Roman" w:hAnsi="Times New Roman" w:cs="Times New Roman"/>
          <w:bCs/>
          <w:sz w:val="24"/>
          <w:szCs w:val="24"/>
          <w:lang w:eastAsia="ru-RU"/>
        </w:rPr>
        <w:t>срок хранения,</w:t>
      </w:r>
      <w:r w:rsidRPr="0093139C">
        <w:rPr>
          <w:rFonts w:ascii="Times New Roman" w:eastAsia="Times New Roman" w:hAnsi="Times New Roman" w:cs="Times New Roman"/>
          <w:sz w:val="24"/>
          <w:szCs w:val="24"/>
          <w:lang w:eastAsia="ru-RU"/>
        </w:rPr>
        <w:t xml:space="preserve"> согласованный с </w:t>
      </w:r>
      <w:r w:rsidRPr="0093139C">
        <w:rPr>
          <w:rFonts w:ascii="Times New Roman" w:eastAsia="Times New Roman" w:hAnsi="Times New Roman" w:cs="Times New Roman"/>
          <w:bCs/>
          <w:sz w:val="24"/>
          <w:szCs w:val="24"/>
          <w:lang w:eastAsia="ru-RU"/>
        </w:rPr>
        <w:t>ЭПМК комитета по делам архивов Оренбургской области</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2006 г"/>
        </w:smartTagPr>
        <w:r w:rsidRPr="0093139C">
          <w:rPr>
            <w:rFonts w:ascii="Times New Roman" w:eastAsia="Times New Roman" w:hAnsi="Times New Roman" w:cs="Times New Roman"/>
            <w:sz w:val="24"/>
            <w:szCs w:val="24"/>
          </w:rPr>
          <w:t>2006 г</w:t>
        </w:r>
      </w:smartTag>
      <w:r w:rsidRPr="0093139C">
        <w:rPr>
          <w:rFonts w:ascii="Times New Roman" w:eastAsia="Times New Roman" w:hAnsi="Times New Roman" w:cs="Times New Roman"/>
          <w:sz w:val="24"/>
          <w:szCs w:val="24"/>
        </w:rPr>
        <w:t xml:space="preserve">.), о ведении дела в электронном виде, о выделении дел к уничтожению, о лицах, ответственных за формирование дел, о передаче дел в другой  орган местного самоуправления для продолжения и др.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166. Если в течение года в  администрации муниципального образования возникают новые документированные участки работы, непредусмотренные дела, они дополнительно вносятся в номенклатуру. Для вновь заводимых дел в каждом разделе номенклатуры оставляются резервные номера.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167. По окончании года в конце номенклатуры дел делается итоговая запись о количестве заведенных дел (томов).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2. Формирование дел </w:t>
      </w:r>
    </w:p>
    <w:p w:rsidR="001526C7" w:rsidRPr="0093139C" w:rsidRDefault="001526C7" w:rsidP="001526C7">
      <w:pPr>
        <w:shd w:val="clear" w:color="auto" w:fill="FFFFFF"/>
        <w:spacing w:after="0" w:line="240"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168. Формирование дел – группировка исполненных документов в дела в соответствии с номенклатурой дел и систематизация документов внутри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169. Дела формируются в администрации муниципального образования, как правило, децентрализовано, то есть в структурных подразделениях.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170. Исполненные и законченные делопроизводством документы должны в 10-дневный срок сдаваться исполнителем, в зависимости от принятой системы ведения делопроизводства, в общий отдел или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171. Контроль за правильным формированием дел осуществляется ведущим  специалистом по общим вопросам.</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172. При формировании дел необходимо соблюдать следующие общие правил</w:t>
      </w:r>
      <w:r w:rsidRPr="0093139C">
        <w:rPr>
          <w:rFonts w:ascii="Times New Roman" w:eastAsia="Times New Roman" w:hAnsi="Times New Roman" w:cs="Times New Roman"/>
          <w:sz w:val="24"/>
          <w:szCs w:val="24"/>
          <w:lang w:val="en-US" w:eastAsia="ru-RU"/>
        </w:rPr>
        <w:t>a</w:t>
      </w:r>
      <w:r w:rsidRPr="0093139C">
        <w:rPr>
          <w:rFonts w:ascii="Times New Roman" w:eastAsia="Times New Roman" w:hAnsi="Times New Roman" w:cs="Times New Roman"/>
          <w:sz w:val="24"/>
          <w:szCs w:val="24"/>
          <w:lang w:eastAsia="ru-RU"/>
        </w:rPr>
        <w:t xml:space="preserve">: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w:t>
      </w:r>
      <w:r w:rsidRPr="0093139C">
        <w:rPr>
          <w:rFonts w:ascii="Times New Roman" w:eastAsia="Times New Roman" w:hAnsi="Times New Roman" w:cs="Times New Roman"/>
          <w:bCs/>
          <w:sz w:val="24"/>
          <w:szCs w:val="24"/>
          <w:lang w:eastAsia="ru-RU"/>
        </w:rPr>
        <w:t>за</w:t>
      </w:r>
      <w:r w:rsidRPr="0093139C">
        <w:rPr>
          <w:rFonts w:ascii="Times New Roman" w:eastAsia="Times New Roman" w:hAnsi="Times New Roman" w:cs="Times New Roman"/>
          <w:sz w:val="24"/>
          <w:szCs w:val="24"/>
          <w:lang w:eastAsia="ru-RU"/>
        </w:rPr>
        <w:t xml:space="preserve">головок дела проставляются на каждом томе с добавлением «т. 1», «т. 2» и т.д.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173. Документы внутри дела располагаются сверху вниз в хронологической, вопросно-логической последовательности или в их сочетании.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Распорядительные документы группируются в дела по видам и хронологии с относящимися к ним приложениями.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Все документы отчетного и информационного характера по исполнению правовых актов администрации района  или Правительства области, находящиеся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Документы комиссий группируются в два дела: протоколы и решения комиссий; документы к заседаниям комиссий.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Положения, инструкции, утвержденные распорядительными документами, являются приложениями к ним и группируются вместе с указанными документами.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z w:val="24"/>
          <w:szCs w:val="24"/>
          <w:lang w:eastAsia="ru-RU"/>
        </w:rPr>
        <w:t xml:space="preserve">          Распоряжения</w:t>
      </w:r>
      <w:r w:rsidRPr="0093139C">
        <w:rPr>
          <w:rFonts w:ascii="Times New Roman" w:eastAsia="Times New Roman" w:hAnsi="Times New Roman" w:cs="Times New Roman"/>
          <w:spacing w:val="-2"/>
          <w:sz w:val="24"/>
          <w:szCs w:val="24"/>
          <w:lang w:eastAsia="ru-RU"/>
        </w:rPr>
        <w:t xml:space="preserve"> по основной деятельности группируются отдельно от распоряжений  по личному составу. Распоряжения по личному составу группируются в дела в соответствии с установленными сроками хранения: 50 лет (о приеме на работу, увольнении, внесении изменений в документы, содержащие персональные данные) и 5 лет (о предоставлении отпусков, дежурствах, взысканиях и т.д.).</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 Утвержденные планы, отчеты, сметы, лимиты, титульные списки и другие документы группируются отдельно от проектов.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Документы в личных делах располагаются по мере их поступления.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Предложения, заявления и жалобы граждан, содержащие сведения о серьезных недостатках и злоупотреблениях в работе органов местного самоуправления, и все документы по их рассмотрению и исполнению группируются отдельно от обращений граждан по личным вопросам, оперативного и второстепенного характера.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3. Организация оперативного хранения документов</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174. С момента заведения и до передачи в архивохранилище администрации муниципального образования дела хранятся по месту их формирования.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Руководители структурных подразделений и сотрудники, отвечающие за делопроизводство, обязаны обеспечивать сохранность документов и дел.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 корешках обложек дел указываются индексы по номенклатуре дел.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Завершенные дела постоянного и временного (свыше 10 лет) сроков хранения хранятся по месту их формирования в течение трех лет, а затем сдаются в архивохранилище администрации муниципального образования.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175. Выдача дел другим подразделениям производится с разрешения ведущего специалистом по общим вопросам. Выдача дел сотрудникам подразделений для работы осуществляется под расписку. На выданное дело заводится карта-заместитель, в которой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Сторонним организациям дела выдаются на основании их письменных запросов с разрешения  заместителя главы– руководителя аппарата администрации муниципального образования, курирующего работу ведущего специалиста по общими вопросам, по актам.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Изъятие документов из дел постоянного хранения допускается в исключительных случаях и производится с разрешения руководителя администрации муниципального образования с оставлением в деле заверенной копии документа и акта о причинах выдачи подлинника.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7. Подготовка документов и дел к передаче на архивное хранение</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i/>
          <w:i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администрации муниципального образования являются собственностью Новосергиевского района  и после проведения экспертизы их ценности в установленном порядке передаются на постоянное хранение в архивный отдел администрации района</w:t>
      </w:r>
      <w:r w:rsidRPr="0093139C">
        <w:rPr>
          <w:rFonts w:ascii="Times New Roman" w:eastAsia="Times New Roman" w:hAnsi="Times New Roman" w:cs="Times New Roman"/>
          <w:bCs/>
          <w:sz w:val="24"/>
          <w:szCs w:val="24"/>
          <w:lang w:eastAsia="ru-RU"/>
        </w:rPr>
        <w:t xml:space="preserve"> </w:t>
      </w:r>
      <w:r w:rsidRPr="0093139C">
        <w:rPr>
          <w:rFonts w:ascii="Times New Roman" w:eastAsia="Times New Roman" w:hAnsi="Times New Roman" w:cs="Times New Roman"/>
          <w:sz w:val="24"/>
          <w:szCs w:val="24"/>
          <w:lang w:eastAsia="ru-RU"/>
        </w:rPr>
        <w:t>как часть Архивного фонда Российской Федерации.</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sz w:val="24"/>
          <w:szCs w:val="24"/>
          <w:lang w:eastAsia="ru-RU"/>
        </w:rPr>
        <w:t>Для хранения документов Архивного фонда Российской Федерации, относящихся к государственной собственности,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администрация района образует архивохранилище. Подготовка документов к передаче на хранение в архивохранилище включает работу</w:t>
      </w:r>
      <w:r w:rsidRPr="0093139C">
        <w:rPr>
          <w:rFonts w:ascii="Times New Roman" w:eastAsia="Times New Roman" w:hAnsi="Times New Roman" w:cs="Times New Roman"/>
          <w:iCs/>
          <w:sz w:val="24"/>
          <w:szCs w:val="24"/>
          <w:lang w:eastAsia="ru-RU"/>
        </w:rPr>
        <w:t xml:space="preserve"> </w:t>
      </w:r>
      <w:r w:rsidRPr="0093139C">
        <w:rPr>
          <w:rFonts w:ascii="Times New Roman" w:eastAsia="Times New Roman" w:hAnsi="Times New Roman" w:cs="Times New Roman"/>
          <w:sz w:val="24"/>
          <w:szCs w:val="24"/>
          <w:lang w:eastAsia="ru-RU"/>
        </w:rPr>
        <w:t xml:space="preserve">ведущего  специалиста по общим вопросам и лиц, ответственных в структурных </w:t>
      </w:r>
      <w:r w:rsidRPr="0093139C">
        <w:rPr>
          <w:rFonts w:ascii="Times New Roman" w:eastAsia="Times New Roman" w:hAnsi="Times New Roman" w:cs="Times New Roman"/>
          <w:sz w:val="24"/>
          <w:szCs w:val="24"/>
          <w:lang w:eastAsia="ru-RU"/>
        </w:rPr>
        <w:lastRenderedPageBreak/>
        <w:t xml:space="preserve">подразделениях за ведение делопроизводства, по проведению экспертизы ценности документов, формированию и оформлению дел, составлению описей дел и актов о выделении к уничтожению документов и дел. </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1. Оформление дел</w:t>
      </w:r>
    </w:p>
    <w:p w:rsidR="001526C7" w:rsidRPr="0093139C" w:rsidRDefault="001526C7" w:rsidP="001526C7">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176. Дела администрации муниципального образования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ведущим  специалистом по общим вопросам и специалистами соответствующих структурных подразделений, в обязанность кото</w:t>
      </w:r>
      <w:r w:rsidRPr="0093139C">
        <w:rPr>
          <w:rFonts w:ascii="Times New Roman" w:eastAsia="Times New Roman" w:hAnsi="Times New Roman" w:cs="Times New Roman"/>
          <w:sz w:val="24"/>
          <w:szCs w:val="24"/>
          <w:lang w:eastAsia="ru-RU"/>
        </w:rPr>
        <w:softHyphen/>
        <w:t xml:space="preserve">рых входят заведение и формирование дел.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177. В зависимости от сроков хранения проводится полное или частичное оформление дел.</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№15); нумерацию листов в деле; составление листа-заверителя дела (приложение  №16); составление</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sz w:val="24"/>
          <w:szCs w:val="24"/>
          <w:lang w:eastAsia="ru-RU"/>
        </w:rPr>
        <w:t xml:space="preserve"> в необходимых случаях, внутренней описи документов дела (приложение  №17); подшивку или переплет дела; внесение необходимых уточнений в реквизиты обложки дела. </w:t>
      </w:r>
    </w:p>
    <w:p w:rsidR="001526C7" w:rsidRPr="0093139C" w:rsidRDefault="001526C7" w:rsidP="001526C7">
      <w:pPr>
        <w:shd w:val="clear" w:color="auto" w:fill="FFFFFF"/>
        <w:spacing w:after="0" w:line="23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178. Обложка дела постоянного, временного (свыше 10 лет) хранения и по личному составу оформляется по установленной форме. На обложке дела указываются следующие реквизиты: наименование  органа местного самоуправления (фондообразователя); наименование структурного подразделения; номер (индекс) дела; заголовок дела; дата дела (тома, части); количество листов в деле; срок хранения дела, архивный шифр дела.</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Реквизиты, проставляемые на обложке дела, оформляются следующим образом</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sz w:val="24"/>
          <w:szCs w:val="24"/>
          <w:lang w:eastAsia="ru-RU"/>
        </w:rPr>
        <w:t xml:space="preserve"> наименование органа местного самоуправления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sz w:val="24"/>
          <w:szCs w:val="24"/>
          <w:lang w:eastAsia="ru-RU"/>
        </w:rPr>
        <w:t xml:space="preserve"> номер дела – проставляется цифрово</w:t>
      </w:r>
      <w:r w:rsidRPr="0093139C">
        <w:rPr>
          <w:rFonts w:ascii="Times New Roman" w:eastAsia="Times New Roman" w:hAnsi="Times New Roman" w:cs="Times New Roman"/>
          <w:bCs/>
          <w:sz w:val="24"/>
          <w:szCs w:val="24"/>
          <w:lang w:eastAsia="ru-RU"/>
        </w:rPr>
        <w:t>е</w:t>
      </w:r>
      <w:r w:rsidRPr="0093139C">
        <w:rPr>
          <w:rFonts w:ascii="Times New Roman" w:eastAsia="Times New Roman" w:hAnsi="Times New Roman" w:cs="Times New Roman"/>
          <w:sz w:val="24"/>
          <w:szCs w:val="24"/>
          <w:lang w:eastAsia="ru-RU"/>
        </w:rPr>
        <w:t xml:space="preserve"> обозначение (индекс) дела по номенклатуре дел  администрации района; заголовок дела – переносится из номенклатуры дел администрации района; дата дела – указываются год заведения и </w:t>
      </w:r>
      <w:r w:rsidRPr="0093139C">
        <w:rPr>
          <w:rFonts w:ascii="Times New Roman" w:eastAsia="Times New Roman" w:hAnsi="Times New Roman" w:cs="Times New Roman"/>
          <w:bCs/>
          <w:sz w:val="24"/>
          <w:szCs w:val="24"/>
          <w:lang w:eastAsia="ru-RU"/>
        </w:rPr>
        <w:t>год</w:t>
      </w:r>
      <w:r w:rsidRPr="0093139C">
        <w:rPr>
          <w:rFonts w:ascii="Times New Roman" w:eastAsia="Times New Roman" w:hAnsi="Times New Roman" w:cs="Times New Roman"/>
          <w:sz w:val="24"/>
          <w:szCs w:val="24"/>
          <w:lang w:eastAsia="ru-RU"/>
        </w:rPr>
        <w:t xml:space="preserve">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sz w:val="24"/>
          <w:szCs w:val="24"/>
          <w:lang w:eastAsia="ru-RU"/>
        </w:rPr>
        <w:t xml:space="preserve">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w:t>
      </w:r>
      <w:r w:rsidRPr="0093139C">
        <w:rPr>
          <w:rFonts w:ascii="Times New Roman" w:eastAsia="Times New Roman" w:hAnsi="Times New Roman" w:cs="Times New Roman"/>
          <w:bCs/>
          <w:sz w:val="24"/>
          <w:szCs w:val="24"/>
          <w:lang w:eastAsia="ru-RU"/>
        </w:rPr>
        <w:t xml:space="preserve">в </w:t>
      </w:r>
      <w:r w:rsidRPr="0093139C">
        <w:rPr>
          <w:rFonts w:ascii="Times New Roman" w:eastAsia="Times New Roman" w:hAnsi="Times New Roman" w:cs="Times New Roman"/>
          <w:sz w:val="24"/>
          <w:szCs w:val="24"/>
          <w:lang w:eastAsia="ru-RU"/>
        </w:rPr>
        <w:t>этот том. При этом число и год обозначаются арабскими цифрами, название месяц</w:t>
      </w:r>
      <w:r w:rsidRPr="0093139C">
        <w:rPr>
          <w:rFonts w:ascii="Times New Roman" w:eastAsia="Times New Roman" w:hAnsi="Times New Roman" w:cs="Times New Roman"/>
          <w:bCs/>
          <w:sz w:val="24"/>
          <w:szCs w:val="24"/>
          <w:lang w:eastAsia="ru-RU"/>
        </w:rPr>
        <w:t>а</w:t>
      </w:r>
      <w:r w:rsidRPr="0093139C">
        <w:rPr>
          <w:rFonts w:ascii="Times New Roman" w:eastAsia="Times New Roman" w:hAnsi="Times New Roman" w:cs="Times New Roman"/>
          <w:sz w:val="24"/>
          <w:szCs w:val="24"/>
          <w:lang w:eastAsia="ru-RU"/>
        </w:rPr>
        <w:t xml:space="preserve"> пишется полностью словами.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w:t>
      </w:r>
      <w:r w:rsidRPr="0093139C">
        <w:rPr>
          <w:rFonts w:ascii="Times New Roman" w:eastAsia="Times New Roman" w:hAnsi="Times New Roman" w:cs="Times New Roman"/>
          <w:bCs/>
          <w:sz w:val="24"/>
          <w:szCs w:val="24"/>
          <w:lang w:eastAsia="ru-RU"/>
        </w:rPr>
        <w:t>опи</w:t>
      </w:r>
      <w:r w:rsidRPr="0093139C">
        <w:rPr>
          <w:rFonts w:ascii="Times New Roman" w:eastAsia="Times New Roman" w:hAnsi="Times New Roman" w:cs="Times New Roman"/>
          <w:sz w:val="24"/>
          <w:szCs w:val="24"/>
          <w:lang w:eastAsia="ru-RU"/>
        </w:rPr>
        <w:t xml:space="preserve">си, нумеруются. Листы нумеруются простым карандашом сверху вниз, цифры проставляются в правом верхнем углу листа.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Лист большого формата, подшитый за один край, нумеруется как один лист в пр</w:t>
      </w:r>
      <w:r w:rsidRPr="0093139C">
        <w:rPr>
          <w:rFonts w:ascii="Times New Roman" w:eastAsia="Times New Roman" w:hAnsi="Times New Roman" w:cs="Times New Roman"/>
          <w:bCs/>
          <w:sz w:val="24"/>
          <w:szCs w:val="24"/>
          <w:lang w:eastAsia="ru-RU"/>
        </w:rPr>
        <w:t>а</w:t>
      </w:r>
      <w:r w:rsidRPr="0093139C">
        <w:rPr>
          <w:rFonts w:ascii="Times New Roman" w:eastAsia="Times New Roman" w:hAnsi="Times New Roman" w:cs="Times New Roman"/>
          <w:sz w:val="24"/>
          <w:szCs w:val="24"/>
          <w:lang w:eastAsia="ru-RU"/>
        </w:rPr>
        <w:t xml:space="preserve">вом верхнем углу.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с собственной нумераци</w:t>
      </w:r>
      <w:r w:rsidRPr="0093139C">
        <w:rPr>
          <w:rFonts w:ascii="Times New Roman" w:eastAsia="Times New Roman" w:hAnsi="Times New Roman" w:cs="Times New Roman"/>
          <w:bCs/>
          <w:sz w:val="24"/>
          <w:szCs w:val="24"/>
          <w:lang w:eastAsia="ru-RU"/>
        </w:rPr>
        <w:t>ей</w:t>
      </w:r>
      <w:r w:rsidRPr="0093139C">
        <w:rPr>
          <w:rFonts w:ascii="Times New Roman" w:eastAsia="Times New Roman" w:hAnsi="Times New Roman" w:cs="Times New Roman"/>
          <w:sz w:val="24"/>
          <w:szCs w:val="24"/>
          <w:lang w:eastAsia="ru-RU"/>
        </w:rPr>
        <w:t xml:space="preserve"> листов, в том числе печатные издания, нумеруются в общем порядке. Собственная нумерация листов зачеркивается.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Листы дел, состоящих из несколько томов или частей, нумеруются по каждому тому или части отдельно.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Фотографии, чертежи, диаграммы, другие иллюстративные и специфические документы, представляющие самостоятельный лист в деле, нумеруются на оборотной стороне в левом верхнем углу.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Подшитые в дело конверты с вложениями нумеруются следующим образом: сначала конверт, а затем очередным номером каждое вложение в конверте.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Приложения к делу, поступившие в переплете, оформляются как самостоятельный том и нумеруются отдельно. </w:t>
      </w:r>
    </w:p>
    <w:p w:rsidR="001526C7" w:rsidRPr="0093139C" w:rsidRDefault="001526C7" w:rsidP="001526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w:t>
      </w:r>
      <w:r w:rsidRPr="0093139C">
        <w:rPr>
          <w:rFonts w:ascii="Times New Roman" w:eastAsia="Times New Roman" w:hAnsi="Times New Roman" w:cs="Times New Roman"/>
          <w:sz w:val="24"/>
          <w:szCs w:val="24"/>
        </w:rPr>
        <w:lastRenderedPageBreak/>
        <w:t>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 делах постоянного хранения пишется: «Хранить постоянно».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Архивный шифр дела (состоит из номера фонда, номера описи и номера дела по описи) на обложках дел постоянного хранения проставляется в архивохранилище администрации района черными чернилами только после включения этих дел в годовые разделы сводных описей, утвержденных </w:t>
      </w:r>
      <w:r w:rsidRPr="0093139C">
        <w:rPr>
          <w:rFonts w:ascii="Times New Roman" w:eastAsia="Times New Roman" w:hAnsi="Times New Roman" w:cs="Times New Roman"/>
          <w:bCs/>
          <w:sz w:val="24"/>
          <w:szCs w:val="24"/>
          <w:lang w:eastAsia="ru-RU"/>
        </w:rPr>
        <w:t>ЭПМК</w:t>
      </w:r>
      <w:r w:rsidRPr="0093139C">
        <w:rPr>
          <w:rFonts w:ascii="Times New Roman" w:eastAsia="Times New Roman" w:hAnsi="Times New Roman" w:cs="Times New Roman"/>
          <w:sz w:val="24"/>
          <w:szCs w:val="24"/>
          <w:lang w:eastAsia="ru-RU"/>
        </w:rPr>
        <w:t xml:space="preserve"> комитета по делам архивов Оренбургской области (до этого он проставляется карандашом).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обложках дел постоянного хранения предусматривается место для наименования архивного отдела, в которое будут передаваться дела</w:t>
      </w:r>
      <w:r w:rsidRPr="0093139C">
        <w:rPr>
          <w:rFonts w:ascii="Times New Roman" w:eastAsia="Times New Roman" w:hAnsi="Times New Roman" w:cs="Times New Roman"/>
          <w:bCs/>
          <w:sz w:val="24"/>
          <w:szCs w:val="24"/>
          <w:lang w:eastAsia="ru-RU"/>
        </w:rPr>
        <w:t xml:space="preserve">, </w:t>
      </w:r>
      <w:r w:rsidRPr="0093139C">
        <w:rPr>
          <w:rFonts w:ascii="Times New Roman" w:eastAsia="Times New Roman" w:hAnsi="Times New Roman" w:cs="Times New Roman"/>
          <w:sz w:val="24"/>
          <w:szCs w:val="24"/>
          <w:lang w:eastAsia="ru-RU"/>
        </w:rPr>
        <w:t xml:space="preserve">кода администрации района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w:t>
      </w:r>
      <w:r w:rsidRPr="0093139C">
        <w:rPr>
          <w:rFonts w:ascii="Times New Roman" w:eastAsia="Times New Roman" w:hAnsi="Times New Roman" w:cs="Times New Roman"/>
          <w:sz w:val="24"/>
          <w:szCs w:val="24"/>
          <w:lang w:eastAsia="ru-RU"/>
        </w:rPr>
        <w:softHyphen/>
        <w:t xml:space="preserve">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Наименования фондообразователя и подразделения, год и номер дела могут проставляться на обложке штампом.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179.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Необходимость составления внутренней описи документов дела определяется начальником общего отдела администрации муниципального образования.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 </w:t>
      </w:r>
    </w:p>
    <w:p w:rsidR="001526C7" w:rsidRPr="0093139C" w:rsidRDefault="001526C7" w:rsidP="001526C7">
      <w:pPr>
        <w:shd w:val="clear" w:color="auto" w:fill="FFFFFF"/>
        <w:spacing w:after="0" w:line="228"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Внутренняя опись документов дела подписывается составителем с указанием расшифровки подписи, должности и даты </w:t>
      </w:r>
      <w:r w:rsidRPr="0093139C">
        <w:rPr>
          <w:rFonts w:ascii="Times New Roman" w:eastAsia="Times New Roman" w:hAnsi="Times New Roman" w:cs="Times New Roman"/>
          <w:bCs/>
          <w:sz w:val="24"/>
          <w:szCs w:val="24"/>
          <w:lang w:eastAsia="ru-RU"/>
        </w:rPr>
        <w:t>с</w:t>
      </w:r>
      <w:r w:rsidRPr="0093139C">
        <w:rPr>
          <w:rFonts w:ascii="Times New Roman" w:eastAsia="Times New Roman" w:hAnsi="Times New Roman" w:cs="Times New Roman"/>
          <w:sz w:val="24"/>
          <w:szCs w:val="24"/>
          <w:lang w:eastAsia="ru-RU"/>
        </w:rPr>
        <w:t xml:space="preserve">оставления описи. Заверенная составителем внутренняя опись документов дела подклеивается за верхний край </w:t>
      </w:r>
      <w:r w:rsidRPr="0093139C">
        <w:rPr>
          <w:rFonts w:ascii="Times New Roman" w:eastAsia="Times New Roman" w:hAnsi="Times New Roman" w:cs="Times New Roman"/>
          <w:iCs/>
          <w:sz w:val="24"/>
          <w:szCs w:val="24"/>
          <w:lang w:eastAsia="ru-RU"/>
        </w:rPr>
        <w:t xml:space="preserve">к </w:t>
      </w:r>
      <w:r w:rsidRPr="0093139C">
        <w:rPr>
          <w:rFonts w:ascii="Times New Roman" w:eastAsia="Times New Roman" w:hAnsi="Times New Roman" w:cs="Times New Roman"/>
          <w:sz w:val="24"/>
          <w:szCs w:val="24"/>
          <w:lang w:eastAsia="ru-RU"/>
        </w:rPr>
        <w:t xml:space="preserve">внутренней стороне лицевой обложки дела. </w:t>
      </w:r>
    </w:p>
    <w:p w:rsidR="001526C7" w:rsidRPr="0093139C" w:rsidRDefault="001526C7" w:rsidP="001526C7">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180.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 </w:t>
      </w:r>
    </w:p>
    <w:p w:rsidR="001526C7" w:rsidRPr="0093139C" w:rsidRDefault="001526C7" w:rsidP="001526C7">
      <w:pPr>
        <w:shd w:val="clear" w:color="auto" w:fill="FFFFFF"/>
        <w:spacing w:after="0" w:line="228"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hd w:val="clear" w:color="auto" w:fill="FFFFFF"/>
        <w:spacing w:after="0" w:line="228"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2. Экспертиза ценности документов</w:t>
      </w:r>
    </w:p>
    <w:p w:rsidR="001526C7" w:rsidRPr="0093139C" w:rsidRDefault="001526C7" w:rsidP="001526C7">
      <w:pPr>
        <w:shd w:val="clear" w:color="auto" w:fill="FFFFFF"/>
        <w:spacing w:after="0" w:line="228" w:lineRule="auto"/>
        <w:ind w:firstLine="720"/>
        <w:jc w:val="center"/>
        <w:rPr>
          <w:rFonts w:ascii="Times New Roman" w:eastAsia="Times New Roman" w:hAnsi="Times New Roman" w:cs="Times New Roman"/>
          <w:b/>
          <w:sz w:val="24"/>
          <w:szCs w:val="24"/>
          <w:lang w:eastAsia="ru-RU"/>
        </w:rPr>
      </w:pP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181.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i/>
          <w:iCs/>
          <w:sz w:val="24"/>
          <w:szCs w:val="24"/>
          <w:lang w:eastAsia="ru-RU"/>
        </w:rPr>
      </w:pPr>
      <w:r w:rsidRPr="0093139C">
        <w:rPr>
          <w:rFonts w:ascii="Times New Roman" w:eastAsia="Times New Roman" w:hAnsi="Times New Roman" w:cs="Times New Roman"/>
          <w:sz w:val="24"/>
          <w:szCs w:val="24"/>
          <w:lang w:eastAsia="ru-RU"/>
        </w:rPr>
        <w:t xml:space="preserve">182. Экспертиза ценности документов в администрации муниципального образования на стадии делопроизводства проводится при составлении номенклатуры дел, в процессе формирования </w:t>
      </w:r>
      <w:r w:rsidRPr="0093139C">
        <w:rPr>
          <w:rFonts w:ascii="Times New Roman" w:eastAsia="Times New Roman" w:hAnsi="Times New Roman" w:cs="Times New Roman"/>
          <w:sz w:val="24"/>
          <w:szCs w:val="24"/>
          <w:lang w:eastAsia="ru-RU"/>
        </w:rPr>
        <w:lastRenderedPageBreak/>
        <w:t>дел и проверке</w:t>
      </w:r>
      <w:r w:rsidRPr="0093139C">
        <w:rPr>
          <w:rFonts w:ascii="Times New Roman" w:eastAsia="Times New Roman" w:hAnsi="Times New Roman" w:cs="Times New Roman"/>
          <w:i/>
          <w:iCs/>
          <w:sz w:val="24"/>
          <w:szCs w:val="24"/>
          <w:lang w:eastAsia="ru-RU"/>
        </w:rPr>
        <w:t xml:space="preserve"> </w:t>
      </w:r>
      <w:r w:rsidRPr="0093139C">
        <w:rPr>
          <w:rFonts w:ascii="Times New Roman" w:eastAsia="Times New Roman" w:hAnsi="Times New Roman" w:cs="Times New Roman"/>
          <w:sz w:val="24"/>
          <w:szCs w:val="24"/>
          <w:lang w:eastAsia="ru-RU"/>
        </w:rPr>
        <w:t>правильности отнесения документов к делам, при подготовке дел к передаче в архивохранилище администрации муниципального образования,</w:t>
      </w:r>
      <w:r w:rsidRPr="0093139C">
        <w:rPr>
          <w:rFonts w:ascii="Times New Roman" w:eastAsia="Times New Roman" w:hAnsi="Times New Roman" w:cs="Times New Roman"/>
          <w:i/>
          <w:iCs/>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183. Для организации и проведения экспертизы ценности документов в  администрации района создается постоянно действующая </w:t>
      </w:r>
      <w:r w:rsidRPr="0093139C">
        <w:rPr>
          <w:rFonts w:ascii="Times New Roman" w:eastAsia="Times New Roman" w:hAnsi="Times New Roman" w:cs="Times New Roman"/>
          <w:bCs/>
          <w:sz w:val="24"/>
          <w:szCs w:val="24"/>
          <w:lang w:eastAsia="ru-RU"/>
        </w:rPr>
        <w:t>центральная</w:t>
      </w:r>
      <w:r w:rsidRPr="0093139C">
        <w:rPr>
          <w:rFonts w:ascii="Times New Roman" w:eastAsia="Times New Roman" w:hAnsi="Times New Roman" w:cs="Times New Roman"/>
          <w:sz w:val="24"/>
          <w:szCs w:val="24"/>
          <w:lang w:eastAsia="ru-RU"/>
        </w:rPr>
        <w:t xml:space="preserve"> экспертная комиссия (</w:t>
      </w:r>
      <w:r w:rsidRPr="0093139C">
        <w:rPr>
          <w:rFonts w:ascii="Times New Roman" w:eastAsia="Times New Roman" w:hAnsi="Times New Roman" w:cs="Times New Roman"/>
          <w:bCs/>
          <w:sz w:val="24"/>
          <w:szCs w:val="24"/>
          <w:lang w:eastAsia="ru-RU"/>
        </w:rPr>
        <w:t>далее – ЦЭК</w:t>
      </w:r>
      <w:r w:rsidRPr="0093139C">
        <w:rPr>
          <w:rFonts w:ascii="Times New Roman" w:eastAsia="Times New Roman" w:hAnsi="Times New Roman" w:cs="Times New Roman"/>
          <w:sz w:val="24"/>
          <w:szCs w:val="24"/>
          <w:lang w:eastAsia="ru-RU"/>
        </w:rPr>
        <w:t>) и</w:t>
      </w:r>
      <w:r w:rsidRPr="0093139C">
        <w:rPr>
          <w:rFonts w:ascii="Times New Roman" w:eastAsia="Times New Roman" w:hAnsi="Times New Roman" w:cs="Times New Roman"/>
          <w:bCs/>
          <w:sz w:val="24"/>
          <w:szCs w:val="24"/>
          <w:lang w:eastAsia="ru-RU"/>
        </w:rPr>
        <w:t xml:space="preserve">ли экспертная комиссии (далее – ЭК)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 xml:space="preserve">184. Функции и права  </w:t>
      </w:r>
      <w:r w:rsidRPr="0093139C">
        <w:rPr>
          <w:rFonts w:ascii="Times New Roman" w:eastAsia="Times New Roman" w:hAnsi="Times New Roman" w:cs="Times New Roman"/>
          <w:bCs/>
          <w:spacing w:val="-2"/>
          <w:sz w:val="24"/>
          <w:szCs w:val="24"/>
          <w:lang w:eastAsia="ru-RU"/>
        </w:rPr>
        <w:t>Ц</w:t>
      </w:r>
      <w:r w:rsidRPr="0093139C">
        <w:rPr>
          <w:rFonts w:ascii="Times New Roman" w:eastAsia="Times New Roman" w:hAnsi="Times New Roman" w:cs="Times New Roman"/>
          <w:spacing w:val="-2"/>
          <w:sz w:val="24"/>
          <w:szCs w:val="24"/>
          <w:lang w:eastAsia="ru-RU"/>
        </w:rPr>
        <w:t xml:space="preserve">ЭК </w:t>
      </w:r>
      <w:r w:rsidRPr="0093139C">
        <w:rPr>
          <w:rFonts w:ascii="Times New Roman" w:eastAsia="Times New Roman" w:hAnsi="Times New Roman" w:cs="Times New Roman"/>
          <w:bCs/>
          <w:spacing w:val="-2"/>
          <w:sz w:val="24"/>
          <w:szCs w:val="24"/>
          <w:lang w:eastAsia="ru-RU"/>
        </w:rPr>
        <w:t>(ЭК</w:t>
      </w:r>
      <w:r w:rsidRPr="0093139C">
        <w:rPr>
          <w:rFonts w:ascii="Times New Roman" w:eastAsia="Times New Roman" w:hAnsi="Times New Roman" w:cs="Times New Roman"/>
          <w:spacing w:val="-2"/>
          <w:sz w:val="24"/>
          <w:szCs w:val="24"/>
          <w:lang w:eastAsia="ru-RU"/>
        </w:rPr>
        <w:t xml:space="preserve">), а также организация их работы определяются положениями, которые утверждаются руководителем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2"/>
          <w:sz w:val="24"/>
          <w:szCs w:val="24"/>
          <w:lang w:eastAsia="ru-RU"/>
        </w:rPr>
        <w:t xml:space="preserve"> (для </w:t>
      </w:r>
      <w:r w:rsidRPr="0093139C">
        <w:rPr>
          <w:rFonts w:ascii="Times New Roman" w:eastAsia="Times New Roman" w:hAnsi="Times New Roman" w:cs="Times New Roman"/>
          <w:bCs/>
          <w:spacing w:val="-2"/>
          <w:sz w:val="24"/>
          <w:szCs w:val="24"/>
          <w:lang w:eastAsia="ru-RU"/>
        </w:rPr>
        <w:t>Ц</w:t>
      </w:r>
      <w:r w:rsidRPr="0093139C">
        <w:rPr>
          <w:rFonts w:ascii="Times New Roman" w:eastAsia="Times New Roman" w:hAnsi="Times New Roman" w:cs="Times New Roman"/>
          <w:spacing w:val="-2"/>
          <w:sz w:val="24"/>
          <w:szCs w:val="24"/>
          <w:lang w:eastAsia="ru-RU"/>
        </w:rPr>
        <w:t>ЭК (</w:t>
      </w:r>
      <w:r w:rsidRPr="0093139C">
        <w:rPr>
          <w:rFonts w:ascii="Times New Roman" w:eastAsia="Times New Roman" w:hAnsi="Times New Roman" w:cs="Times New Roman"/>
          <w:bCs/>
          <w:spacing w:val="-2"/>
          <w:sz w:val="24"/>
          <w:szCs w:val="24"/>
          <w:lang w:eastAsia="ru-RU"/>
        </w:rPr>
        <w:t>ЭК) администрации района) после согласования с ЭПМК.</w:t>
      </w:r>
      <w:r w:rsidRPr="0093139C">
        <w:rPr>
          <w:rFonts w:ascii="Times New Roman" w:eastAsia="Times New Roman" w:hAnsi="Times New Roman" w:cs="Times New Roman"/>
          <w:spacing w:val="-2"/>
          <w:sz w:val="24"/>
          <w:szCs w:val="24"/>
          <w:lang w:eastAsia="ru-RU"/>
        </w:rPr>
        <w:t xml:space="preserve">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185. Экспертиза ценности документов постоянного и временного хранения осуществляется ежегодно в структурных подразделениях  администрации района непосредственно лицами, ответственными за ведение делопроизводства, совместно с </w:t>
      </w:r>
      <w:r w:rsidRPr="0093139C">
        <w:rPr>
          <w:rFonts w:ascii="Times New Roman" w:eastAsia="Times New Roman" w:hAnsi="Times New Roman" w:cs="Times New Roman"/>
          <w:bCs/>
          <w:sz w:val="24"/>
          <w:szCs w:val="24"/>
          <w:lang w:eastAsia="ru-RU"/>
        </w:rPr>
        <w:t>Ц</w:t>
      </w:r>
      <w:r w:rsidRPr="0093139C">
        <w:rPr>
          <w:rFonts w:ascii="Times New Roman" w:eastAsia="Times New Roman" w:hAnsi="Times New Roman" w:cs="Times New Roman"/>
          <w:sz w:val="24"/>
          <w:szCs w:val="24"/>
          <w:lang w:eastAsia="ru-RU"/>
        </w:rPr>
        <w:t xml:space="preserve">ЭК </w:t>
      </w:r>
      <w:r w:rsidRPr="0093139C">
        <w:rPr>
          <w:rFonts w:ascii="Times New Roman" w:eastAsia="Times New Roman" w:hAnsi="Times New Roman" w:cs="Times New Roman"/>
          <w:bCs/>
          <w:sz w:val="24"/>
          <w:szCs w:val="24"/>
          <w:lang w:eastAsia="ru-RU"/>
        </w:rPr>
        <w:t>(ЭК)</w:t>
      </w:r>
      <w:r w:rsidRPr="0093139C">
        <w:rPr>
          <w:rFonts w:ascii="Times New Roman" w:eastAsia="Times New Roman" w:hAnsi="Times New Roman" w:cs="Times New Roman"/>
          <w:sz w:val="24"/>
          <w:szCs w:val="24"/>
          <w:lang w:eastAsia="ru-RU"/>
        </w:rPr>
        <w:t>.</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186. При проведении экспертизы ценности документов осуществляется отбор дел постоянного и временного (свыше 10 лет) хранения для передачи в архивохранилище администрации района; отбор дел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187. Отбор документов для постоянного хранения проводится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номенклатуры дел администрации района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r w:rsidRPr="0093139C">
        <w:rPr>
          <w:rFonts w:ascii="Times New Roman" w:eastAsia="Times New Roman" w:hAnsi="Times New Roman" w:cs="Times New Roman"/>
          <w:bCs/>
          <w:sz w:val="24"/>
          <w:szCs w:val="24"/>
          <w:lang w:eastAsia="ru-RU"/>
        </w:rPr>
        <w:t>Ц</w:t>
      </w:r>
      <w:r w:rsidRPr="0093139C">
        <w:rPr>
          <w:rFonts w:ascii="Times New Roman" w:eastAsia="Times New Roman" w:hAnsi="Times New Roman" w:cs="Times New Roman"/>
          <w:sz w:val="24"/>
          <w:szCs w:val="24"/>
          <w:lang w:eastAsia="ru-RU"/>
        </w:rPr>
        <w:t xml:space="preserve">ЭК (ЭК) администрации муниципального образования.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188. По результатам экспертизы ценности документов составляются описи дел постоянного, временного  хранения (свыше 10 лет) и по личному составу, а также акты о выделении дел к уничтожению.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189.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190. Описи составляются отдельно на дела постоянного хранения, дела временного хранения (свыше 10 лет), дела по личному составу. На дела временного хранения (до 10 лет включительно) описи не составляются.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191. В администрации района в каждом структурном подразделении описи на дела постоянного хранения составляются ежегодно под непосредственным методическим руководством начальника общего отдела. По этим описям документы сдаются в архивохранилище администрации муниципального образования.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Описи дел, подготовленные структурными подразделениями, служат основой для подготовки сводной описи дел администрации муниципального образования, которую готовит работник архивохранилища администрации муниципального образования и по которой сдаются дела на государственное хранение в соответствующий  архив. </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192. Описи дел структурных подразделений составляются по установленной форме (приложение  №18) и представляются в архивохранилище  администрации муниципального образования не позднее чем через три года после завершения дел в делопроизводстве.</w:t>
      </w:r>
    </w:p>
    <w:p w:rsidR="001526C7" w:rsidRPr="0093139C" w:rsidRDefault="001526C7" w:rsidP="001526C7">
      <w:pPr>
        <w:shd w:val="clear" w:color="auto" w:fill="FFFFFF"/>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193. 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z w:val="24"/>
          <w:szCs w:val="24"/>
          <w:lang w:eastAsia="ru-RU"/>
        </w:rPr>
        <w:t xml:space="preserve">194. 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w:t>
      </w:r>
      <w:r w:rsidRPr="0093139C">
        <w:rPr>
          <w:rFonts w:ascii="Times New Roman" w:eastAsia="Times New Roman" w:hAnsi="Times New Roman" w:cs="Times New Roman"/>
          <w:spacing w:val="-4"/>
          <w:sz w:val="24"/>
          <w:szCs w:val="24"/>
          <w:lang w:eastAsia="ru-RU"/>
        </w:rPr>
        <w:t xml:space="preserve">самостоятельным номером; порядок нумерации дел в описи – валовый; 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w:t>
      </w:r>
      <w:r w:rsidRPr="0093139C">
        <w:rPr>
          <w:rFonts w:ascii="Times New Roman" w:eastAsia="Times New Roman" w:hAnsi="Times New Roman" w:cs="Times New Roman"/>
          <w:spacing w:val="-4"/>
          <w:sz w:val="24"/>
          <w:szCs w:val="24"/>
          <w:lang w:eastAsia="ru-RU"/>
        </w:rPr>
        <w:lastRenderedPageBreak/>
        <w:t xml:space="preserve">состояния, о передаче дел другим структурным подразделениям со ссылкой на необходимый акт, о наличии копий и т.п.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195. 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196. Опись дел структурного подразделения подписывается составителем с указанием его должности, согласовывается с </w:t>
      </w:r>
      <w:r w:rsidRPr="0093139C">
        <w:rPr>
          <w:rFonts w:ascii="Times New Roman" w:eastAsia="Times New Roman" w:hAnsi="Times New Roman" w:cs="Times New Roman"/>
          <w:sz w:val="24"/>
          <w:szCs w:val="24"/>
          <w:lang w:eastAsia="ru-RU"/>
        </w:rPr>
        <w:t>ведущим  специалистом по общим вопросам</w:t>
      </w:r>
      <w:r w:rsidRPr="0093139C">
        <w:rPr>
          <w:rFonts w:ascii="Times New Roman" w:eastAsia="Times New Roman" w:hAnsi="Times New Roman" w:cs="Times New Roman"/>
          <w:spacing w:val="-4"/>
          <w:sz w:val="24"/>
          <w:szCs w:val="24"/>
          <w:lang w:eastAsia="ru-RU"/>
        </w:rPr>
        <w:t xml:space="preserve"> и утверждается руководителем структурного подразделения.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При наличии в структурном подразделении ЭК опись дел до ее утверждения должна быть согласована с ЭК.</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197. Опись дел структурного подразделения составляется в двух экземплярах, один из которых передается вместе с делами в архивохранилище администрации района, а второй остается в качестве контрольного экземпляра в структурном подразделении. При наличии в структурном подразделении ЭК опись дел составляется в трех экземплярах, так как один экземпляр описи передается в ЭК для рассмотрения и согласования.</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198. Отбор документов за соответствующий период к уничтожению и составление акта о выделении их к уничтожению (приложение  №19) производится после составления сводных описей дел постоянного хранения за этот же период. Указанные описи и акты рассматриваются на заседании </w:t>
      </w:r>
      <w:r w:rsidRPr="0093139C">
        <w:rPr>
          <w:rFonts w:ascii="Times New Roman" w:eastAsia="Times New Roman" w:hAnsi="Times New Roman" w:cs="Times New Roman"/>
          <w:bCs/>
          <w:spacing w:val="-4"/>
          <w:sz w:val="24"/>
          <w:szCs w:val="24"/>
          <w:lang w:eastAsia="ru-RU"/>
        </w:rPr>
        <w:t>Ц</w:t>
      </w:r>
      <w:r w:rsidRPr="0093139C">
        <w:rPr>
          <w:rFonts w:ascii="Times New Roman" w:eastAsia="Times New Roman" w:hAnsi="Times New Roman" w:cs="Times New Roman"/>
          <w:spacing w:val="-4"/>
          <w:sz w:val="24"/>
          <w:szCs w:val="24"/>
          <w:lang w:eastAsia="ru-RU"/>
        </w:rPr>
        <w:t xml:space="preserve">ЭК </w:t>
      </w:r>
      <w:r w:rsidRPr="0093139C">
        <w:rPr>
          <w:rFonts w:ascii="Times New Roman" w:eastAsia="Times New Roman" w:hAnsi="Times New Roman" w:cs="Times New Roman"/>
          <w:bCs/>
          <w:spacing w:val="-4"/>
          <w:sz w:val="24"/>
          <w:szCs w:val="24"/>
          <w:lang w:eastAsia="ru-RU"/>
        </w:rPr>
        <w:t>(ЭК)</w:t>
      </w:r>
      <w:r w:rsidRPr="0093139C">
        <w:rPr>
          <w:rFonts w:ascii="Times New Roman" w:eastAsia="Times New Roman" w:hAnsi="Times New Roman" w:cs="Times New Roman"/>
          <w:spacing w:val="-4"/>
          <w:sz w:val="24"/>
          <w:szCs w:val="24"/>
          <w:lang w:eastAsia="ru-RU"/>
        </w:rPr>
        <w:t xml:space="preserve">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4"/>
          <w:sz w:val="24"/>
          <w:szCs w:val="24"/>
          <w:lang w:eastAsia="ru-RU"/>
        </w:rPr>
        <w:t xml:space="preserve"> одновременно. Только после утверждения </w:t>
      </w:r>
      <w:r w:rsidRPr="0093139C">
        <w:rPr>
          <w:rFonts w:ascii="Times New Roman" w:eastAsia="Times New Roman" w:hAnsi="Times New Roman" w:cs="Times New Roman"/>
          <w:bCs/>
          <w:spacing w:val="-4"/>
          <w:sz w:val="24"/>
          <w:szCs w:val="24"/>
          <w:lang w:eastAsia="ru-RU"/>
        </w:rPr>
        <w:t>ЭПМК комитета по делам архивов Оренбургской области</w:t>
      </w:r>
      <w:r w:rsidRPr="0093139C">
        <w:rPr>
          <w:rFonts w:ascii="Times New Roman" w:eastAsia="Times New Roman" w:hAnsi="Times New Roman" w:cs="Times New Roman"/>
          <w:spacing w:val="-4"/>
          <w:sz w:val="24"/>
          <w:szCs w:val="24"/>
          <w:lang w:eastAsia="ru-RU"/>
        </w:rPr>
        <w:t xml:space="preserve"> описей дел постоянного хранения, согласованные с ЦЭК (ЭК) акты утверждаются руководителем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4"/>
          <w:sz w:val="24"/>
          <w:szCs w:val="24"/>
          <w:lang w:eastAsia="ru-RU"/>
        </w:rPr>
        <w:t xml:space="preserve">, после чего администрация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4"/>
          <w:sz w:val="24"/>
          <w:szCs w:val="24"/>
          <w:lang w:eastAsia="ru-RU"/>
        </w:rPr>
        <w:t xml:space="preserve">  имеет право уничтожить дела, включенные в данные акты в соответствии с установленным порядком.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199. Акт о выделении документов к уничтожению составляется, как правило, на все дела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4"/>
          <w:sz w:val="24"/>
          <w:szCs w:val="24"/>
          <w:lang w:eastAsia="ru-RU"/>
        </w:rPr>
        <w:t xml:space="preserve">.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 </w:t>
      </w: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spacing w:val="-4"/>
          <w:sz w:val="24"/>
          <w:szCs w:val="24"/>
          <w:lang w:eastAsia="ru-RU"/>
        </w:rPr>
      </w:pPr>
    </w:p>
    <w:p w:rsidR="001526C7" w:rsidRPr="0093139C" w:rsidRDefault="001526C7" w:rsidP="001526C7">
      <w:pPr>
        <w:shd w:val="clear" w:color="auto" w:fill="FFFFFF"/>
        <w:spacing w:after="0" w:line="226" w:lineRule="auto"/>
        <w:jc w:val="center"/>
        <w:rPr>
          <w:rFonts w:ascii="Times New Roman" w:eastAsia="Times New Roman" w:hAnsi="Times New Roman" w:cs="Times New Roman"/>
          <w:b/>
          <w:bCs/>
          <w:spacing w:val="-4"/>
          <w:sz w:val="24"/>
          <w:szCs w:val="24"/>
          <w:lang w:eastAsia="ru-RU"/>
        </w:rPr>
      </w:pPr>
      <w:r w:rsidRPr="0093139C">
        <w:rPr>
          <w:rFonts w:ascii="Times New Roman" w:eastAsia="Times New Roman" w:hAnsi="Times New Roman" w:cs="Times New Roman"/>
          <w:b/>
          <w:spacing w:val="-4"/>
          <w:sz w:val="24"/>
          <w:szCs w:val="24"/>
          <w:lang w:eastAsia="ru-RU"/>
        </w:rPr>
        <w:t xml:space="preserve">3. Подготовка </w:t>
      </w:r>
      <w:r w:rsidRPr="0093139C">
        <w:rPr>
          <w:rFonts w:ascii="Times New Roman" w:eastAsia="Times New Roman" w:hAnsi="Times New Roman" w:cs="Times New Roman"/>
          <w:b/>
          <w:bCs/>
          <w:spacing w:val="-4"/>
          <w:sz w:val="24"/>
          <w:szCs w:val="24"/>
          <w:lang w:eastAsia="ru-RU"/>
        </w:rPr>
        <w:t>и передача документов в архивохранилище</w:t>
      </w:r>
    </w:p>
    <w:p w:rsidR="001526C7" w:rsidRPr="0093139C" w:rsidRDefault="001526C7" w:rsidP="001526C7">
      <w:pPr>
        <w:shd w:val="clear" w:color="auto" w:fill="FFFFFF"/>
        <w:spacing w:after="0" w:line="226" w:lineRule="auto"/>
        <w:ind w:firstLine="720"/>
        <w:jc w:val="center"/>
        <w:rPr>
          <w:rFonts w:ascii="Times New Roman" w:eastAsia="Times New Roman" w:hAnsi="Times New Roman" w:cs="Times New Roman"/>
          <w:b/>
          <w:bCs/>
          <w:spacing w:val="-4"/>
          <w:sz w:val="24"/>
          <w:szCs w:val="24"/>
          <w:lang w:eastAsia="ru-RU"/>
        </w:rPr>
      </w:pP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200. В архивохранилище администрации </w:t>
      </w:r>
      <w:r w:rsidRPr="0093139C">
        <w:rPr>
          <w:rFonts w:ascii="Times New Roman" w:eastAsia="Times New Roman" w:hAnsi="Times New Roman" w:cs="Times New Roman"/>
          <w:sz w:val="24"/>
          <w:szCs w:val="24"/>
          <w:lang w:eastAsia="ru-RU"/>
        </w:rPr>
        <w:t>муниципального образования</w:t>
      </w:r>
      <w:r w:rsidRPr="0093139C">
        <w:rPr>
          <w:rFonts w:ascii="Times New Roman" w:eastAsia="Times New Roman" w:hAnsi="Times New Roman" w:cs="Times New Roman"/>
          <w:spacing w:val="-4"/>
          <w:sz w:val="24"/>
          <w:szCs w:val="24"/>
          <w:lang w:eastAsia="ru-RU"/>
        </w:rPr>
        <w:t xml:space="preserve"> передаются дела с исполненными документами постоянного, временного хранения (свыше           10 лет) и по личному составу. Их передача производится только по описям дел.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201. Дела с исполненными документами постоянного и временного хранения (свыше 10 лет) передаются в архивохранилище администрации района не позднее чем через три года после их завершения в делопроизводстве. </w:t>
      </w:r>
    </w:p>
    <w:p w:rsidR="001526C7" w:rsidRPr="0093139C" w:rsidRDefault="001526C7" w:rsidP="001526C7">
      <w:pPr>
        <w:shd w:val="clear" w:color="auto" w:fill="FFFFFF"/>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202. Дела временного хранения (до 10 лет включительно) передаче в архивохранилище администрации муниципального образования, как правило, не подлежат. Они хранятся в структурных подразделениях и по истечении сроков хранения подлежат уничтожению в установленном порядке. </w:t>
      </w:r>
    </w:p>
    <w:p w:rsidR="001526C7" w:rsidRPr="0093139C" w:rsidRDefault="001526C7" w:rsidP="001526C7">
      <w:pPr>
        <w:shd w:val="clear" w:color="auto" w:fill="FFFFFF"/>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203. Передача дел в архивохранилище администрации муниципального образования осуществляется по составленному графику, согласованному с руководителями структурных подразделений и утвержденному ведущим  специалистом по общим вопросам.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204. В период подготовки дел структурным подразделением к передаче в архивохранилище администрации района работником архивохранилища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муниципального образования. Все выявленные при проверке недостатки в формировании и оформлении дел работники структурного подразделения обязаны устранить.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205. Прием каждого дела производится работником архивохранилища  администрации района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архивохранилища администрации района и лица, передавшего дела.</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Вместе с делами в архивохранилище администрации района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1526C7" w:rsidRPr="0093139C" w:rsidRDefault="001526C7" w:rsidP="001526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206. В случае ликвидации или реорганизации структурного подразделения администрации района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архивохранилище администрации района независимо от сроков хранения. Передача дел осуществляется по описям дел и номенклатуре дел.</w:t>
      </w:r>
    </w:p>
    <w:p w:rsidR="001526C7" w:rsidRPr="0093139C" w:rsidRDefault="001526C7" w:rsidP="001526C7">
      <w:pPr>
        <w:spacing w:after="0" w:line="240" w:lineRule="auto"/>
        <w:jc w:val="center"/>
        <w:outlineLvl w:val="0"/>
        <w:rPr>
          <w:rFonts w:ascii="Times New Roman" w:eastAsia="Times New Roman" w:hAnsi="Times New Roman" w:cs="Times New Roman"/>
          <w:b/>
          <w:bCs/>
          <w:sz w:val="24"/>
          <w:szCs w:val="24"/>
          <w:lang w:eastAsia="ru-RU"/>
        </w:rPr>
      </w:pPr>
      <w:bookmarkStart w:id="5" w:name="sub_1036"/>
    </w:p>
    <w:p w:rsidR="001526C7" w:rsidRPr="0093139C" w:rsidRDefault="001526C7" w:rsidP="001526C7">
      <w:pPr>
        <w:spacing w:after="0" w:line="240" w:lineRule="auto"/>
        <w:jc w:val="center"/>
        <w:outlineLvl w:val="0"/>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8. Особенности работы с электронными документами</w:t>
      </w:r>
    </w:p>
    <w:p w:rsidR="001526C7" w:rsidRPr="0093139C" w:rsidRDefault="001526C7" w:rsidP="001526C7">
      <w:pPr>
        <w:suppressAutoHyphens/>
        <w:spacing w:after="0" w:line="230" w:lineRule="auto"/>
        <w:ind w:firstLine="709"/>
        <w:jc w:val="both"/>
        <w:outlineLvl w:val="0"/>
        <w:rPr>
          <w:rFonts w:ascii="Times New Roman" w:eastAsia="Times New Roman" w:hAnsi="Times New Roman" w:cs="Times New Roman"/>
          <w:bCs/>
          <w:i/>
          <w:color w:val="FF6600"/>
          <w:sz w:val="24"/>
          <w:szCs w:val="24"/>
          <w:lang w:eastAsia="ru-RU"/>
        </w:rPr>
      </w:pPr>
    </w:p>
    <w:p w:rsidR="001526C7" w:rsidRPr="0093139C" w:rsidRDefault="001526C7" w:rsidP="001526C7">
      <w:pPr>
        <w:suppressAutoHyphens/>
        <w:spacing w:after="0" w:line="230" w:lineRule="auto"/>
        <w:ind w:firstLine="709"/>
        <w:jc w:val="both"/>
        <w:outlineLvl w:val="0"/>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В соответствии с постановлением Правительства Оренбургской области от 5 марта 2013 года № 174-п «Об утверждении регламентов по организации электронного документооборота в органах исполнительной власти Оренбургской области» организация электронного документооборота и автоматизация делопроизводства в администрации </w:t>
      </w:r>
      <w:r w:rsidRPr="0093139C">
        <w:rPr>
          <w:rFonts w:ascii="Times New Roman" w:eastAsia="Times New Roman" w:hAnsi="Times New Roman" w:cs="Times New Roman"/>
          <w:sz w:val="24"/>
          <w:szCs w:val="24"/>
          <w:lang w:eastAsia="ru-RU"/>
        </w:rPr>
        <w:t xml:space="preserve">Новосергиевского района </w:t>
      </w:r>
      <w:r w:rsidRPr="0093139C">
        <w:rPr>
          <w:rFonts w:ascii="Times New Roman" w:eastAsia="Times New Roman" w:hAnsi="Times New Roman" w:cs="Times New Roman"/>
          <w:bCs/>
          <w:sz w:val="24"/>
          <w:szCs w:val="24"/>
          <w:lang w:eastAsia="ru-RU"/>
        </w:rPr>
        <w:t xml:space="preserve"> осуществляется с использованием системы </w:t>
      </w:r>
      <w:r w:rsidRPr="0093139C">
        <w:rPr>
          <w:rFonts w:ascii="Times New Roman" w:eastAsia="Times New Roman" w:hAnsi="Times New Roman" w:cs="Times New Roman"/>
          <w:bCs/>
          <w:sz w:val="24"/>
          <w:szCs w:val="24"/>
          <w:lang w:val="en-US" w:eastAsia="ru-RU"/>
        </w:rPr>
        <w:t>Company</w:t>
      </w:r>
      <w:r w:rsidRPr="0093139C">
        <w:rPr>
          <w:rFonts w:ascii="Times New Roman" w:eastAsia="Times New Roman" w:hAnsi="Times New Roman" w:cs="Times New Roman"/>
          <w:bCs/>
          <w:sz w:val="24"/>
          <w:szCs w:val="24"/>
          <w:lang w:eastAsia="ru-RU"/>
        </w:rPr>
        <w:t xml:space="preserve"> </w:t>
      </w:r>
      <w:r w:rsidRPr="0093139C">
        <w:rPr>
          <w:rFonts w:ascii="Times New Roman" w:eastAsia="Times New Roman" w:hAnsi="Times New Roman" w:cs="Times New Roman"/>
          <w:bCs/>
          <w:sz w:val="24"/>
          <w:szCs w:val="24"/>
          <w:lang w:val="en-US" w:eastAsia="ru-RU"/>
        </w:rPr>
        <w:t>Media</w:t>
      </w:r>
      <w:r w:rsidRPr="0093139C">
        <w:rPr>
          <w:rFonts w:ascii="Times New Roman" w:eastAsia="Times New Roman" w:hAnsi="Times New Roman" w:cs="Times New Roman"/>
          <w:bCs/>
          <w:sz w:val="24"/>
          <w:szCs w:val="24"/>
          <w:lang w:eastAsia="ru-RU"/>
        </w:rPr>
        <w:t xml:space="preserve"> (Lotus Notes). </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создаваемые в администрации района и поступающие в администрацию района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(сравнения электронного образа документа с подлинником документа).  Подтверждение соответствия электронного образа подлиннику документа осуществляется с помощью электронной подписи работника службы делопроизводства, выполняющего данную процедуру.</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администрации района.</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Система электронного документооборота администрации района должна предусматривать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загрузке электронного сообщения в систему электронного документооборота администрации района реквизиты, содержащиеся в соответствующем 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Составление, оформление и согласование проектов электронных документов осуществляются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Для подтверждения подлинности электронных документов в администрации района используются электронные подписи.</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Отметка об электронной подписи  включает в себя:  фразу «Документ подписан электронной подписью», номер сертификата ключа электронной подписи, имя, отчество, фамилию владельца сертификата, срок действия ключа электронной подписи».</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highlight w:val="yellow"/>
          <w:lang w:eastAsia="ru-RU"/>
        </w:rPr>
        <w:t>Для использования этого реквизита применяется штамп, который проставляется на месте, где должна быть собственноручная подпись.</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Электронная подпись должна применяться в соответствии с законодательством Российской Федерации.</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получении электронных документов от других органов власти или организаций ведущий  специалист по общим вопросам осуществляет проверку подлинности электронной подписи.</w:t>
      </w:r>
    </w:p>
    <w:p w:rsidR="001526C7" w:rsidRPr="0093139C" w:rsidRDefault="001526C7" w:rsidP="001526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других), создаваемых в электронной форме, в системе электронного документооборота могут использоваться способы подтверждения действий с электронными документами, при которых </w:t>
      </w:r>
      <w:r w:rsidRPr="0093139C">
        <w:rPr>
          <w:rFonts w:ascii="Times New Roman" w:eastAsia="Times New Roman" w:hAnsi="Times New Roman" w:cs="Times New Roman"/>
          <w:sz w:val="24"/>
          <w:szCs w:val="24"/>
          <w:lang w:eastAsia="ru-RU"/>
        </w:rPr>
        <w:lastRenderedPageBreak/>
        <w:t>электронная подпись не используется. Такие правила могут быть установлены при условии, что программные средства, используемые в данном органе, позволяют однозначно идентифицировать лицо, подписавшее или завизировавшее документ.</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целях учета и поиска документов в системе электронного документооборота администрации района используются обязательные сведения о документе, включаемые в регистрационно-контрольную карточку. Перечень обязательных сведений определен для каждого вида документа в Регламенте по организации электронного документооборота и автоматизации делопроизводства в органах исполнительной власти Оренбургской области. </w:t>
      </w:r>
    </w:p>
    <w:p w:rsidR="001526C7" w:rsidRPr="0093139C" w:rsidRDefault="001526C7" w:rsidP="001526C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Допускается включение в систему электронного документооборота дополнительных сведений о документах. В состав дополнительных сведений об электронном документе могут быть включены сведения: отметка о контроле исполнения, отметка о публикации, вид доставки и другие.</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Единицей учета электронного документа является электронный документ, зарегистрированный в системе электронного документооборота. Электронный документ, имеющий приложения, регистрируется как один документ.</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Федеральным </w:t>
      </w:r>
      <w:hyperlink r:id="rId10" w:history="1">
        <w:r w:rsidRPr="0093139C">
          <w:rPr>
            <w:rFonts w:ascii="Times New Roman" w:eastAsia="Times New Roman" w:hAnsi="Times New Roman" w:cs="Times New Roman"/>
            <w:sz w:val="24"/>
            <w:szCs w:val="24"/>
            <w:lang w:eastAsia="ru-RU"/>
          </w:rPr>
          <w:t>законом</w:t>
        </w:r>
      </w:hyperlink>
      <w:r w:rsidRPr="0093139C">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Исполненные электронные документы систематизируются в дела в соответствии с номенклатурой дел администрации района. При составлении номенклатуры дел в заголовок дела включается указание «Электронные документы», например:</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Постановления администрации муниципального образования. Электронные документы.</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администрации района</w:t>
      </w:r>
      <w:r w:rsidRPr="0093139C">
        <w:rPr>
          <w:rFonts w:ascii="Times New Roman" w:eastAsia="Times New Roman" w:hAnsi="Times New Roman" w:cs="Times New Roman"/>
          <w:spacing w:val="-2"/>
          <w:sz w:val="24"/>
          <w:szCs w:val="24"/>
          <w:lang w:eastAsia="ru-RU"/>
        </w:rPr>
        <w:t xml:space="preserve"> программно-технических средств и нормативно-методических документов комитета по делам архивов Оренбургской области</w:t>
      </w:r>
      <w:r w:rsidRPr="0093139C">
        <w:rPr>
          <w:rFonts w:ascii="Times New Roman" w:eastAsia="Times New Roman" w:hAnsi="Times New Roman" w:cs="Times New Roman"/>
          <w:sz w:val="24"/>
          <w:szCs w:val="24"/>
          <w:lang w:eastAsia="ru-RU"/>
        </w:rPr>
        <w:t>.</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администрации района, указанные электронные дела (электронные документы) подлежат уничтожению.</w:t>
      </w:r>
    </w:p>
    <w:p w:rsidR="001526C7" w:rsidRPr="0093139C" w:rsidRDefault="001526C7" w:rsidP="001526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Поступившие из структурных подразделений в архивохранилище администрации района</w:t>
      </w:r>
      <w:r w:rsidRPr="0093139C">
        <w:rPr>
          <w:rFonts w:ascii="Times New Roman" w:eastAsia="Times New Roman" w:hAnsi="Times New Roman" w:cs="Times New Roman"/>
          <w:i/>
          <w:color w:val="FF6600"/>
          <w:sz w:val="24"/>
          <w:szCs w:val="24"/>
          <w:lang w:eastAsia="ru-RU"/>
        </w:rPr>
        <w:t xml:space="preserve"> </w:t>
      </w:r>
      <w:r w:rsidRPr="0093139C">
        <w:rPr>
          <w:rFonts w:ascii="Times New Roman" w:eastAsia="Times New Roman" w:hAnsi="Times New Roman" w:cs="Times New Roman"/>
          <w:sz w:val="24"/>
          <w:szCs w:val="24"/>
          <w:lang w:eastAsia="ru-RU"/>
        </w:rPr>
        <w:t xml:space="preserve"> электронные документы передаются по описям с оформлением акта приема-передачи электронных документов на архивное хранение.</w:t>
      </w:r>
    </w:p>
    <w:bookmarkEnd w:id="5"/>
    <w:p w:rsidR="001526C7" w:rsidRPr="0093139C" w:rsidRDefault="001526C7" w:rsidP="001526C7">
      <w:pPr>
        <w:shd w:val="clear" w:color="auto" w:fill="FFFFFF"/>
        <w:spacing w:after="0" w:line="230"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30" w:lineRule="auto"/>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
          <w:sz w:val="24"/>
          <w:szCs w:val="24"/>
          <w:lang w:eastAsia="ru-RU"/>
        </w:rPr>
        <w:t>9. Учет печатей и штампов</w:t>
      </w:r>
    </w:p>
    <w:p w:rsidR="001526C7" w:rsidRPr="0093139C" w:rsidRDefault="001526C7" w:rsidP="001526C7">
      <w:pPr>
        <w:shd w:val="clear" w:color="auto" w:fill="FFFFFF"/>
        <w:spacing w:after="0" w:line="230"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Печать</w:t>
      </w:r>
      <w:r w:rsidRPr="0093139C">
        <w:rPr>
          <w:rFonts w:ascii="Times New Roman" w:eastAsia="Times New Roman" w:hAnsi="Times New Roman" w:cs="Times New Roman"/>
          <w:sz w:val="24"/>
          <w:szCs w:val="24"/>
          <w:lang w:eastAsia="ru-RU"/>
        </w:rPr>
        <w:t xml:space="preserve"> – устройство, содержащее клише печати для нанесения оттисков на бумагу.</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Cs/>
          <w:sz w:val="24"/>
          <w:szCs w:val="24"/>
          <w:lang w:eastAsia="ru-RU"/>
        </w:rPr>
        <w:t>Штамп</w:t>
      </w:r>
      <w:r w:rsidRPr="0093139C">
        <w:rPr>
          <w:rFonts w:ascii="Times New Roman" w:eastAsia="Times New Roman" w:hAnsi="Times New Roman" w:cs="Times New Roman"/>
          <w:sz w:val="24"/>
          <w:szCs w:val="24"/>
          <w:lang w:eastAsia="ru-RU"/>
        </w:rPr>
        <w:t xml:space="preserve"> – устройство прямоугольной формы для проставления отметок</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справочного характера о получении, регистрации, прохождении, исполнении документов и др.</w:t>
      </w:r>
    </w:p>
    <w:p w:rsidR="001526C7" w:rsidRPr="0093139C" w:rsidRDefault="001526C7" w:rsidP="001526C7">
      <w:pPr>
        <w:shd w:val="clear" w:color="auto" w:fill="FFFFFF"/>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органах местного самоуправления района могут использоваться печати структурных подразделений, печати для отдельных категорий документов («Для пакетов», «Для отметки командировочных удостоверений», «Для документов»), металлические выжимные печати для опечатывания помещений.</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Печати изготавливаются в строго ограниченном количестве и исключительно в служебных целях. По представлению ведущего специалиста по общим вопросам руководитель администрации муниципального образования принимает решение о необходимости изготовления печатей и их количестве.</w:t>
      </w:r>
    </w:p>
    <w:p w:rsidR="001526C7" w:rsidRPr="0093139C" w:rsidRDefault="001526C7" w:rsidP="001526C7">
      <w:pPr>
        <w:spacing w:after="0" w:line="23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Заявка на изготовление печати и ее эскиз оформляются в соответствующих подразделениях и передаются в хозяйственный отдел, который размещает заказ на предприятии – изготовителе печатей.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случае служебной необходимости по решению руководителя администрации района допускается изготовление дополнительных экземпляров печатей.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Печатью заверяются подписи руководителя, его заместителей, финансовой службы, главного бухгалтера, а также других должностных лиц, которым или распоряжением главы муниципального образования или доверенностью предоставлены соответствующие полномочия.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администрации района должны быть установлены:</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подразделение администрации района, на которое возложен учет печатей и штампов;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форма журнала учета печатей и штампов и порядок ведения журнала;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порядок выдачи печатей и штампов работникам администрации района;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порядок хранения печатей и штампов;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работников за нарушение порядка применения печатей и штампов, утерю печатей или штампов;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порядок проведения проверок по соблюдению порядка применения и хранения печатей и штампов в структурных подразделениях администрации района;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порядок уничтожения печатей и штампов.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печати и штампы хранятся в надежно запираемых шкафах;</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передача печатей посторонним лицам и вынос их из помещений, занимаемых администрацией района, не допускается;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ответственность за законность использования и надежность хранения печатей администрации Новосергиевского района  возлагается</w:t>
      </w:r>
      <w:r w:rsidRPr="0093139C">
        <w:rPr>
          <w:rFonts w:ascii="Times New Roman" w:eastAsia="Times New Roman" w:hAnsi="Times New Roman" w:cs="Times New Roman"/>
          <w:b/>
          <w:i/>
          <w:sz w:val="24"/>
          <w:szCs w:val="24"/>
          <w:lang w:eastAsia="ru-RU"/>
        </w:rPr>
        <w:t xml:space="preserve"> </w:t>
      </w:r>
      <w:r w:rsidRPr="0093139C">
        <w:rPr>
          <w:rFonts w:ascii="Times New Roman" w:eastAsia="Times New Roman" w:hAnsi="Times New Roman" w:cs="Times New Roman"/>
          <w:sz w:val="24"/>
          <w:szCs w:val="24"/>
          <w:lang w:eastAsia="ru-RU"/>
        </w:rPr>
        <w:t>на руководителя администрации района, ответственность за надежность хранения, законность использования других печатей возлагается на руководителей соответствующих подразделений;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порядок хранения печатей и штампов, правильность их использования в структурных подразделениях проверяется подразделением, ответственным за учет печатей.</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10. Оформление табличных приложений</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Заголовок таблицы и заголовки граф</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Нумерационный заголовок</w:t>
      </w:r>
    </w:p>
    <w:p w:rsidR="001526C7" w:rsidRPr="0093139C" w:rsidRDefault="001526C7" w:rsidP="001526C7">
      <w:pPr>
        <w:widowControl w:val="0"/>
        <w:spacing w:after="0" w:line="240" w:lineRule="auto"/>
        <w:ind w:left="4247" w:firstLine="70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w:t>
      </w:r>
    </w:p>
    <w:p w:rsidR="001526C7" w:rsidRPr="0093139C" w:rsidRDefault="001526C7" w:rsidP="001526C7">
      <w:pPr>
        <w:widowControl w:val="0"/>
        <w:spacing w:after="0" w:line="240" w:lineRule="auto"/>
        <w:ind w:left="4247" w:firstLine="700"/>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Приложение </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к постановлению администрации </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Новосергиевского района </w:t>
      </w:r>
    </w:p>
    <w:p w:rsidR="001526C7" w:rsidRPr="0093139C" w:rsidRDefault="001526C7" w:rsidP="001526C7">
      <w:pPr>
        <w:widowControl w:val="0"/>
        <w:spacing w:after="0" w:line="240" w:lineRule="auto"/>
        <w:ind w:left="4248" w:firstLine="708"/>
        <w:jc w:val="both"/>
        <w:rPr>
          <w:rFonts w:ascii="Times New Roman" w:eastAsia="Times New Roman" w:hAnsi="Times New Roman" w:cs="Times New Roman"/>
          <w:snapToGrid w:val="0"/>
          <w:sz w:val="24"/>
          <w:szCs w:val="24"/>
          <w:lang w:eastAsia="ru-RU"/>
        </w:rPr>
      </w:pPr>
      <w:r w:rsidRPr="0093139C">
        <w:rPr>
          <w:rFonts w:ascii="Times New Roman" w:eastAsia="Times New Roman" w:hAnsi="Times New Roman" w:cs="Times New Roman"/>
          <w:snapToGrid w:val="0"/>
          <w:sz w:val="24"/>
          <w:szCs w:val="24"/>
          <w:lang w:eastAsia="ru-RU"/>
        </w:rPr>
        <w:t xml:space="preserve">от                       № </w:t>
      </w:r>
      <w:r w:rsidRPr="0093139C">
        <w:rPr>
          <w:rFonts w:ascii="Times New Roman" w:eastAsia="Times New Roman" w:hAnsi="Times New Roman" w:cs="Times New Roman"/>
          <w:snapToGrid w:val="0"/>
          <w:color w:val="000000"/>
          <w:sz w:val="24"/>
          <w:szCs w:val="24"/>
          <w:lang w:eastAsia="ru-RU"/>
        </w:rPr>
        <w:t xml:space="preserve"> </w:t>
      </w:r>
      <w:r w:rsidRPr="0093139C">
        <w:rPr>
          <w:rFonts w:ascii="Times New Roman" w:eastAsia="Times New Roman" w:hAnsi="Times New Roman" w:cs="Times New Roman"/>
          <w:snapToGrid w:val="0"/>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Тематический заголовок</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Перечень</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оборудования, поставляемого на экспорт в 2017 году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Заголовки граф</w:t>
      </w:r>
    </w:p>
    <w:p w:rsidR="001526C7" w:rsidRPr="0093139C" w:rsidRDefault="001526C7" w:rsidP="001526C7">
      <w:pPr>
        <w:framePr w:hSpace="180" w:wrap="auto" w:vAnchor="text" w:hAnchor="page" w:x="1222" w:y="53"/>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object w:dxaOrig="283" w:dyaOrig="1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68.45pt" o:ole="">
            <v:imagedata r:id="rId11" o:title=""/>
          </v:shape>
          <o:OLEObject Type="Embed" ProgID="Unknown" ShapeID="_x0000_i1025" DrawAspect="Content" ObjectID="_1614694550" r:id="rId12">
            <o:FieldCodes>\s</o:FieldCodes>
          </o:OLEObject>
        </w:object>
      </w:r>
    </w:p>
    <w:tbl>
      <w:tblPr>
        <w:tblW w:w="0" w:type="auto"/>
        <w:tblLayout w:type="fixed"/>
        <w:tblLook w:val="0000"/>
      </w:tblPr>
      <w:tblGrid>
        <w:gridCol w:w="2943"/>
        <w:gridCol w:w="1538"/>
        <w:gridCol w:w="1864"/>
        <w:gridCol w:w="1560"/>
        <w:gridCol w:w="1700"/>
      </w:tblGrid>
      <w:tr w:rsidR="001526C7" w:rsidRPr="0093139C" w:rsidTr="001526C7">
        <w:tc>
          <w:tcPr>
            <w:tcW w:w="2943" w:type="dxa"/>
            <w:tcBorders>
              <w:top w:val="single" w:sz="6" w:space="0" w:color="auto"/>
              <w:left w:val="single" w:sz="6" w:space="0" w:color="auto"/>
              <w:bottom w:val="single" w:sz="4" w:space="0" w:color="auto"/>
              <w:right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оборудования</w:t>
            </w:r>
          </w:p>
        </w:tc>
        <w:tc>
          <w:tcPr>
            <w:tcW w:w="1538" w:type="dxa"/>
            <w:tcBorders>
              <w:top w:val="single" w:sz="6" w:space="0" w:color="auto"/>
              <w:left w:val="single" w:sz="6" w:space="0" w:color="auto"/>
              <w:bottom w:val="single" w:sz="4" w:space="0" w:color="auto"/>
              <w:right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Единица измерения</w:t>
            </w:r>
          </w:p>
        </w:tc>
        <w:tc>
          <w:tcPr>
            <w:tcW w:w="1864" w:type="dxa"/>
            <w:tcBorders>
              <w:top w:val="single" w:sz="6" w:space="0" w:color="auto"/>
              <w:left w:val="single" w:sz="6" w:space="0" w:color="auto"/>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 всего</w:t>
            </w:r>
          </w:p>
        </w:tc>
        <w:tc>
          <w:tcPr>
            <w:tcW w:w="3260" w:type="dxa"/>
            <w:gridSpan w:val="2"/>
            <w:tcBorders>
              <w:top w:val="single" w:sz="6" w:space="0" w:color="auto"/>
              <w:left w:val="single" w:sz="6" w:space="0" w:color="auto"/>
              <w:bottom w:val="single" w:sz="4" w:space="0" w:color="auto"/>
              <w:right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2943"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64"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первое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полугодие</w:t>
            </w:r>
          </w:p>
        </w:tc>
        <w:tc>
          <w:tcPr>
            <w:tcW w:w="1700"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второе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полугодие</w:t>
            </w:r>
          </w:p>
        </w:tc>
      </w:tr>
      <w:tr w:rsidR="001526C7" w:rsidRPr="0093139C" w:rsidTr="001526C7">
        <w:tc>
          <w:tcPr>
            <w:tcW w:w="2943"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Боковик</w:t>
            </w:r>
          </w:p>
        </w:tc>
        <w:tc>
          <w:tcPr>
            <w:tcW w:w="6662" w:type="dxa"/>
            <w:gridSpan w:val="4"/>
            <w:tcBorders>
              <w:top w:val="single" w:sz="4" w:space="0" w:color="auto"/>
              <w:left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Прографка</w:t>
            </w: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Графы таблицы могут быть пронумерованы, если таблица печатается более чем на одной странице.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1548"/>
        <w:gridCol w:w="1876"/>
        <w:gridCol w:w="1570"/>
        <w:gridCol w:w="1711"/>
      </w:tblGrid>
      <w:tr w:rsidR="001526C7" w:rsidRPr="0093139C" w:rsidTr="001526C7">
        <w:trPr>
          <w:trHeight w:val="728"/>
        </w:trPr>
        <w:tc>
          <w:tcPr>
            <w:tcW w:w="296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оборудования</w:t>
            </w:r>
          </w:p>
        </w:tc>
        <w:tc>
          <w:tcPr>
            <w:tcW w:w="15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Единица измерения</w:t>
            </w:r>
          </w:p>
        </w:tc>
        <w:tc>
          <w:tcPr>
            <w:tcW w:w="187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 всего</w:t>
            </w:r>
          </w:p>
        </w:tc>
        <w:tc>
          <w:tcPr>
            <w:tcW w:w="3280" w:type="dxa"/>
            <w:gridSpan w:val="2"/>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trHeight w:val="728"/>
        </w:trPr>
        <w:tc>
          <w:tcPr>
            <w:tcW w:w="296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7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7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первое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полугодие</w:t>
            </w:r>
          </w:p>
        </w:tc>
        <w:tc>
          <w:tcPr>
            <w:tcW w:w="171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второе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полугодие</w:t>
            </w:r>
          </w:p>
        </w:tc>
      </w:tr>
      <w:tr w:rsidR="001526C7" w:rsidRPr="0093139C" w:rsidTr="001526C7">
        <w:trPr>
          <w:trHeight w:val="356"/>
        </w:trPr>
        <w:tc>
          <w:tcPr>
            <w:tcW w:w="296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5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87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157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71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r>
      <w:tr w:rsidR="001526C7" w:rsidRPr="0093139C" w:rsidTr="001526C7">
        <w:trPr>
          <w:trHeight w:val="372"/>
        </w:trPr>
        <w:tc>
          <w:tcPr>
            <w:tcW w:w="296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7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7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1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конце заголовка точка не ставится. Сокращение слов в заголовках граф не допускается.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Заголовки граф следует писать в единственном числе.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станков, единица измерения, срок поставки, форма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головке таблицы в конце предложения, даже если  оно не закончено (поставляется за счет; в том числе), знаки препинания не ставятся.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одноярусной головке таблицы все заголовки граф пишутся с прописной буквы.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1</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538"/>
        <w:gridCol w:w="1864"/>
        <w:gridCol w:w="3260"/>
      </w:tblGrid>
      <w:tr w:rsidR="001526C7" w:rsidRPr="0093139C" w:rsidTr="001526C7">
        <w:tc>
          <w:tcPr>
            <w:tcW w:w="294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продукции</w:t>
            </w:r>
          </w:p>
        </w:tc>
        <w:tc>
          <w:tcPr>
            <w:tcW w:w="153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Единица измерения</w:t>
            </w:r>
          </w:p>
        </w:tc>
        <w:tc>
          <w:tcPr>
            <w:tcW w:w="1864"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2018 год – всего</w:t>
            </w:r>
          </w:p>
        </w:tc>
        <w:tc>
          <w:tcPr>
            <w:tcW w:w="32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первое полугодие</w:t>
            </w:r>
          </w:p>
        </w:tc>
      </w:tr>
      <w:tr w:rsidR="001526C7" w:rsidRPr="0093139C" w:rsidTr="001526C7">
        <w:tc>
          <w:tcPr>
            <w:tcW w:w="294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3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64"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32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двух- и многоярусной головке таблицы заголовки верхнего яруса графы пишутся с прописной буквы, а заголовки второго, третьего и т.д. ярусов графы пишутся со строчной буквы, если они грамматически подчинены заголовку верхнего яруса графы.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1842"/>
        <w:gridCol w:w="1134"/>
        <w:gridCol w:w="1843"/>
        <w:gridCol w:w="1950"/>
      </w:tblGrid>
      <w:tr w:rsidR="001526C7" w:rsidRPr="0093139C" w:rsidTr="001526C7">
        <w:tc>
          <w:tcPr>
            <w:tcW w:w="1951" w:type="dxa"/>
            <w:vMerge w:val="restart"/>
          </w:tcPr>
          <w:p w:rsidR="001526C7" w:rsidRPr="0093139C" w:rsidRDefault="001526C7" w:rsidP="001526C7">
            <w:pPr>
              <w:spacing w:after="0" w:line="240" w:lineRule="auto"/>
              <w:ind w:right="-108"/>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завода</w:t>
            </w:r>
          </w:p>
        </w:tc>
        <w:tc>
          <w:tcPr>
            <w:tcW w:w="5670" w:type="dxa"/>
            <w:gridSpan w:val="4"/>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Объем капитальных вложений</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(млн. рублей)</w:t>
            </w:r>
          </w:p>
        </w:tc>
        <w:tc>
          <w:tcPr>
            <w:tcW w:w="1950" w:type="dxa"/>
            <w:vMerge w:val="restart"/>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Генеральный подрядчик</w:t>
            </w:r>
          </w:p>
        </w:tc>
      </w:tr>
      <w:tr w:rsidR="001526C7" w:rsidRPr="0093139C" w:rsidTr="001526C7">
        <w:tc>
          <w:tcPr>
            <w:tcW w:w="1951" w:type="dxa"/>
            <w:vMerge/>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c>
          <w:tcPr>
            <w:tcW w:w="85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2017</w:t>
            </w:r>
          </w:p>
          <w:p w:rsidR="001526C7" w:rsidRPr="0093139C" w:rsidRDefault="001526C7" w:rsidP="001526C7">
            <w:pPr>
              <w:spacing w:after="0" w:line="240" w:lineRule="auto"/>
              <w:ind w:right="-108"/>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год – всего</w:t>
            </w:r>
          </w:p>
        </w:tc>
        <w:tc>
          <w:tcPr>
            <w:tcW w:w="1842"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 объем строительно-монтажных работ</w:t>
            </w:r>
          </w:p>
        </w:tc>
        <w:tc>
          <w:tcPr>
            <w:tcW w:w="1134"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2018 год – всего</w:t>
            </w:r>
          </w:p>
        </w:tc>
        <w:tc>
          <w:tcPr>
            <w:tcW w:w="184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 объем строительно-монтажных работ</w:t>
            </w:r>
          </w:p>
        </w:tc>
        <w:tc>
          <w:tcPr>
            <w:tcW w:w="1950" w:type="dxa"/>
            <w:vMerge/>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r>
      <w:tr w:rsidR="001526C7" w:rsidRPr="0093139C" w:rsidTr="001526C7">
        <w:tc>
          <w:tcPr>
            <w:tcW w:w="1951"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c>
          <w:tcPr>
            <w:tcW w:w="85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42"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34"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4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50"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Заголовки второго, третьего и т.д. ярусов графы пишутся с прописной буквы, если они грамматически не подчинены стоящему над ними заголовку графы.</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0"/>
      </w:tblGrid>
      <w:tr w:rsidR="001526C7" w:rsidRPr="0093139C" w:rsidTr="001526C7">
        <w:tc>
          <w:tcPr>
            <w:tcW w:w="319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tc>
        <w:tc>
          <w:tcPr>
            <w:tcW w:w="6380" w:type="dxa"/>
            <w:gridSpan w:val="2"/>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Исполнитель и срок выполнения работ</w:t>
            </w:r>
          </w:p>
        </w:tc>
      </w:tr>
      <w:tr w:rsidR="001526C7" w:rsidRPr="0093139C" w:rsidTr="001526C7">
        <w:tc>
          <w:tcPr>
            <w:tcW w:w="319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автоматических манипуляторов</w:t>
            </w:r>
          </w:p>
        </w:tc>
        <w:tc>
          <w:tcPr>
            <w:tcW w:w="319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Разработка технической документации</w:t>
            </w:r>
          </w:p>
        </w:tc>
        <w:tc>
          <w:tcPr>
            <w:tcW w:w="319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Производство промышленной серии</w:t>
            </w:r>
          </w:p>
        </w:tc>
      </w:tr>
      <w:tr w:rsidR="001526C7" w:rsidRPr="0093139C" w:rsidTr="001526C7">
        <w:tc>
          <w:tcPr>
            <w:tcW w:w="3190"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c>
          <w:tcPr>
            <w:tcW w:w="3190"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c>
          <w:tcPr>
            <w:tcW w:w="3190"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2. Боковик таблицы и элементы граф</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боковике таблицы текст каждой позиции должен начинаться с прописной буквы. Знаки препинания ставятся только внутри предложения.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боковике после слов «Итого», «Всего» двоеточие не ставится.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Цифровые величины при перечислении (если есть дробные числа) разделяются точкой с запятой (1,2; 5,1; 6,3).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прографке текст следует писать со строчной буквы, за исключением имен собственных.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графе «Единица измерения» наименование единиц измерения следует писать в родительном падеже множественного числа.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Одинаковые текстовые элементы и цифры в графах кавычками заменять нельзя.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4</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560"/>
        <w:gridCol w:w="1086"/>
        <w:gridCol w:w="1749"/>
        <w:gridCol w:w="2409"/>
      </w:tblGrid>
      <w:tr w:rsidR="001526C7" w:rsidRPr="0093139C" w:rsidTr="001526C7">
        <w:tc>
          <w:tcPr>
            <w:tcW w:w="2943" w:type="dxa"/>
            <w:tcBorders>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заводов и продукции</w:t>
            </w:r>
          </w:p>
        </w:tc>
        <w:tc>
          <w:tcPr>
            <w:tcW w:w="1560" w:type="dxa"/>
            <w:tcBorders>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Единица измерения</w:t>
            </w:r>
          </w:p>
        </w:tc>
        <w:tc>
          <w:tcPr>
            <w:tcW w:w="1086" w:type="dxa"/>
            <w:tcBorders>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Мощность</w:t>
            </w:r>
          </w:p>
        </w:tc>
        <w:tc>
          <w:tcPr>
            <w:tcW w:w="1749" w:type="dxa"/>
            <w:tcBorders>
              <w:bottom w:val="single" w:sz="4" w:space="0" w:color="auto"/>
            </w:tcBorders>
          </w:tcPr>
          <w:p w:rsidR="001526C7" w:rsidRPr="0093139C" w:rsidRDefault="001526C7" w:rsidP="001526C7">
            <w:pPr>
              <w:spacing w:after="0" w:line="240" w:lineRule="auto"/>
              <w:ind w:right="-108"/>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Срок ввода в действие</w:t>
            </w:r>
          </w:p>
        </w:tc>
        <w:tc>
          <w:tcPr>
            <w:tcW w:w="2409" w:type="dxa"/>
            <w:tcBorders>
              <w:bottom w:val="single" w:sz="4" w:space="0" w:color="auto"/>
            </w:tcBorders>
          </w:tcPr>
          <w:p w:rsidR="001526C7" w:rsidRPr="0093139C" w:rsidRDefault="001526C7" w:rsidP="001526C7">
            <w:pPr>
              <w:spacing w:after="0" w:line="240" w:lineRule="auto"/>
              <w:ind w:left="-108" w:right="-14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Организация, </w:t>
            </w:r>
          </w:p>
          <w:p w:rsidR="001526C7" w:rsidRPr="0093139C" w:rsidRDefault="001526C7" w:rsidP="001526C7">
            <w:pPr>
              <w:spacing w:after="0" w:line="240" w:lineRule="auto"/>
              <w:ind w:left="-108" w:right="-14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осуществляющая строительство</w:t>
            </w:r>
          </w:p>
        </w:tc>
      </w:tr>
      <w:tr w:rsidR="001526C7" w:rsidRPr="0093139C" w:rsidTr="001526C7">
        <w:tc>
          <w:tcPr>
            <w:tcW w:w="2943" w:type="dxa"/>
            <w:tcBorders>
              <w:top w:val="single" w:sz="4" w:space="0" w:color="auto"/>
              <w:left w:val="single" w:sz="4" w:space="0" w:color="auto"/>
              <w:bottom w:val="single" w:sz="4"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Березниковский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азотно-туковый завод, Пермская область</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нитратные соли</w:t>
            </w:r>
          </w:p>
        </w:tc>
        <w:tc>
          <w:tcPr>
            <w:tcW w:w="1560" w:type="dxa"/>
            <w:tcBorders>
              <w:top w:val="single" w:sz="4" w:space="0" w:color="auto"/>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тыс. тонн</w:t>
            </w:r>
          </w:p>
        </w:tc>
        <w:tc>
          <w:tcPr>
            <w:tcW w:w="1086" w:type="dxa"/>
            <w:tcBorders>
              <w:top w:val="single" w:sz="4" w:space="0" w:color="auto"/>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80</w:t>
            </w:r>
          </w:p>
        </w:tc>
        <w:tc>
          <w:tcPr>
            <w:tcW w:w="1749" w:type="dxa"/>
            <w:tcBorders>
              <w:top w:val="single" w:sz="4" w:space="0" w:color="auto"/>
              <w:bottom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val="en-US" w:eastAsia="ru-RU"/>
              </w:rPr>
              <w:t>IV</w:t>
            </w:r>
            <w:r w:rsidRPr="0093139C">
              <w:rPr>
                <w:rFonts w:ascii="Times New Roman" w:eastAsia="Times New Roman" w:hAnsi="Times New Roman" w:cs="Times New Roman"/>
                <w:sz w:val="24"/>
                <w:szCs w:val="24"/>
                <w:lang w:eastAsia="ru-RU"/>
              </w:rPr>
              <w:t xml:space="preserve"> квартал</w:t>
            </w:r>
          </w:p>
        </w:tc>
        <w:tc>
          <w:tcPr>
            <w:tcW w:w="2409" w:type="dxa"/>
            <w:tcBorders>
              <w:top w:val="single" w:sz="4" w:space="0" w:color="auto"/>
              <w:bottom w:val="single" w:sz="4" w:space="0" w:color="auto"/>
              <w:right w:val="single" w:sz="4"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Госстрой России</w:t>
            </w:r>
          </w:p>
        </w:tc>
      </w:tr>
      <w:tr w:rsidR="001526C7" w:rsidRPr="0093139C" w:rsidTr="001526C7">
        <w:trPr>
          <w:trHeight w:val="1545"/>
        </w:trPr>
        <w:tc>
          <w:tcPr>
            <w:tcW w:w="2943" w:type="dxa"/>
            <w:tcBorders>
              <w:top w:val="single" w:sz="4" w:space="0" w:color="auto"/>
              <w:bottom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Завод органического синтеза, г. Бугульма Республики Татарстан</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проксанолы</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проксамины</w:t>
            </w:r>
          </w:p>
        </w:tc>
        <w:tc>
          <w:tcPr>
            <w:tcW w:w="1560" w:type="dxa"/>
            <w:tcBorders>
              <w:top w:val="single" w:sz="4"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тыс. тонн</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тыс. тонн</w:t>
            </w:r>
          </w:p>
        </w:tc>
        <w:tc>
          <w:tcPr>
            <w:tcW w:w="1086" w:type="dxa"/>
            <w:tcBorders>
              <w:top w:val="single" w:sz="4"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40</w:t>
            </w:r>
          </w:p>
        </w:tc>
        <w:tc>
          <w:tcPr>
            <w:tcW w:w="1749" w:type="dxa"/>
            <w:tcBorders>
              <w:top w:val="single" w:sz="4"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val="en-US" w:eastAsia="ru-RU"/>
              </w:rPr>
              <w:t>IV</w:t>
            </w:r>
            <w:r w:rsidRPr="0093139C">
              <w:rPr>
                <w:rFonts w:ascii="Times New Roman" w:eastAsia="Times New Roman" w:hAnsi="Times New Roman" w:cs="Times New Roman"/>
                <w:sz w:val="24"/>
                <w:szCs w:val="24"/>
                <w:lang w:eastAsia="ru-RU"/>
              </w:rPr>
              <w:t xml:space="preserve"> квартал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val="en-US" w:eastAsia="ru-RU"/>
              </w:rPr>
              <w:t>IV</w:t>
            </w:r>
            <w:r w:rsidRPr="0093139C">
              <w:rPr>
                <w:rFonts w:ascii="Times New Roman" w:eastAsia="Times New Roman" w:hAnsi="Times New Roman" w:cs="Times New Roman"/>
                <w:sz w:val="24"/>
                <w:szCs w:val="24"/>
                <w:lang w:eastAsia="ru-RU"/>
              </w:rPr>
              <w:t xml:space="preserve"> квартал</w:t>
            </w:r>
          </w:p>
        </w:tc>
        <w:tc>
          <w:tcPr>
            <w:tcW w:w="2409" w:type="dxa"/>
            <w:tcBorders>
              <w:top w:val="single" w:sz="4"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Госстрой России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Госстрой России</w:t>
            </w: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Сноски и примечания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таблице ссылка на сноску может быть обозначена звездочкой или цифрой со скобкой.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Примечания даются в конце приложения. Если есть сноски, то примечания даются после сносок.</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26"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5</w:t>
      </w:r>
    </w:p>
    <w:p w:rsidR="001526C7" w:rsidRPr="0093139C" w:rsidRDefault="001526C7" w:rsidP="001526C7">
      <w:pPr>
        <w:spacing w:after="0" w:line="226"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(тыс. штук)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78"/>
        <w:gridCol w:w="1896"/>
        <w:gridCol w:w="1896"/>
      </w:tblGrid>
      <w:tr w:rsidR="001526C7" w:rsidRPr="0093139C" w:rsidTr="001526C7">
        <w:tc>
          <w:tcPr>
            <w:tcW w:w="5778" w:type="dxa"/>
            <w:tcBorders>
              <w:bottom w:val="single" w:sz="6" w:space="0" w:color="auto"/>
            </w:tcBorders>
          </w:tcPr>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тракторов</w:t>
            </w:r>
          </w:p>
        </w:tc>
        <w:tc>
          <w:tcPr>
            <w:tcW w:w="1896" w:type="dxa"/>
            <w:tcBorders>
              <w:bottom w:val="single" w:sz="6" w:space="0" w:color="auto"/>
            </w:tcBorders>
          </w:tcPr>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2017 год</w:t>
            </w:r>
          </w:p>
        </w:tc>
        <w:tc>
          <w:tcPr>
            <w:tcW w:w="1896" w:type="dxa"/>
            <w:tcBorders>
              <w:bottom w:val="single" w:sz="6" w:space="0" w:color="auto"/>
            </w:tcBorders>
          </w:tcPr>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2018 год</w:t>
            </w:r>
          </w:p>
        </w:tc>
      </w:tr>
      <w:tr w:rsidR="001526C7" w:rsidRPr="0093139C" w:rsidTr="001526C7">
        <w:tc>
          <w:tcPr>
            <w:tcW w:w="5778" w:type="dxa"/>
            <w:tcBorders>
              <w:bottom w:val="single" w:sz="6" w:space="0" w:color="auto"/>
            </w:tcBorders>
          </w:tcPr>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Тракторы – всего</w:t>
            </w:r>
          </w:p>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из них:</w:t>
            </w:r>
          </w:p>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гусеничные тракторы Т-74</w:t>
            </w:r>
          </w:p>
          <w:p w:rsidR="001526C7" w:rsidRPr="0093139C" w:rsidRDefault="001526C7" w:rsidP="001526C7">
            <w:pPr>
              <w:spacing w:after="0" w:line="226"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колесные тракторы Т-150К</w:t>
            </w:r>
          </w:p>
        </w:tc>
        <w:tc>
          <w:tcPr>
            <w:tcW w:w="1896" w:type="dxa"/>
            <w:tcBorders>
              <w:bottom w:val="single" w:sz="6" w:space="0" w:color="auto"/>
            </w:tcBorders>
          </w:tcPr>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60</w:t>
            </w: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42</w:t>
            </w: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18</w:t>
            </w:r>
          </w:p>
        </w:tc>
        <w:tc>
          <w:tcPr>
            <w:tcW w:w="1896" w:type="dxa"/>
            <w:tcBorders>
              <w:bottom w:val="single" w:sz="6" w:space="0" w:color="auto"/>
            </w:tcBorders>
          </w:tcPr>
          <w:p w:rsidR="001526C7" w:rsidRPr="0093139C" w:rsidRDefault="001526C7" w:rsidP="001526C7">
            <w:pPr>
              <w:spacing w:after="0" w:line="226"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lang w:eastAsia="ru-RU"/>
              </w:rPr>
              <w:t>65</w:t>
            </w:r>
            <w:r w:rsidRPr="0093139C">
              <w:rPr>
                <w:rFonts w:ascii="Times New Roman" w:eastAsia="Times New Roman" w:hAnsi="Times New Roman" w:cs="Times New Roman"/>
                <w:sz w:val="24"/>
                <w:szCs w:val="24"/>
                <w:vertAlign w:val="superscript"/>
                <w:lang w:eastAsia="ru-RU"/>
              </w:rPr>
              <w:t>*)</w:t>
            </w: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35</w:t>
            </w:r>
          </w:p>
          <w:p w:rsidR="001526C7" w:rsidRPr="0093139C" w:rsidRDefault="001526C7" w:rsidP="001526C7">
            <w:pPr>
              <w:spacing w:after="0" w:line="226"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30</w:t>
            </w:r>
          </w:p>
        </w:tc>
      </w:tr>
    </w:tbl>
    <w:p w:rsidR="001526C7" w:rsidRPr="0093139C" w:rsidRDefault="001526C7" w:rsidP="001526C7">
      <w:pPr>
        <w:spacing w:after="0" w:line="226" w:lineRule="auto"/>
        <w:ind w:firstLine="142"/>
        <w:jc w:val="both"/>
        <w:rPr>
          <w:rFonts w:ascii="Times New Roman" w:eastAsia="Times New Roman" w:hAnsi="Times New Roman" w:cs="Times New Roman"/>
          <w:sz w:val="24"/>
          <w:szCs w:val="24"/>
          <w:vertAlign w:val="superscript"/>
          <w:lang w:eastAsia="ru-RU"/>
        </w:rPr>
      </w:pPr>
    </w:p>
    <w:p w:rsidR="001526C7" w:rsidRPr="0093139C" w:rsidRDefault="001526C7" w:rsidP="001526C7">
      <w:pPr>
        <w:spacing w:after="0" w:line="226" w:lineRule="auto"/>
        <w:ind w:firstLine="14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vertAlign w:val="superscript"/>
          <w:lang w:eastAsia="ru-RU"/>
        </w:rPr>
        <w:t>*)</w:t>
      </w:r>
      <w:r w:rsidRPr="0093139C">
        <w:rPr>
          <w:rFonts w:ascii="Times New Roman" w:eastAsia="Times New Roman" w:hAnsi="Times New Roman" w:cs="Times New Roman"/>
          <w:sz w:val="24"/>
          <w:szCs w:val="24"/>
          <w:lang w:eastAsia="ru-RU"/>
        </w:rPr>
        <w:t xml:space="preserve"> Включая производство по кооперации.</w:t>
      </w:r>
    </w:p>
    <w:p w:rsidR="001526C7" w:rsidRPr="0093139C" w:rsidRDefault="001526C7" w:rsidP="001526C7">
      <w:pPr>
        <w:spacing w:after="0" w:line="226" w:lineRule="auto"/>
        <w:ind w:firstLine="142"/>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1701" w:hanging="170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Примечания: 1. Объем поставок тракторов при необходимости может быть уточнен заводом-изготовителем.</w:t>
      </w:r>
    </w:p>
    <w:p w:rsidR="001526C7" w:rsidRPr="0093139C" w:rsidRDefault="001526C7" w:rsidP="001526C7">
      <w:pPr>
        <w:spacing w:after="0" w:line="240" w:lineRule="auto"/>
        <w:ind w:left="1843" w:hanging="142"/>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1843" w:hanging="14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Срок поставки тракторов может быть уточнен ведомством.</w:t>
      </w:r>
    </w:p>
    <w:p w:rsidR="001526C7" w:rsidRPr="0093139C" w:rsidRDefault="001526C7" w:rsidP="001526C7">
      <w:pPr>
        <w:spacing w:after="0" w:line="240" w:lineRule="auto"/>
        <w:ind w:left="707"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3. Однострочные и многострочные элементы таблиц</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Числа и однострочные текстовые элементы в графах равняются по последней (нижней) строке боковика.</w:t>
      </w:r>
    </w:p>
    <w:p w:rsidR="001526C7" w:rsidRPr="0093139C" w:rsidRDefault="001526C7" w:rsidP="003651AB">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6</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786"/>
        <w:gridCol w:w="2126"/>
        <w:gridCol w:w="2658"/>
      </w:tblGrid>
      <w:tr w:rsidR="001526C7" w:rsidRPr="0093139C" w:rsidTr="001526C7">
        <w:tc>
          <w:tcPr>
            <w:tcW w:w="4786" w:type="dxa"/>
            <w:tcBorders>
              <w:top w:val="single" w:sz="6" w:space="0" w:color="auto"/>
              <w:bottom w:val="single" w:sz="6" w:space="0" w:color="auto"/>
            </w:tcBorders>
          </w:tcPr>
          <w:p w:rsidR="001526C7" w:rsidRPr="0093139C" w:rsidRDefault="001526C7" w:rsidP="001526C7">
            <w:pPr>
              <w:spacing w:after="0" w:line="36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оборудования</w:t>
            </w:r>
          </w:p>
        </w:tc>
        <w:tc>
          <w:tcPr>
            <w:tcW w:w="2126" w:type="dxa"/>
            <w:tcBorders>
              <w:top w:val="single" w:sz="6"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Срок поставки</w:t>
            </w:r>
          </w:p>
        </w:tc>
        <w:tc>
          <w:tcPr>
            <w:tcW w:w="2658" w:type="dxa"/>
            <w:tcBorders>
              <w:top w:val="single" w:sz="6"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Поставщик</w:t>
            </w:r>
          </w:p>
        </w:tc>
      </w:tr>
      <w:tr w:rsidR="001526C7" w:rsidRPr="0093139C" w:rsidTr="001526C7">
        <w:trPr>
          <w:trHeight w:val="20"/>
        </w:trPr>
        <w:tc>
          <w:tcPr>
            <w:tcW w:w="4786" w:type="dxa"/>
            <w:tcBorders>
              <w:top w:val="single" w:sz="6" w:space="0" w:color="auto"/>
              <w:bottom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Станок для изготовления резиновых чехлов диаметром 1400 и </w:t>
            </w:r>
            <w:smartTag w:uri="urn:schemas-microsoft-com:office:smarttags" w:element="metricconverter">
              <w:smartTagPr>
                <w:attr w:name="ProductID" w:val="1600 мм"/>
              </w:smartTagPr>
              <w:r w:rsidRPr="0093139C">
                <w:rPr>
                  <w:rFonts w:ascii="Times New Roman" w:eastAsia="Times New Roman" w:hAnsi="Times New Roman" w:cs="Times New Roman"/>
                  <w:sz w:val="24"/>
                  <w:szCs w:val="24"/>
                  <w:lang w:eastAsia="ru-RU"/>
                </w:rPr>
                <w:t>1600 мм</w:t>
              </w:r>
            </w:smartTag>
          </w:p>
        </w:tc>
        <w:tc>
          <w:tcPr>
            <w:tcW w:w="2126" w:type="dxa"/>
            <w:tcBorders>
              <w:top w:val="single" w:sz="6"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2018 год</w:t>
            </w:r>
          </w:p>
        </w:tc>
        <w:tc>
          <w:tcPr>
            <w:tcW w:w="2658" w:type="dxa"/>
            <w:tcBorders>
              <w:top w:val="single" w:sz="6" w:space="0" w:color="auto"/>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ОАО «Завод РТИ»</w:t>
            </w: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F05B3E" w:rsidRDefault="00F05B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Таблица 7</w:t>
      </w: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(штук)</w:t>
      </w:r>
    </w:p>
    <w:tbl>
      <w:tblPr>
        <w:tblW w:w="0" w:type="auto"/>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3794"/>
        <w:gridCol w:w="1417"/>
        <w:gridCol w:w="1418"/>
        <w:gridCol w:w="2938"/>
      </w:tblGrid>
      <w:tr w:rsidR="001526C7" w:rsidRPr="0093139C" w:rsidTr="001526C7">
        <w:tc>
          <w:tcPr>
            <w:tcW w:w="3794"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оборудования</w:t>
            </w:r>
          </w:p>
        </w:tc>
        <w:tc>
          <w:tcPr>
            <w:tcW w:w="141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2017 год</w:t>
            </w:r>
          </w:p>
        </w:tc>
        <w:tc>
          <w:tcPr>
            <w:tcW w:w="141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2018 год</w:t>
            </w:r>
          </w:p>
        </w:tc>
        <w:tc>
          <w:tcPr>
            <w:tcW w:w="293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Завод-изготовитель</w:t>
            </w:r>
          </w:p>
        </w:tc>
      </w:tr>
      <w:tr w:rsidR="001526C7" w:rsidRPr="0093139C" w:rsidTr="001526C7">
        <w:tc>
          <w:tcPr>
            <w:tcW w:w="3794" w:type="dxa"/>
            <w:tcBorders>
              <w:bottom w:val="single" w:sz="6" w:space="0" w:color="auto"/>
            </w:tcBorders>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Агрегатные станки</w:t>
            </w:r>
          </w:p>
        </w:tc>
        <w:tc>
          <w:tcPr>
            <w:tcW w:w="1417" w:type="dxa"/>
            <w:tcBorders>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c>
          <w:tcPr>
            <w:tcW w:w="1418" w:type="dxa"/>
            <w:tcBorders>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c>
          <w:tcPr>
            <w:tcW w:w="2938" w:type="dxa"/>
            <w:tcBorders>
              <w:bottom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ОАО «Станкострои-тельный завод»</w:t>
            </w:r>
          </w:p>
        </w:tc>
      </w:tr>
      <w:tr w:rsidR="001526C7" w:rsidRPr="0093139C" w:rsidTr="001526C7">
        <w:trPr>
          <w:trHeight w:val="552"/>
        </w:trPr>
        <w:tc>
          <w:tcPr>
            <w:tcW w:w="3794" w:type="dxa"/>
            <w:tcBorders>
              <w:bottom w:val="single" w:sz="6" w:space="0" w:color="auto"/>
            </w:tcBorders>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Линии для обработки </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редукторов </w:t>
            </w:r>
          </w:p>
        </w:tc>
        <w:tc>
          <w:tcPr>
            <w:tcW w:w="1417" w:type="dxa"/>
            <w:tcBorders>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418" w:type="dxa"/>
            <w:tcBorders>
              <w:bottom w:val="single" w:sz="6" w:space="0" w:color="auto"/>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2938" w:type="dxa"/>
            <w:tcBorders>
              <w:bottom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ОАО «Машинострои-тельный завод»</w:t>
            </w:r>
          </w:p>
        </w:tc>
      </w:tr>
    </w:tbl>
    <w:p w:rsidR="001526C7" w:rsidRPr="0093139C" w:rsidRDefault="001526C7" w:rsidP="001526C7">
      <w:pPr>
        <w:keepNext/>
        <w:widowControl w:val="0"/>
        <w:autoSpaceDE w:val="0"/>
        <w:autoSpaceDN w:val="0"/>
        <w:adjustRightInd w:val="0"/>
        <w:spacing w:after="0" w:line="240" w:lineRule="auto"/>
        <w:ind w:left="7938"/>
        <w:jc w:val="both"/>
        <w:outlineLvl w:val="2"/>
        <w:rPr>
          <w:rFonts w:ascii="Times New Roman" w:eastAsia="Times New Roman" w:hAnsi="Times New Roman" w:cs="Times New Roman"/>
          <w:bCs/>
          <w:sz w:val="24"/>
          <w:szCs w:val="24"/>
        </w:rPr>
      </w:pPr>
      <w:r w:rsidRPr="0093139C">
        <w:rPr>
          <w:rFonts w:ascii="Times New Roman" w:eastAsia="Times New Roman" w:hAnsi="Times New Roman" w:cs="Times New Roman"/>
          <w:bCs/>
          <w:sz w:val="24"/>
          <w:szCs w:val="24"/>
        </w:rPr>
        <w:t xml:space="preserve">Приложение № 1 </w:t>
      </w:r>
    </w:p>
    <w:p w:rsidR="001526C7" w:rsidRPr="0093139C" w:rsidRDefault="001526C7" w:rsidP="001526C7">
      <w:pPr>
        <w:tabs>
          <w:tab w:val="left" w:pos="1843"/>
        </w:tabs>
        <w:spacing w:after="0" w:line="240" w:lineRule="auto"/>
        <w:ind w:left="7938"/>
        <w:jc w:val="both"/>
        <w:rPr>
          <w:rFonts w:ascii="Times New Roman" w:eastAsia="Times New Roman" w:hAnsi="Times New Roman" w:cs="Times New Roman"/>
          <w:sz w:val="24"/>
          <w:szCs w:val="24"/>
          <w:lang w:eastAsia="ru-RU"/>
        </w:rPr>
      </w:pPr>
    </w:p>
    <w:p w:rsidR="001526C7" w:rsidRPr="0093139C" w:rsidRDefault="001526C7" w:rsidP="001526C7">
      <w:pPr>
        <w:tabs>
          <w:tab w:val="left" w:pos="1843"/>
        </w:tabs>
        <w:spacing w:after="0" w:line="240" w:lineRule="auto"/>
        <w:ind w:left="7938"/>
        <w:jc w:val="both"/>
        <w:rPr>
          <w:rFonts w:ascii="Times New Roman" w:eastAsia="Times New Roman" w:hAnsi="Times New Roman" w:cs="Times New Roman"/>
          <w:sz w:val="24"/>
          <w:szCs w:val="24"/>
          <w:lang w:eastAsia="ru-RU"/>
        </w:rPr>
      </w:pPr>
    </w:p>
    <w:tbl>
      <w:tblPr>
        <w:tblW w:w="0" w:type="auto"/>
        <w:tblLook w:val="04A0"/>
      </w:tblPr>
      <w:tblGrid>
        <w:gridCol w:w="4786"/>
        <w:gridCol w:w="496"/>
        <w:gridCol w:w="496"/>
        <w:gridCol w:w="4786"/>
      </w:tblGrid>
      <w:tr w:rsidR="001526C7" w:rsidRPr="0093139C" w:rsidTr="001526C7">
        <w:tc>
          <w:tcPr>
            <w:tcW w:w="478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Заместитель главы администрации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Новосергиевского района – заместитель руководителя аппарата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Подпись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Ф.И.О.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«____»_______________20    г.</w:t>
            </w:r>
          </w:p>
        </w:tc>
        <w:tc>
          <w:tcPr>
            <w:tcW w:w="4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78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Заместитель главы администрации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Новосергиевского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Подпись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Ф.И.О.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«____»_________________20    г.</w:t>
            </w:r>
          </w:p>
        </w:tc>
      </w:tr>
    </w:tbl>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59"/>
          <w:sz w:val="24"/>
          <w:szCs w:val="24"/>
          <w:lang w:eastAsia="ru-RU"/>
        </w:rPr>
        <w:t>СПРАВКА</w:t>
      </w:r>
    </w:p>
    <w:p w:rsidR="001526C7" w:rsidRPr="0093139C" w:rsidRDefault="001526C7" w:rsidP="001526C7">
      <w:pPr>
        <w:shd w:val="clear" w:color="auto" w:fill="FFFFFF"/>
        <w:spacing w:before="134" w:after="0" w:line="240" w:lineRule="auto"/>
        <w:ind w:left="1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2"/>
          <w:sz w:val="24"/>
          <w:szCs w:val="24"/>
          <w:lang w:eastAsia="ru-RU"/>
        </w:rPr>
        <w:t xml:space="preserve">о  подготовке проекта  распоряжения администрации   Новосергиевского </w:t>
      </w:r>
      <w:r w:rsidRPr="0093139C">
        <w:rPr>
          <w:rFonts w:ascii="Times New Roman" w:eastAsia="Times New Roman" w:hAnsi="Times New Roman" w:cs="Times New Roman"/>
          <w:color w:val="000000"/>
          <w:spacing w:val="11"/>
          <w:sz w:val="24"/>
          <w:szCs w:val="24"/>
          <w:lang w:eastAsia="ru-RU"/>
        </w:rPr>
        <w:t>района</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r w:rsidRPr="0093139C">
        <w:rPr>
          <w:rFonts w:ascii="Times New Roman" w:eastAsia="Times New Roman" w:hAnsi="Times New Roman" w:cs="Times New Roman"/>
          <w:color w:val="000000"/>
          <w:spacing w:val="12"/>
          <w:sz w:val="24"/>
          <w:szCs w:val="24"/>
          <w:lang w:eastAsia="ru-RU"/>
        </w:rPr>
        <w:t>по вопросу _______________________________________________________________</w:t>
      </w:r>
    </w:p>
    <w:p w:rsidR="001526C7" w:rsidRPr="0093139C" w:rsidRDefault="001526C7" w:rsidP="001526C7">
      <w:pPr>
        <w:spacing w:after="0" w:line="240" w:lineRule="auto"/>
        <w:jc w:val="both"/>
        <w:rPr>
          <w:rFonts w:ascii="Times New Roman" w:eastAsia="Times New Roman" w:hAnsi="Times New Roman" w:cs="Times New Roman"/>
          <w:color w:val="000000"/>
          <w:spacing w:val="12"/>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r w:rsidRPr="0093139C">
        <w:rPr>
          <w:rFonts w:ascii="Times New Roman" w:eastAsia="Times New Roman" w:hAnsi="Times New Roman" w:cs="Times New Roman"/>
          <w:color w:val="000000"/>
          <w:spacing w:val="12"/>
          <w:sz w:val="24"/>
          <w:szCs w:val="24"/>
          <w:lang w:eastAsia="ru-RU"/>
        </w:rPr>
        <w:t>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7"/>
          <w:sz w:val="24"/>
          <w:szCs w:val="24"/>
          <w:lang w:eastAsia="ru-RU"/>
        </w:rPr>
        <w:t>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7"/>
          <w:sz w:val="24"/>
          <w:szCs w:val="24"/>
          <w:lang w:eastAsia="ru-RU"/>
        </w:rPr>
        <w:t>Проект внес:                 _</w:t>
      </w:r>
      <w:r w:rsidRPr="0093139C">
        <w:rPr>
          <w:rFonts w:ascii="Times New Roman" w:eastAsia="Times New Roman" w:hAnsi="Times New Roman" w:cs="Times New Roman"/>
          <w:color w:val="000000"/>
          <w:sz w:val="24"/>
          <w:szCs w:val="24"/>
          <w:lang w:eastAsia="ru-RU"/>
        </w:rPr>
        <w:t>___________________________________________________________________</w:t>
      </w:r>
    </w:p>
    <w:p w:rsidR="001526C7" w:rsidRPr="0093139C" w:rsidRDefault="001526C7" w:rsidP="00F05B3E">
      <w:pPr>
        <w:shd w:val="clear" w:color="auto" w:fill="FFFFFF"/>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mallCaps/>
          <w:color w:val="000000"/>
          <w:sz w:val="24"/>
          <w:szCs w:val="24"/>
          <w:lang w:eastAsia="ru-RU"/>
        </w:rPr>
        <w:t>(</w:t>
      </w:r>
      <w:r w:rsidRPr="0093139C">
        <w:rPr>
          <w:rFonts w:ascii="Times New Roman" w:eastAsia="Times New Roman" w:hAnsi="Times New Roman" w:cs="Times New Roman"/>
          <w:color w:val="000000"/>
          <w:sz w:val="24"/>
          <w:szCs w:val="24"/>
          <w:lang w:eastAsia="ru-RU"/>
        </w:rPr>
        <w:t>должность</w:t>
      </w:r>
      <w:r w:rsidRPr="0093139C">
        <w:rPr>
          <w:rFonts w:ascii="Times New Roman" w:eastAsia="Times New Roman" w:hAnsi="Times New Roman" w:cs="Times New Roman"/>
          <w:smallCaps/>
          <w:color w:val="000000"/>
          <w:sz w:val="24"/>
          <w:szCs w:val="24"/>
          <w:lang w:eastAsia="ru-RU"/>
        </w:rPr>
        <w:t xml:space="preserve">,  </w:t>
      </w:r>
      <w:r w:rsidRPr="0093139C">
        <w:rPr>
          <w:rFonts w:ascii="Times New Roman" w:eastAsia="Times New Roman" w:hAnsi="Times New Roman" w:cs="Times New Roman"/>
          <w:color w:val="000000"/>
          <w:sz w:val="24"/>
          <w:szCs w:val="24"/>
          <w:lang w:eastAsia="ru-RU"/>
        </w:rPr>
        <w:t xml:space="preserve">фамилия,    </w:t>
      </w:r>
      <w:r w:rsidRPr="0093139C">
        <w:rPr>
          <w:rFonts w:ascii="Times New Roman" w:eastAsia="Times New Roman" w:hAnsi="Times New Roman" w:cs="Times New Roman"/>
          <w:color w:val="000000"/>
          <w:spacing w:val="3"/>
          <w:sz w:val="24"/>
          <w:szCs w:val="24"/>
          <w:lang w:eastAsia="ru-RU"/>
        </w:rPr>
        <w:t>личная  подпись)            _______________________________________________</w:t>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00F05B3E">
        <w:rPr>
          <w:rFonts w:ascii="Times New Roman" w:eastAsia="Times New Roman" w:hAnsi="Times New Roman" w:cs="Times New Roman"/>
          <w:color w:val="000000"/>
          <w:spacing w:val="3"/>
          <w:sz w:val="24"/>
          <w:szCs w:val="24"/>
          <w:lang w:eastAsia="ru-RU"/>
        </w:rPr>
        <w:softHyphen/>
      </w:r>
      <w:r w:rsidRPr="0093139C">
        <w:rPr>
          <w:rFonts w:ascii="Times New Roman" w:eastAsia="Times New Roman" w:hAnsi="Times New Roman" w:cs="Times New Roman"/>
          <w:color w:val="000000"/>
          <w:spacing w:val="3"/>
          <w:sz w:val="24"/>
          <w:szCs w:val="24"/>
          <w:lang w:eastAsia="ru-RU"/>
        </w:rPr>
        <w:t>__________________</w:t>
      </w:r>
    </w:p>
    <w:p w:rsidR="001526C7" w:rsidRPr="0093139C" w:rsidRDefault="001526C7" w:rsidP="001526C7">
      <w:pPr>
        <w:spacing w:after="122"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3110"/>
        <w:gridCol w:w="3520"/>
        <w:gridCol w:w="1574"/>
        <w:gridCol w:w="2093"/>
      </w:tblGrid>
      <w:tr w:rsidR="001526C7" w:rsidRPr="0093139C" w:rsidTr="001526C7">
        <w:trPr>
          <w:trHeight w:hRule="exact" w:val="435"/>
        </w:trPr>
        <w:tc>
          <w:tcPr>
            <w:tcW w:w="10297" w:type="dxa"/>
            <w:gridSpan w:val="4"/>
            <w:tcBorders>
              <w:top w:val="nil"/>
              <w:bottom w:val="single" w:sz="6" w:space="0" w:color="auto"/>
            </w:tcBorders>
            <w:shd w:val="clear" w:color="auto" w:fill="FFFFFF"/>
          </w:tcPr>
          <w:p w:rsidR="001526C7" w:rsidRPr="0093139C" w:rsidRDefault="001526C7" w:rsidP="001526C7">
            <w:pPr>
              <w:shd w:val="clear" w:color="auto" w:fill="FFFFFF"/>
              <w:spacing w:after="0" w:line="240" w:lineRule="auto"/>
              <w:ind w:left="6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Согласование </w:t>
            </w:r>
            <w:r w:rsidRPr="0093139C">
              <w:rPr>
                <w:rFonts w:ascii="Times New Roman" w:eastAsia="Times New Roman" w:hAnsi="Times New Roman" w:cs="Times New Roman"/>
                <w:color w:val="000000"/>
                <w:spacing w:val="13"/>
                <w:sz w:val="24"/>
                <w:szCs w:val="24"/>
                <w:lang w:eastAsia="ru-RU"/>
              </w:rPr>
              <w:t xml:space="preserve">с заинтересованными </w:t>
            </w:r>
            <w:r w:rsidRPr="0093139C">
              <w:rPr>
                <w:rFonts w:ascii="Times New Roman" w:eastAsia="Times New Roman" w:hAnsi="Times New Roman" w:cs="Times New Roman"/>
                <w:color w:val="000000"/>
                <w:spacing w:val="7"/>
                <w:sz w:val="24"/>
                <w:szCs w:val="24"/>
                <w:lang w:eastAsia="ru-RU"/>
              </w:rPr>
              <w:t>организациями:</w:t>
            </w:r>
          </w:p>
        </w:tc>
      </w:tr>
      <w:tr w:rsidR="001526C7" w:rsidRPr="0093139C" w:rsidTr="001526C7">
        <w:trPr>
          <w:trHeight w:hRule="exact" w:val="819"/>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ind w:left="26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Наименование организации</w:t>
            </w: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170" w:lineRule="exact"/>
              <w:ind w:left="608" w:right="874"/>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Фамилия и инициалы </w:t>
            </w:r>
            <w:r w:rsidRPr="0093139C">
              <w:rPr>
                <w:rFonts w:ascii="Times New Roman" w:eastAsia="Times New Roman" w:hAnsi="Times New Roman" w:cs="Times New Roman"/>
                <w:color w:val="000000"/>
                <w:spacing w:val="4"/>
                <w:sz w:val="24"/>
                <w:szCs w:val="24"/>
                <w:lang w:eastAsia="ru-RU"/>
              </w:rPr>
              <w:t>(разборчиво)</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170" w:lineRule="exact"/>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 xml:space="preserve">Дата согласования </w:t>
            </w:r>
            <w:r w:rsidRPr="0093139C">
              <w:rPr>
                <w:rFonts w:ascii="Times New Roman" w:eastAsia="Times New Roman" w:hAnsi="Times New Roman" w:cs="Times New Roman"/>
                <w:color w:val="000000"/>
                <w:spacing w:val="4"/>
                <w:sz w:val="24"/>
                <w:szCs w:val="24"/>
                <w:lang w:eastAsia="ru-RU"/>
              </w:rPr>
              <w:t>проекта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ind w:left="5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Расписка</w:t>
            </w:r>
          </w:p>
        </w:tc>
      </w:tr>
      <w:tr w:rsidR="001526C7" w:rsidRPr="0093139C" w:rsidTr="001526C7">
        <w:trPr>
          <w:trHeight w:hRule="exact" w:val="378"/>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78"/>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hd w:val="clear" w:color="auto" w:fill="FFFFFF"/>
        <w:spacing w:before="330" w:after="0" w:line="176" w:lineRule="exact"/>
        <w:ind w:left="4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ПРИМЕЧАНИЕ:    При наличии замечаний следует   после расписки указать    .Заключения   прилагаются".    Заключение </w:t>
      </w:r>
      <w:r w:rsidRPr="0093139C">
        <w:rPr>
          <w:rFonts w:ascii="Times New Roman" w:eastAsia="Times New Roman" w:hAnsi="Times New Roman" w:cs="Times New Roman"/>
          <w:color w:val="000000"/>
          <w:spacing w:val="10"/>
          <w:sz w:val="24"/>
          <w:szCs w:val="24"/>
          <w:lang w:eastAsia="ru-RU"/>
        </w:rPr>
        <w:t>отдела, подготовившего проект распоряжения по замечаниям, прилагается к проекту распоряжения.</w:t>
      </w:r>
    </w:p>
    <w:p w:rsidR="001526C7" w:rsidRPr="0093139C" w:rsidRDefault="001526C7" w:rsidP="001526C7">
      <w:pPr>
        <w:shd w:val="clear" w:color="auto" w:fill="FFFFFF"/>
        <w:spacing w:after="0" w:line="240" w:lineRule="auto"/>
        <w:ind w:left="432"/>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ind w:left="432"/>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ind w:left="43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5"/>
          <w:sz w:val="24"/>
          <w:szCs w:val="24"/>
          <w:lang w:eastAsia="ru-RU"/>
        </w:rPr>
        <w:t xml:space="preserve">Заключение юриста </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u w:val="single"/>
          <w:lang w:eastAsia="ru-RU"/>
        </w:rPr>
      </w:pPr>
      <w:r w:rsidRPr="0093139C">
        <w:rPr>
          <w:rFonts w:ascii="Times New Roman" w:eastAsia="Times New Roman" w:hAnsi="Times New Roman" w:cs="Times New Roman"/>
          <w:color w:val="000000"/>
          <w:spacing w:val="5"/>
          <w:sz w:val="24"/>
          <w:szCs w:val="24"/>
          <w:lang w:eastAsia="ru-RU"/>
        </w:rPr>
        <w:t>Кому разослано __________________________</w:t>
      </w:r>
      <w:r w:rsidR="003651AB">
        <w:rPr>
          <w:rFonts w:ascii="Times New Roman" w:eastAsia="Times New Roman" w:hAnsi="Times New Roman" w:cs="Times New Roman"/>
          <w:color w:val="000000"/>
          <w:spacing w:val="5"/>
          <w:sz w:val="24"/>
          <w:szCs w:val="24"/>
          <w:lang w:eastAsia="ru-RU"/>
        </w:rPr>
        <w:t>________</w:t>
      </w:r>
      <w:r w:rsidRPr="0093139C">
        <w:rPr>
          <w:rFonts w:ascii="Times New Roman" w:eastAsia="Times New Roman" w:hAnsi="Times New Roman" w:cs="Times New Roman"/>
          <w:color w:val="000000"/>
          <w:spacing w:val="5"/>
          <w:sz w:val="24"/>
          <w:szCs w:val="24"/>
          <w:lang w:eastAsia="ru-RU"/>
        </w:rPr>
        <w:t xml:space="preserve">_____________________________________________  </w:t>
      </w:r>
      <w:r w:rsidRPr="0093139C">
        <w:rPr>
          <w:rFonts w:ascii="Times New Roman" w:eastAsia="Times New Roman" w:hAnsi="Times New Roman" w:cs="Times New Roman"/>
          <w:sz w:val="24"/>
          <w:szCs w:val="24"/>
          <w:u w:val="single"/>
          <w:lang w:eastAsia="ru-RU"/>
        </w:rPr>
        <w:t xml:space="preserve">                   </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ind w:firstLine="496"/>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9"/>
          <w:sz w:val="24"/>
          <w:szCs w:val="24"/>
          <w:lang w:eastAsia="ru-RU"/>
        </w:rPr>
        <w:t xml:space="preserve">В графе «Кому разослано указать, кому необходимо послать полный    текст    распоряжения </w:t>
      </w:r>
      <w:r w:rsidRPr="0093139C">
        <w:rPr>
          <w:rFonts w:ascii="Times New Roman" w:eastAsia="Times New Roman" w:hAnsi="Times New Roman" w:cs="Times New Roman"/>
          <w:color w:val="000000"/>
          <w:spacing w:val="12"/>
          <w:sz w:val="24"/>
          <w:szCs w:val="24"/>
          <w:lang w:eastAsia="ru-RU"/>
        </w:rPr>
        <w:t xml:space="preserve">выписки из </w:t>
      </w:r>
      <w:r w:rsidRPr="0093139C">
        <w:rPr>
          <w:rFonts w:ascii="Times New Roman" w:eastAsia="Times New Roman" w:hAnsi="Times New Roman" w:cs="Times New Roman"/>
          <w:color w:val="000000"/>
          <w:spacing w:val="9"/>
          <w:sz w:val="24"/>
          <w:szCs w:val="24"/>
          <w:lang w:eastAsia="ru-RU"/>
        </w:rPr>
        <w:t xml:space="preserve">распоряжения </w:t>
      </w:r>
      <w:r w:rsidRPr="0093139C">
        <w:rPr>
          <w:rFonts w:ascii="Times New Roman" w:eastAsia="Times New Roman" w:hAnsi="Times New Roman" w:cs="Times New Roman"/>
          <w:color w:val="000000"/>
          <w:spacing w:val="12"/>
          <w:sz w:val="24"/>
          <w:szCs w:val="24"/>
          <w:lang w:eastAsia="ru-RU"/>
        </w:rPr>
        <w:t xml:space="preserve">и приложения к </w:t>
      </w:r>
      <w:r w:rsidRPr="0093139C">
        <w:rPr>
          <w:rFonts w:ascii="Times New Roman" w:eastAsia="Times New Roman" w:hAnsi="Times New Roman" w:cs="Times New Roman"/>
          <w:color w:val="000000"/>
          <w:spacing w:val="9"/>
          <w:sz w:val="24"/>
          <w:szCs w:val="24"/>
          <w:lang w:eastAsia="ru-RU"/>
        </w:rPr>
        <w:t xml:space="preserve">распоряжению </w:t>
      </w:r>
      <w:r w:rsidRPr="0093139C">
        <w:rPr>
          <w:rFonts w:ascii="Times New Roman" w:eastAsia="Times New Roman" w:hAnsi="Times New Roman" w:cs="Times New Roman"/>
          <w:color w:val="000000"/>
          <w:spacing w:val="12"/>
          <w:sz w:val="24"/>
          <w:szCs w:val="24"/>
          <w:lang w:eastAsia="ru-RU"/>
        </w:rPr>
        <w:t>с указанием номеров приложений.</w:t>
      </w:r>
    </w:p>
    <w:p w:rsidR="001526C7" w:rsidRPr="0093139C" w:rsidRDefault="001526C7" w:rsidP="001526C7">
      <w:pPr>
        <w:shd w:val="clear" w:color="auto" w:fill="FFFFFF"/>
        <w:tabs>
          <w:tab w:val="left" w:leader="underscore" w:pos="10256"/>
        </w:tabs>
        <w:spacing w:before="205"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8"/>
          <w:sz w:val="24"/>
          <w:szCs w:val="24"/>
          <w:lang w:eastAsia="ru-RU"/>
        </w:rPr>
        <w:t xml:space="preserve">Указатель рассылки </w:t>
      </w:r>
      <w:r w:rsidRPr="0093139C">
        <w:rPr>
          <w:rFonts w:ascii="Times New Roman" w:eastAsia="Times New Roman" w:hAnsi="Times New Roman" w:cs="Times New Roman"/>
          <w:color w:val="000000"/>
          <w:spacing w:val="12"/>
          <w:sz w:val="24"/>
          <w:szCs w:val="24"/>
          <w:lang w:eastAsia="ru-RU"/>
        </w:rPr>
        <w:t xml:space="preserve">постановления </w:t>
      </w:r>
      <w:r w:rsidRPr="0093139C">
        <w:rPr>
          <w:rFonts w:ascii="Times New Roman" w:eastAsia="Times New Roman" w:hAnsi="Times New Roman" w:cs="Times New Roman"/>
          <w:color w:val="000000"/>
          <w:spacing w:val="8"/>
          <w:sz w:val="24"/>
          <w:szCs w:val="24"/>
          <w:lang w:eastAsia="ru-RU"/>
        </w:rPr>
        <w:t>составил</w:t>
      </w:r>
      <w:r w:rsidRPr="0093139C">
        <w:rPr>
          <w:rFonts w:ascii="Times New Roman" w:eastAsia="Times New Roman" w:hAnsi="Times New Roman" w:cs="Times New Roman"/>
          <w:color w:val="000000"/>
          <w:spacing w:val="7"/>
          <w:sz w:val="24"/>
          <w:szCs w:val="24"/>
          <w:u w:val="single"/>
          <w:lang w:eastAsia="ru-RU"/>
        </w:rPr>
        <w:t xml:space="preserve"> </w:t>
      </w:r>
      <w:r w:rsidRPr="0093139C">
        <w:rPr>
          <w:rFonts w:ascii="Times New Roman" w:eastAsia="Times New Roman" w:hAnsi="Times New Roman" w:cs="Times New Roman"/>
          <w:color w:val="000000"/>
          <w:spacing w:val="7"/>
          <w:sz w:val="24"/>
          <w:szCs w:val="24"/>
          <w:lang w:eastAsia="ru-RU"/>
        </w:rPr>
        <w:t>_______________________________________________</w:t>
      </w:r>
      <w:r w:rsidR="003651AB">
        <w:rPr>
          <w:rFonts w:ascii="Times New Roman" w:eastAsia="Times New Roman" w:hAnsi="Times New Roman" w:cs="Times New Roman"/>
          <w:color w:val="000000"/>
          <w:spacing w:val="7"/>
          <w:sz w:val="24"/>
          <w:szCs w:val="24"/>
          <w:lang w:eastAsia="ru-RU"/>
        </w:rPr>
        <w:t>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tabs>
          <w:tab w:val="left" w:leader="underscore" w:pos="10256"/>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
          <w:sz w:val="24"/>
          <w:szCs w:val="24"/>
          <w:lang w:eastAsia="ru-RU"/>
        </w:rPr>
        <w:t>(фамилия, должность и личная подпись вносящего проект)</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Calibri" w:hAnsi="Times New Roman" w:cs="Times New Roman"/>
          <w:b/>
          <w:sz w:val="24"/>
          <w:szCs w:val="24"/>
        </w:rPr>
      </w:pPr>
      <w:r w:rsidRPr="0093139C">
        <w:rPr>
          <w:rFonts w:ascii="Times New Roman" w:eastAsia="Calibri" w:hAnsi="Times New Roman" w:cs="Times New Roman"/>
          <w:b/>
          <w:sz w:val="24"/>
          <w:szCs w:val="24"/>
        </w:rPr>
        <w:t>Образец оформления бланка справки о подготовке проекта</w:t>
      </w:r>
    </w:p>
    <w:p w:rsidR="001526C7" w:rsidRPr="0093139C" w:rsidRDefault="001526C7" w:rsidP="001526C7">
      <w:pPr>
        <w:spacing w:after="0" w:line="240" w:lineRule="auto"/>
        <w:jc w:val="center"/>
        <w:rPr>
          <w:rFonts w:ascii="Times New Roman" w:eastAsia="Calibri" w:hAnsi="Times New Roman" w:cs="Times New Roman"/>
          <w:b/>
          <w:sz w:val="24"/>
          <w:szCs w:val="24"/>
        </w:rPr>
      </w:pPr>
      <w:r w:rsidRPr="0093139C">
        <w:rPr>
          <w:rFonts w:ascii="Times New Roman" w:eastAsia="Calibri" w:hAnsi="Times New Roman" w:cs="Times New Roman"/>
          <w:b/>
          <w:sz w:val="24"/>
          <w:szCs w:val="24"/>
        </w:rPr>
        <w:t xml:space="preserve">распоряжения главы Новосергиевского района         </w:t>
      </w:r>
    </w:p>
    <w:p w:rsidR="001526C7" w:rsidRPr="0093139C" w:rsidRDefault="001526C7" w:rsidP="001526C7">
      <w:pPr>
        <w:keepNext/>
        <w:widowControl w:val="0"/>
        <w:autoSpaceDE w:val="0"/>
        <w:autoSpaceDN w:val="0"/>
        <w:adjustRightInd w:val="0"/>
        <w:spacing w:after="0" w:line="240" w:lineRule="auto"/>
        <w:ind w:left="7938"/>
        <w:jc w:val="both"/>
        <w:outlineLvl w:val="2"/>
        <w:rPr>
          <w:rFonts w:ascii="Times New Roman" w:eastAsia="Times New Roman" w:hAnsi="Times New Roman" w:cs="Times New Roman"/>
          <w:bCs/>
          <w:sz w:val="24"/>
          <w:szCs w:val="24"/>
        </w:rPr>
      </w:pPr>
      <w:r w:rsidRPr="0093139C">
        <w:rPr>
          <w:rFonts w:ascii="Times New Roman" w:eastAsia="Times New Roman" w:hAnsi="Times New Roman" w:cs="Times New Roman"/>
          <w:bCs/>
          <w:sz w:val="24"/>
          <w:szCs w:val="24"/>
        </w:rPr>
        <w:br w:type="page"/>
      </w:r>
      <w:r w:rsidRPr="0093139C">
        <w:rPr>
          <w:rFonts w:ascii="Times New Roman" w:eastAsia="Times New Roman" w:hAnsi="Times New Roman" w:cs="Times New Roman"/>
          <w:bCs/>
          <w:sz w:val="24"/>
          <w:szCs w:val="24"/>
        </w:rPr>
        <w:lastRenderedPageBreak/>
        <w:t xml:space="preserve">Приложение № 2 </w:t>
      </w:r>
    </w:p>
    <w:p w:rsidR="001526C7" w:rsidRPr="0093139C" w:rsidRDefault="001526C7" w:rsidP="001526C7">
      <w:pPr>
        <w:tabs>
          <w:tab w:val="left" w:pos="1843"/>
        </w:tabs>
        <w:spacing w:after="0" w:line="240" w:lineRule="auto"/>
        <w:ind w:left="7938"/>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п. 3.1.2</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6"/>
        <w:gridCol w:w="496"/>
        <w:gridCol w:w="496"/>
        <w:gridCol w:w="4786"/>
      </w:tblGrid>
      <w:tr w:rsidR="001526C7" w:rsidRPr="0093139C" w:rsidTr="001526C7">
        <w:tc>
          <w:tcPr>
            <w:tcW w:w="478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Заместитель главы администрации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Новосергиевского района – заместитель руководителя аппарата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      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Подпись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Ф.И.О.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«____»_______________20    г.</w:t>
            </w:r>
          </w:p>
        </w:tc>
        <w:tc>
          <w:tcPr>
            <w:tcW w:w="4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78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Заместитель главы администрации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Новосергиевского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      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Подпись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Ф.И.О.</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«____»_________________20    г.</w:t>
            </w:r>
          </w:p>
        </w:tc>
      </w:tr>
    </w:tbl>
    <w:p w:rsidR="001526C7" w:rsidRPr="0093139C" w:rsidRDefault="001526C7" w:rsidP="001526C7">
      <w:pPr>
        <w:shd w:val="clear" w:color="auto" w:fill="FFFFFF"/>
        <w:spacing w:after="0" w:line="240" w:lineRule="auto"/>
        <w:jc w:val="center"/>
        <w:rPr>
          <w:rFonts w:ascii="Times New Roman" w:eastAsia="Times New Roman" w:hAnsi="Times New Roman" w:cs="Times New Roman"/>
          <w:color w:val="000000"/>
          <w:spacing w:val="159"/>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color w:val="000000"/>
          <w:spacing w:val="159"/>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color w:val="000000"/>
          <w:spacing w:val="159"/>
          <w:sz w:val="24"/>
          <w:szCs w:val="24"/>
          <w:lang w:eastAsia="ru-RU"/>
        </w:rPr>
      </w:pPr>
    </w:p>
    <w:p w:rsidR="001526C7" w:rsidRPr="0093139C" w:rsidRDefault="001526C7" w:rsidP="001526C7">
      <w:pPr>
        <w:shd w:val="clear" w:color="auto" w:fill="FFFFFF"/>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59"/>
          <w:sz w:val="24"/>
          <w:szCs w:val="24"/>
          <w:lang w:eastAsia="ru-RU"/>
        </w:rPr>
        <w:t>СПРАВКА</w:t>
      </w:r>
    </w:p>
    <w:p w:rsidR="001526C7" w:rsidRPr="0093139C" w:rsidRDefault="001526C7" w:rsidP="001526C7">
      <w:pPr>
        <w:shd w:val="clear" w:color="auto" w:fill="FFFFFF"/>
        <w:spacing w:before="134" w:after="0" w:line="240" w:lineRule="auto"/>
        <w:ind w:left="1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2"/>
          <w:sz w:val="24"/>
          <w:szCs w:val="24"/>
          <w:lang w:eastAsia="ru-RU"/>
        </w:rPr>
        <w:t xml:space="preserve">о  подготовке проекта  постановления администрации   Новосергиевского </w:t>
      </w:r>
      <w:r w:rsidRPr="0093139C">
        <w:rPr>
          <w:rFonts w:ascii="Times New Roman" w:eastAsia="Times New Roman" w:hAnsi="Times New Roman" w:cs="Times New Roman"/>
          <w:color w:val="000000"/>
          <w:spacing w:val="11"/>
          <w:sz w:val="24"/>
          <w:szCs w:val="24"/>
          <w:lang w:eastAsia="ru-RU"/>
        </w:rPr>
        <w:t>района</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r w:rsidRPr="0093139C">
        <w:rPr>
          <w:rFonts w:ascii="Times New Roman" w:eastAsia="Times New Roman" w:hAnsi="Times New Roman" w:cs="Times New Roman"/>
          <w:color w:val="000000"/>
          <w:spacing w:val="12"/>
          <w:sz w:val="24"/>
          <w:szCs w:val="24"/>
          <w:lang w:eastAsia="ru-RU"/>
        </w:rPr>
        <w:t>по вопросу ____________________________________________________________________</w:t>
      </w:r>
    </w:p>
    <w:p w:rsidR="001526C7" w:rsidRPr="0093139C" w:rsidRDefault="001526C7" w:rsidP="001526C7">
      <w:pPr>
        <w:spacing w:after="0" w:line="240" w:lineRule="auto"/>
        <w:jc w:val="both"/>
        <w:rPr>
          <w:rFonts w:ascii="Times New Roman" w:eastAsia="Times New Roman" w:hAnsi="Times New Roman" w:cs="Times New Roman"/>
          <w:color w:val="000000"/>
          <w:spacing w:val="12"/>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12"/>
          <w:sz w:val="24"/>
          <w:szCs w:val="24"/>
          <w:lang w:eastAsia="ru-RU"/>
        </w:rPr>
      </w:pPr>
      <w:r w:rsidRPr="0093139C">
        <w:rPr>
          <w:rFonts w:ascii="Times New Roman" w:eastAsia="Times New Roman" w:hAnsi="Times New Roman" w:cs="Times New Roman"/>
          <w:color w:val="000000"/>
          <w:spacing w:val="12"/>
          <w:sz w:val="24"/>
          <w:szCs w:val="24"/>
          <w:lang w:eastAsia="ru-RU"/>
        </w:rPr>
        <w:t>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w:t>
      </w:r>
      <w:r w:rsidR="003651AB">
        <w:rPr>
          <w:rFonts w:ascii="Times New Roman" w:eastAsia="Times New Roman" w:hAnsi="Times New Roman" w:cs="Times New Roman"/>
          <w:sz w:val="24"/>
          <w:szCs w:val="24"/>
          <w:lang w:eastAsia="ru-RU"/>
        </w:rPr>
        <w:t>_____</w:t>
      </w:r>
      <w:r w:rsidRPr="0093139C">
        <w:rPr>
          <w:rFonts w:ascii="Times New Roman" w:eastAsia="Times New Roman" w:hAnsi="Times New Roman" w:cs="Times New Roman"/>
          <w:sz w:val="24"/>
          <w:szCs w:val="24"/>
          <w:lang w:eastAsia="ru-RU"/>
        </w:rPr>
        <w:t>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7"/>
          <w:sz w:val="24"/>
          <w:szCs w:val="24"/>
          <w:lang w:eastAsia="ru-RU"/>
        </w:rPr>
        <w:t>_________________________________________________________________________________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7"/>
          <w:sz w:val="24"/>
          <w:szCs w:val="24"/>
          <w:lang w:eastAsia="ru-RU"/>
        </w:rPr>
        <w:t>Проект внес:</w:t>
      </w:r>
      <w:r w:rsidRPr="0093139C">
        <w:rPr>
          <w:rFonts w:ascii="Times New Roman" w:eastAsia="Times New Roman" w:hAnsi="Times New Roman" w:cs="Times New Roman"/>
          <w:color w:val="000000"/>
          <w:sz w:val="24"/>
          <w:szCs w:val="24"/>
          <w:lang w:eastAsia="ru-RU"/>
        </w:rPr>
        <w:t>____________________________________________________________</w:t>
      </w:r>
      <w:r w:rsidR="00F05B3E">
        <w:rPr>
          <w:rFonts w:ascii="Times New Roman" w:eastAsia="Times New Roman" w:hAnsi="Times New Roman" w:cs="Times New Roman"/>
          <w:color w:val="000000"/>
          <w:sz w:val="24"/>
          <w:szCs w:val="24"/>
          <w:lang w:eastAsia="ru-RU"/>
        </w:rPr>
        <w:t>______________</w:t>
      </w:r>
    </w:p>
    <w:p w:rsidR="001526C7" w:rsidRPr="0093139C" w:rsidRDefault="001526C7" w:rsidP="00F05B3E">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93139C">
        <w:rPr>
          <w:rFonts w:ascii="Times New Roman" w:eastAsia="Times New Roman" w:hAnsi="Times New Roman" w:cs="Times New Roman"/>
          <w:smallCaps/>
          <w:color w:val="000000"/>
          <w:sz w:val="24"/>
          <w:szCs w:val="24"/>
          <w:lang w:eastAsia="ru-RU"/>
        </w:rPr>
        <w:t>(</w:t>
      </w:r>
      <w:r w:rsidRPr="0093139C">
        <w:rPr>
          <w:rFonts w:ascii="Times New Roman" w:eastAsia="Times New Roman" w:hAnsi="Times New Roman" w:cs="Times New Roman"/>
          <w:color w:val="000000"/>
          <w:sz w:val="24"/>
          <w:szCs w:val="24"/>
          <w:lang w:eastAsia="ru-RU"/>
        </w:rPr>
        <w:t>должность</w:t>
      </w:r>
      <w:r w:rsidRPr="0093139C">
        <w:rPr>
          <w:rFonts w:ascii="Times New Roman" w:eastAsia="Times New Roman" w:hAnsi="Times New Roman" w:cs="Times New Roman"/>
          <w:smallCaps/>
          <w:color w:val="000000"/>
          <w:sz w:val="24"/>
          <w:szCs w:val="24"/>
          <w:lang w:eastAsia="ru-RU"/>
        </w:rPr>
        <w:t xml:space="preserve">,  </w:t>
      </w:r>
      <w:r w:rsidRPr="0093139C">
        <w:rPr>
          <w:rFonts w:ascii="Times New Roman" w:eastAsia="Times New Roman" w:hAnsi="Times New Roman" w:cs="Times New Roman"/>
          <w:color w:val="000000"/>
          <w:sz w:val="24"/>
          <w:szCs w:val="24"/>
          <w:lang w:eastAsia="ru-RU"/>
        </w:rPr>
        <w:t xml:space="preserve">фамилия, </w:t>
      </w:r>
      <w:r w:rsidRPr="0093139C">
        <w:rPr>
          <w:rFonts w:ascii="Times New Roman" w:eastAsia="Times New Roman" w:hAnsi="Times New Roman" w:cs="Times New Roman"/>
          <w:color w:val="000000"/>
          <w:spacing w:val="3"/>
          <w:sz w:val="24"/>
          <w:szCs w:val="24"/>
          <w:lang w:eastAsia="ru-RU"/>
        </w:rPr>
        <w:t xml:space="preserve">личная  подпись)            </w:t>
      </w:r>
      <w:r w:rsidR="00F05B3E">
        <w:rPr>
          <w:rFonts w:ascii="Times New Roman" w:eastAsia="Times New Roman" w:hAnsi="Times New Roman" w:cs="Times New Roman"/>
          <w:color w:val="000000"/>
          <w:spacing w:val="3"/>
          <w:sz w:val="24"/>
          <w:szCs w:val="24"/>
          <w:lang w:eastAsia="ru-RU"/>
        </w:rPr>
        <w:t>__________________</w:t>
      </w:r>
      <w:r w:rsidRPr="0093139C">
        <w:rPr>
          <w:rFonts w:ascii="Times New Roman" w:eastAsia="Times New Roman" w:hAnsi="Times New Roman" w:cs="Times New Roman"/>
          <w:color w:val="000000"/>
          <w:spacing w:val="3"/>
          <w:sz w:val="24"/>
          <w:szCs w:val="24"/>
          <w:lang w:eastAsia="ru-RU"/>
        </w:rPr>
        <w:t>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122"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3110"/>
        <w:gridCol w:w="3520"/>
        <w:gridCol w:w="1574"/>
        <w:gridCol w:w="2093"/>
      </w:tblGrid>
      <w:tr w:rsidR="001526C7" w:rsidRPr="0093139C" w:rsidTr="001526C7">
        <w:trPr>
          <w:trHeight w:hRule="exact" w:val="435"/>
        </w:trPr>
        <w:tc>
          <w:tcPr>
            <w:tcW w:w="10297" w:type="dxa"/>
            <w:gridSpan w:val="4"/>
            <w:tcBorders>
              <w:top w:val="nil"/>
              <w:bottom w:val="single" w:sz="6" w:space="0" w:color="auto"/>
            </w:tcBorders>
            <w:shd w:val="clear" w:color="auto" w:fill="FFFFFF"/>
          </w:tcPr>
          <w:p w:rsidR="001526C7" w:rsidRPr="0093139C" w:rsidRDefault="001526C7" w:rsidP="001526C7">
            <w:pPr>
              <w:shd w:val="clear" w:color="auto" w:fill="FFFFFF"/>
              <w:spacing w:after="0" w:line="240" w:lineRule="auto"/>
              <w:ind w:left="6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Согласование </w:t>
            </w:r>
            <w:r w:rsidRPr="0093139C">
              <w:rPr>
                <w:rFonts w:ascii="Times New Roman" w:eastAsia="Times New Roman" w:hAnsi="Times New Roman" w:cs="Times New Roman"/>
                <w:color w:val="000000"/>
                <w:spacing w:val="13"/>
                <w:sz w:val="24"/>
                <w:szCs w:val="24"/>
                <w:lang w:eastAsia="ru-RU"/>
              </w:rPr>
              <w:t xml:space="preserve">с заинтересованными </w:t>
            </w:r>
            <w:r w:rsidRPr="0093139C">
              <w:rPr>
                <w:rFonts w:ascii="Times New Roman" w:eastAsia="Times New Roman" w:hAnsi="Times New Roman" w:cs="Times New Roman"/>
                <w:color w:val="000000"/>
                <w:spacing w:val="7"/>
                <w:sz w:val="24"/>
                <w:szCs w:val="24"/>
                <w:lang w:eastAsia="ru-RU"/>
              </w:rPr>
              <w:t>организациями:</w:t>
            </w:r>
          </w:p>
        </w:tc>
      </w:tr>
      <w:tr w:rsidR="001526C7" w:rsidRPr="0093139C" w:rsidTr="001526C7">
        <w:trPr>
          <w:trHeight w:hRule="exact" w:val="819"/>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ind w:left="26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Наименование организации</w:t>
            </w: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170" w:lineRule="exact"/>
              <w:ind w:left="608" w:right="874"/>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Фамилия и инициалы </w:t>
            </w:r>
            <w:r w:rsidRPr="0093139C">
              <w:rPr>
                <w:rFonts w:ascii="Times New Roman" w:eastAsia="Times New Roman" w:hAnsi="Times New Roman" w:cs="Times New Roman"/>
                <w:color w:val="000000"/>
                <w:spacing w:val="4"/>
                <w:sz w:val="24"/>
                <w:szCs w:val="24"/>
                <w:lang w:eastAsia="ru-RU"/>
              </w:rPr>
              <w:t>(разборчиво)</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170" w:lineRule="exact"/>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 xml:space="preserve">Дата согласования </w:t>
            </w:r>
            <w:r w:rsidRPr="0093139C">
              <w:rPr>
                <w:rFonts w:ascii="Times New Roman" w:eastAsia="Times New Roman" w:hAnsi="Times New Roman" w:cs="Times New Roman"/>
                <w:color w:val="000000"/>
                <w:spacing w:val="4"/>
                <w:sz w:val="24"/>
                <w:szCs w:val="24"/>
                <w:lang w:eastAsia="ru-RU"/>
              </w:rPr>
              <w:t>проекта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ind w:left="5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3"/>
                <w:sz w:val="24"/>
                <w:szCs w:val="24"/>
                <w:lang w:eastAsia="ru-RU"/>
              </w:rPr>
              <w:t>Расписка</w:t>
            </w:r>
          </w:p>
        </w:tc>
      </w:tr>
      <w:tr w:rsidR="001526C7" w:rsidRPr="0093139C" w:rsidTr="001526C7">
        <w:trPr>
          <w:trHeight w:hRule="exact" w:val="378"/>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78"/>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90"/>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r w:rsidR="00F05B3E"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F05B3E" w:rsidRPr="0093139C" w:rsidRDefault="00F05B3E"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F05B3E" w:rsidRPr="0093139C" w:rsidRDefault="00F05B3E"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05B3E" w:rsidRPr="0093139C" w:rsidRDefault="00F05B3E"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F05B3E" w:rsidRPr="0093139C" w:rsidRDefault="00F05B3E" w:rsidP="001526C7">
            <w:pPr>
              <w:shd w:val="clear" w:color="auto" w:fill="FFFFFF"/>
              <w:spacing w:after="0" w:line="240" w:lineRule="auto"/>
              <w:rPr>
                <w:rFonts w:ascii="Times New Roman" w:eastAsia="Times New Roman" w:hAnsi="Times New Roman" w:cs="Times New Roman"/>
                <w:sz w:val="24"/>
                <w:szCs w:val="24"/>
                <w:lang w:eastAsia="ru-RU"/>
              </w:rPr>
            </w:pPr>
          </w:p>
        </w:tc>
      </w:tr>
      <w:tr w:rsidR="001526C7" w:rsidRPr="0093139C" w:rsidTr="001526C7">
        <w:trPr>
          <w:trHeight w:hRule="exact" w:val="384"/>
        </w:trPr>
        <w:tc>
          <w:tcPr>
            <w:tcW w:w="311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3520"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hd w:val="clear" w:color="auto" w:fill="FFFFFF"/>
        <w:spacing w:before="330" w:after="0" w:line="176" w:lineRule="exact"/>
        <w:ind w:left="4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6"/>
          <w:sz w:val="24"/>
          <w:szCs w:val="24"/>
          <w:lang w:eastAsia="ru-RU"/>
        </w:rPr>
        <w:t xml:space="preserve">ПРИМЕЧАНИЕ:    При наличии замечаний следует   после расписки указать    .Заключения   прилагаются".    Заключение </w:t>
      </w:r>
      <w:r w:rsidRPr="0093139C">
        <w:rPr>
          <w:rFonts w:ascii="Times New Roman" w:eastAsia="Times New Roman" w:hAnsi="Times New Roman" w:cs="Times New Roman"/>
          <w:color w:val="000000"/>
          <w:spacing w:val="10"/>
          <w:sz w:val="24"/>
          <w:szCs w:val="24"/>
          <w:lang w:eastAsia="ru-RU"/>
        </w:rPr>
        <w:t>отдела, подготовившего проект постановления по замечаниям, прилагается к проекту постановления.</w:t>
      </w:r>
    </w:p>
    <w:p w:rsidR="001526C7" w:rsidRPr="0093139C" w:rsidRDefault="001526C7" w:rsidP="001526C7">
      <w:pPr>
        <w:shd w:val="clear" w:color="auto" w:fill="FFFFFF"/>
        <w:spacing w:after="0" w:line="240" w:lineRule="auto"/>
        <w:ind w:left="432"/>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ind w:left="432"/>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5"/>
          <w:sz w:val="24"/>
          <w:szCs w:val="24"/>
          <w:lang w:eastAsia="ru-RU"/>
        </w:rPr>
        <w:lastRenderedPageBreak/>
        <w:t xml:space="preserve">Заключение юриста </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5"/>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sz w:val="24"/>
          <w:szCs w:val="24"/>
          <w:u w:val="single"/>
          <w:lang w:eastAsia="ru-RU"/>
        </w:rPr>
      </w:pPr>
      <w:r w:rsidRPr="0093139C">
        <w:rPr>
          <w:rFonts w:ascii="Times New Roman" w:eastAsia="Times New Roman" w:hAnsi="Times New Roman" w:cs="Times New Roman"/>
          <w:color w:val="000000"/>
          <w:spacing w:val="5"/>
          <w:sz w:val="24"/>
          <w:szCs w:val="24"/>
          <w:lang w:eastAsia="ru-RU"/>
        </w:rPr>
        <w:t xml:space="preserve">Кому разослано __________________________________________________________________________  </w:t>
      </w:r>
      <w:r w:rsidRPr="0093139C">
        <w:rPr>
          <w:rFonts w:ascii="Times New Roman" w:eastAsia="Times New Roman" w:hAnsi="Times New Roman" w:cs="Times New Roman"/>
          <w:sz w:val="24"/>
          <w:szCs w:val="24"/>
          <w:u w:val="single"/>
          <w:lang w:eastAsia="ru-RU"/>
        </w:rPr>
        <w:t xml:space="preserve">                   </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ind w:firstLine="496"/>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9"/>
          <w:sz w:val="24"/>
          <w:szCs w:val="24"/>
          <w:lang w:eastAsia="ru-RU"/>
        </w:rPr>
        <w:t xml:space="preserve">В графе «Кому разослано указать, кому необходимо послать полный    текст    постановления </w:t>
      </w:r>
      <w:r w:rsidRPr="0093139C">
        <w:rPr>
          <w:rFonts w:ascii="Times New Roman" w:eastAsia="Times New Roman" w:hAnsi="Times New Roman" w:cs="Times New Roman"/>
          <w:color w:val="000000"/>
          <w:spacing w:val="12"/>
          <w:sz w:val="24"/>
          <w:szCs w:val="24"/>
          <w:lang w:eastAsia="ru-RU"/>
        </w:rPr>
        <w:t xml:space="preserve">выписки из постановления и приложения к </w:t>
      </w:r>
      <w:r w:rsidRPr="0093139C">
        <w:rPr>
          <w:rFonts w:ascii="Times New Roman" w:eastAsia="Times New Roman" w:hAnsi="Times New Roman" w:cs="Times New Roman"/>
          <w:color w:val="000000"/>
          <w:spacing w:val="10"/>
          <w:sz w:val="24"/>
          <w:szCs w:val="24"/>
          <w:lang w:eastAsia="ru-RU"/>
        </w:rPr>
        <w:t xml:space="preserve">постановлению </w:t>
      </w:r>
      <w:r w:rsidRPr="0093139C">
        <w:rPr>
          <w:rFonts w:ascii="Times New Roman" w:eastAsia="Times New Roman" w:hAnsi="Times New Roman" w:cs="Times New Roman"/>
          <w:color w:val="000000"/>
          <w:spacing w:val="12"/>
          <w:sz w:val="24"/>
          <w:szCs w:val="24"/>
          <w:lang w:eastAsia="ru-RU"/>
        </w:rPr>
        <w:t>с указанием номеров приложений.</w:t>
      </w:r>
    </w:p>
    <w:p w:rsidR="001526C7" w:rsidRPr="0093139C" w:rsidRDefault="001526C7" w:rsidP="001526C7">
      <w:pPr>
        <w:shd w:val="clear" w:color="auto" w:fill="FFFFFF"/>
        <w:tabs>
          <w:tab w:val="left" w:leader="underscore" w:pos="10256"/>
        </w:tabs>
        <w:spacing w:before="205" w:after="0" w:line="240" w:lineRule="auto"/>
        <w:rPr>
          <w:rFonts w:ascii="Times New Roman" w:eastAsia="Times New Roman" w:hAnsi="Times New Roman" w:cs="Times New Roman"/>
          <w:color w:val="000000"/>
          <w:spacing w:val="7"/>
          <w:sz w:val="24"/>
          <w:szCs w:val="24"/>
          <w:lang w:eastAsia="ru-RU"/>
        </w:rPr>
      </w:pPr>
      <w:r w:rsidRPr="0093139C">
        <w:rPr>
          <w:rFonts w:ascii="Times New Roman" w:eastAsia="Times New Roman" w:hAnsi="Times New Roman" w:cs="Times New Roman"/>
          <w:color w:val="000000"/>
          <w:spacing w:val="8"/>
          <w:sz w:val="24"/>
          <w:szCs w:val="24"/>
          <w:lang w:eastAsia="ru-RU"/>
        </w:rPr>
        <w:t xml:space="preserve">Указатель рассылки </w:t>
      </w:r>
      <w:r w:rsidRPr="0093139C">
        <w:rPr>
          <w:rFonts w:ascii="Times New Roman" w:eastAsia="Times New Roman" w:hAnsi="Times New Roman" w:cs="Times New Roman"/>
          <w:color w:val="000000"/>
          <w:spacing w:val="12"/>
          <w:sz w:val="24"/>
          <w:szCs w:val="24"/>
          <w:lang w:eastAsia="ru-RU"/>
        </w:rPr>
        <w:t xml:space="preserve">постановления </w:t>
      </w:r>
      <w:r w:rsidRPr="0093139C">
        <w:rPr>
          <w:rFonts w:ascii="Times New Roman" w:eastAsia="Times New Roman" w:hAnsi="Times New Roman" w:cs="Times New Roman"/>
          <w:color w:val="000000"/>
          <w:spacing w:val="8"/>
          <w:sz w:val="24"/>
          <w:szCs w:val="24"/>
          <w:lang w:eastAsia="ru-RU"/>
        </w:rPr>
        <w:t>составил</w:t>
      </w:r>
      <w:r w:rsidRPr="0093139C">
        <w:rPr>
          <w:rFonts w:ascii="Times New Roman" w:eastAsia="Times New Roman" w:hAnsi="Times New Roman" w:cs="Times New Roman"/>
          <w:color w:val="000000"/>
          <w:spacing w:val="7"/>
          <w:sz w:val="24"/>
          <w:szCs w:val="24"/>
          <w:u w:val="single"/>
          <w:lang w:eastAsia="ru-RU"/>
        </w:rPr>
        <w:t xml:space="preserve"> </w:t>
      </w:r>
      <w:r w:rsidRPr="0093139C">
        <w:rPr>
          <w:rFonts w:ascii="Times New Roman" w:eastAsia="Times New Roman" w:hAnsi="Times New Roman" w:cs="Times New Roman"/>
          <w:color w:val="000000"/>
          <w:spacing w:val="7"/>
          <w:sz w:val="24"/>
          <w:szCs w:val="24"/>
          <w:lang w:eastAsia="ru-RU"/>
        </w:rPr>
        <w:t>_______________________________________________</w:t>
      </w:r>
      <w:r w:rsidR="00F05B3E">
        <w:rPr>
          <w:rFonts w:ascii="Times New Roman" w:eastAsia="Times New Roman" w:hAnsi="Times New Roman" w:cs="Times New Roman"/>
          <w:color w:val="000000"/>
          <w:spacing w:val="7"/>
          <w:sz w:val="24"/>
          <w:szCs w:val="24"/>
          <w:lang w:eastAsia="ru-RU"/>
        </w:rPr>
        <w:t>________________________________</w:t>
      </w: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1526C7" w:rsidRPr="0093139C" w:rsidRDefault="001526C7" w:rsidP="001526C7">
      <w:pPr>
        <w:shd w:val="clear" w:color="auto" w:fill="FFFFFF"/>
        <w:spacing w:after="0" w:line="240" w:lineRule="auto"/>
        <w:rPr>
          <w:rFonts w:ascii="Times New Roman" w:eastAsia="Times New Roman" w:hAnsi="Times New Roman" w:cs="Times New Roman"/>
          <w:color w:val="000000"/>
          <w:spacing w:val="9"/>
          <w:sz w:val="24"/>
          <w:szCs w:val="24"/>
          <w:lang w:eastAsia="ru-RU"/>
        </w:rPr>
      </w:pPr>
      <w:r w:rsidRPr="0093139C">
        <w:rPr>
          <w:rFonts w:ascii="Times New Roman" w:eastAsia="Times New Roman" w:hAnsi="Times New Roman" w:cs="Times New Roman"/>
          <w:color w:val="000000"/>
          <w:spacing w:val="9"/>
          <w:sz w:val="24"/>
          <w:szCs w:val="24"/>
          <w:lang w:eastAsia="ru-RU"/>
        </w:rPr>
        <w:t>_______________________________________________________________________________</w:t>
      </w:r>
    </w:p>
    <w:p w:rsidR="001526C7" w:rsidRPr="0093139C" w:rsidRDefault="001526C7" w:rsidP="001526C7">
      <w:pPr>
        <w:shd w:val="clear" w:color="auto" w:fill="FFFFFF"/>
        <w:tabs>
          <w:tab w:val="left" w:leader="underscore" w:pos="10256"/>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color w:val="000000"/>
          <w:spacing w:val="1"/>
          <w:sz w:val="24"/>
          <w:szCs w:val="24"/>
          <w:lang w:eastAsia="ru-RU"/>
        </w:rPr>
        <w:t>(фамилия, должность и личная подпись вносящего проект)</w:t>
      </w:r>
    </w:p>
    <w:p w:rsidR="001526C7" w:rsidRPr="0093139C" w:rsidRDefault="001526C7" w:rsidP="001526C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rPr>
      </w:pPr>
    </w:p>
    <w:p w:rsidR="001526C7" w:rsidRPr="0093139C" w:rsidRDefault="001526C7" w:rsidP="001526C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rPr>
      </w:pPr>
    </w:p>
    <w:p w:rsidR="001526C7" w:rsidRPr="0093139C" w:rsidRDefault="001526C7" w:rsidP="001526C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rPr>
      </w:pPr>
      <w:r w:rsidRPr="0093139C">
        <w:rPr>
          <w:rFonts w:ascii="Times New Roman" w:eastAsia="Times New Roman" w:hAnsi="Times New Roman" w:cs="Times New Roman"/>
          <w:b/>
          <w:sz w:val="24"/>
          <w:szCs w:val="24"/>
        </w:rPr>
        <w:t xml:space="preserve">Образец оформления бланка справки о подготовке </w:t>
      </w:r>
    </w:p>
    <w:p w:rsidR="001526C7" w:rsidRPr="0093139C" w:rsidRDefault="001526C7" w:rsidP="001526C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rPr>
      </w:pPr>
      <w:r w:rsidRPr="0093139C">
        <w:rPr>
          <w:rFonts w:ascii="Times New Roman" w:eastAsia="Times New Roman" w:hAnsi="Times New Roman" w:cs="Times New Roman"/>
          <w:b/>
          <w:sz w:val="24"/>
          <w:szCs w:val="24"/>
        </w:rPr>
        <w:t xml:space="preserve">проекта постановления администрации </w:t>
      </w:r>
      <w:r w:rsidRPr="0093139C">
        <w:rPr>
          <w:rFonts w:ascii="Times New Roman" w:eastAsia="Times New Roman" w:hAnsi="Times New Roman" w:cs="Times New Roman"/>
          <w:b/>
          <w:bCs/>
          <w:sz w:val="24"/>
          <w:szCs w:val="24"/>
        </w:rPr>
        <w:t xml:space="preserve">Новосергиевского района </w:t>
      </w:r>
    </w:p>
    <w:p w:rsidR="001526C7" w:rsidRPr="0093139C" w:rsidRDefault="001526C7" w:rsidP="001526C7">
      <w:pPr>
        <w:spacing w:after="0" w:line="360" w:lineRule="auto"/>
        <w:jc w:val="both"/>
        <w:rPr>
          <w:rFonts w:ascii="Times New Roman" w:eastAsia="Times New Roman" w:hAnsi="Times New Roman" w:cs="Times New Roman"/>
          <w:b/>
          <w:sz w:val="24"/>
          <w:szCs w:val="24"/>
          <w:lang w:eastAsia="ru-RU"/>
        </w:rPr>
      </w:pPr>
    </w:p>
    <w:p w:rsidR="001526C7" w:rsidRPr="0093139C" w:rsidRDefault="001526C7" w:rsidP="001526C7">
      <w:pPr>
        <w:spacing w:after="0" w:line="360" w:lineRule="auto"/>
        <w:jc w:val="both"/>
        <w:rPr>
          <w:rFonts w:ascii="Times New Roman" w:eastAsia="Times New Roman" w:hAnsi="Times New Roman" w:cs="Times New Roman"/>
          <w:b/>
          <w:sz w:val="24"/>
          <w:szCs w:val="24"/>
          <w:lang w:eastAsia="ru-RU"/>
        </w:rPr>
        <w:sectPr w:rsidR="001526C7" w:rsidRPr="0093139C" w:rsidSect="001526C7">
          <w:pgSz w:w="11907" w:h="16840" w:code="9"/>
          <w:pgMar w:top="1134" w:right="567" w:bottom="425" w:left="992" w:header="284" w:footer="720" w:gutter="0"/>
          <w:cols w:space="60"/>
          <w:noEndnote/>
        </w:sectPr>
      </w:pPr>
    </w:p>
    <w:tbl>
      <w:tblPr>
        <w:tblW w:w="9983" w:type="dxa"/>
        <w:jc w:val="center"/>
        <w:tblBorders>
          <w:insideH w:val="single" w:sz="4" w:space="0" w:color="auto"/>
        </w:tblBorders>
        <w:tblLook w:val="01E0"/>
      </w:tblPr>
      <w:tblGrid>
        <w:gridCol w:w="3397"/>
        <w:gridCol w:w="3045"/>
        <w:gridCol w:w="3541"/>
      </w:tblGrid>
      <w:tr w:rsidR="001526C7" w:rsidRPr="0093139C" w:rsidTr="001526C7">
        <w:trPr>
          <w:trHeight w:val="805"/>
          <w:jc w:val="center"/>
        </w:trPr>
        <w:tc>
          <w:tcPr>
            <w:tcW w:w="3397" w:type="dxa"/>
          </w:tcPr>
          <w:p w:rsidR="001526C7" w:rsidRPr="0093139C" w:rsidRDefault="001526C7" w:rsidP="001526C7">
            <w:pPr>
              <w:spacing w:after="0" w:line="240" w:lineRule="auto"/>
              <w:ind w:right="-142" w:firstLine="720"/>
              <w:jc w:val="center"/>
              <w:rPr>
                <w:rFonts w:ascii="Times New Roman" w:eastAsia="Times New Roman" w:hAnsi="Times New Roman" w:cs="Times New Roman"/>
                <w:b/>
                <w:sz w:val="24"/>
                <w:szCs w:val="24"/>
                <w:lang w:eastAsia="ru-RU"/>
              </w:rPr>
            </w:pPr>
          </w:p>
        </w:tc>
        <w:tc>
          <w:tcPr>
            <w:tcW w:w="3045" w:type="dxa"/>
          </w:tcPr>
          <w:p w:rsidR="001526C7" w:rsidRPr="0093139C" w:rsidRDefault="00B636E2" w:rsidP="001526C7">
            <w:pPr>
              <w:spacing w:after="0" w:line="240"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_x0000_s1124" style="position:absolute;margin-left:9.6pt;margin-top:-9.35pt;width:.05pt;height:37.4pt;z-index:251694080;mso-position-horizontal-relative:text;mso-position-vertical-relative:text" coordorigin="6536,4072" coordsize="1,748">
                  <v:line id="_x0000_s1125" style="position:absolute;flip:y" from="6536,4072" to="6536,4312">
                    <v:stroke endarrow="block"/>
                  </v:line>
                  <v:line id="_x0000_s1126" style="position:absolute" from="6536,4537" to="6537,4820">
                    <v:stroke endarrow="block"/>
                  </v:line>
                </v:group>
              </w:pict>
            </w:r>
            <w:r w:rsidR="001526C7" w:rsidRPr="0093139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0 мм"/>
              </w:smartTagPr>
              <w:r w:rsidR="001526C7" w:rsidRPr="0093139C">
                <w:rPr>
                  <w:rFonts w:ascii="Times New Roman" w:eastAsia="Times New Roman" w:hAnsi="Times New Roman" w:cs="Times New Roman"/>
                  <w:sz w:val="24"/>
                  <w:szCs w:val="24"/>
                  <w:lang w:eastAsia="ru-RU"/>
                </w:rPr>
                <w:t>10 мм</w:t>
              </w:r>
            </w:smartTag>
          </w:p>
        </w:tc>
        <w:tc>
          <w:tcPr>
            <w:tcW w:w="3541" w:type="dxa"/>
          </w:tcPr>
          <w:p w:rsidR="001526C7" w:rsidRPr="0093139C" w:rsidRDefault="001526C7" w:rsidP="001526C7">
            <w:pPr>
              <w:spacing w:after="0" w:line="240" w:lineRule="auto"/>
              <w:ind w:right="-142" w:firstLine="72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Приложение № 3</w:t>
            </w:r>
          </w:p>
          <w:p w:rsidR="001526C7" w:rsidRPr="0093139C" w:rsidRDefault="001526C7" w:rsidP="001526C7">
            <w:pPr>
              <w:spacing w:after="0" w:line="240" w:lineRule="auto"/>
              <w:ind w:right="-142"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right="-142" w:firstLine="720"/>
              <w:jc w:val="center"/>
              <w:rPr>
                <w:rFonts w:ascii="Times New Roman" w:eastAsia="Times New Roman" w:hAnsi="Times New Roman" w:cs="Times New Roman"/>
                <w:b/>
                <w:sz w:val="24"/>
                <w:szCs w:val="24"/>
                <w:lang w:eastAsia="ru-RU"/>
              </w:rPr>
            </w:pPr>
          </w:p>
        </w:tc>
      </w:tr>
    </w:tbl>
    <w:p w:rsidR="001526C7" w:rsidRPr="0093139C" w:rsidRDefault="001526C7" w:rsidP="001526C7">
      <w:pPr>
        <w:widowControl w:val="0"/>
        <w:autoSpaceDE w:val="0"/>
        <w:autoSpaceDN w:val="0"/>
        <w:adjustRightInd w:val="0"/>
        <w:spacing w:after="120" w:line="240" w:lineRule="auto"/>
        <w:jc w:val="right"/>
        <w:rPr>
          <w:rFonts w:ascii="Arial" w:eastAsia="Times New Roman" w:hAnsi="Arial" w:cs="Times New Roman"/>
          <w:sz w:val="24"/>
          <w:szCs w:val="24"/>
        </w:rPr>
      </w:pPr>
      <w:r w:rsidRPr="0093139C">
        <w:rPr>
          <w:rFonts w:ascii="Arial" w:eastAsia="Times New Roman" w:hAnsi="Arial" w:cs="Times New Roman"/>
          <w:sz w:val="24"/>
          <w:szCs w:val="24"/>
        </w:rPr>
        <w:tab/>
      </w:r>
      <w:r w:rsidRPr="0093139C">
        <w:rPr>
          <w:rFonts w:ascii="Arial" w:eastAsia="Times New Roman" w:hAnsi="Arial" w:cs="Times New Roman"/>
          <w:sz w:val="24"/>
          <w:szCs w:val="24"/>
        </w:rPr>
        <w:tab/>
      </w:r>
      <w:r w:rsidRPr="0093139C">
        <w:rPr>
          <w:rFonts w:ascii="Arial" w:eastAsia="Times New Roman" w:hAnsi="Arial" w:cs="Times New Roman"/>
          <w:sz w:val="24"/>
          <w:szCs w:val="24"/>
        </w:rPr>
        <w:tab/>
      </w:r>
      <w:r w:rsidRPr="0093139C">
        <w:rPr>
          <w:rFonts w:ascii="Arial" w:eastAsia="Times New Roman" w:hAnsi="Arial" w:cs="Times New Roman"/>
          <w:sz w:val="24"/>
          <w:szCs w:val="24"/>
        </w:rPr>
        <w:tab/>
      </w:r>
      <w:r w:rsidRPr="0093139C">
        <w:rPr>
          <w:rFonts w:ascii="Arial" w:eastAsia="Times New Roman" w:hAnsi="Arial" w:cs="Times New Roman"/>
          <w:sz w:val="24"/>
          <w:szCs w:val="24"/>
        </w:rPr>
        <w:tab/>
      </w:r>
      <w:r w:rsidRPr="0093139C">
        <w:rPr>
          <w:rFonts w:ascii="Arial" w:eastAsia="Times New Roman" w:hAnsi="Arial" w:cs="Times New Roman"/>
          <w:sz w:val="24"/>
          <w:szCs w:val="24"/>
        </w:rPr>
        <w:tab/>
      </w:r>
    </w:p>
    <w:tbl>
      <w:tblPr>
        <w:tblW w:w="9570" w:type="dxa"/>
        <w:tblLayout w:type="fixed"/>
        <w:tblLook w:val="04A0"/>
      </w:tblPr>
      <w:tblGrid>
        <w:gridCol w:w="5488"/>
        <w:gridCol w:w="4082"/>
      </w:tblGrid>
      <w:tr w:rsidR="001526C7" w:rsidRPr="0093139C" w:rsidTr="001526C7">
        <w:tc>
          <w:tcPr>
            <w:tcW w:w="5489" w:type="dxa"/>
          </w:tcPr>
          <w:p w:rsidR="00F05B3E" w:rsidRDefault="001526C7" w:rsidP="001526C7">
            <w:pPr>
              <w:keepNext/>
              <w:spacing w:after="0" w:line="240" w:lineRule="auto"/>
              <w:jc w:val="both"/>
              <w:outlineLvl w:val="7"/>
              <w:rPr>
                <w:rFonts w:ascii="Times New Roman" w:eastAsia="Times New Roman" w:hAnsi="Times New Roman" w:cs="Times New Roman"/>
                <w:bCs/>
                <w:sz w:val="24"/>
                <w:szCs w:val="24"/>
                <w:lang w:eastAsia="ru-RU"/>
              </w:rPr>
            </w:pPr>
            <w:r w:rsidRPr="0093139C">
              <w:rPr>
                <w:rFonts w:ascii="Times New Roman" w:eastAsia="Times New Roman" w:hAnsi="Times New Roman" w:cs="Arial"/>
                <w:bCs/>
                <w:sz w:val="24"/>
                <w:szCs w:val="24"/>
                <w:lang w:eastAsia="ru-RU"/>
              </w:rPr>
              <w:br w:type="page"/>
            </w:r>
            <w:r w:rsidRPr="0093139C">
              <w:rPr>
                <w:rFonts w:ascii="Times New Roman" w:eastAsia="Times New Roman" w:hAnsi="Times New Roman" w:cs="Arial"/>
                <w:bCs/>
                <w:sz w:val="24"/>
                <w:szCs w:val="24"/>
                <w:lang w:eastAsia="ru-RU"/>
              </w:rPr>
              <w:br w:type="page"/>
            </w:r>
            <w:r w:rsidRPr="0093139C">
              <w:rPr>
                <w:rFonts w:ascii="Times New Roman" w:eastAsia="Times New Roman" w:hAnsi="Times New Roman" w:cs="Arial"/>
                <w:bCs/>
                <w:sz w:val="24"/>
                <w:szCs w:val="24"/>
                <w:lang w:eastAsia="ru-RU"/>
              </w:rPr>
              <w:br w:type="page"/>
            </w:r>
            <w:r w:rsidRPr="0093139C">
              <w:rPr>
                <w:rFonts w:ascii="Times New Roman" w:eastAsia="Times New Roman" w:hAnsi="Times New Roman" w:cs="Arial"/>
                <w:bCs/>
                <w:sz w:val="24"/>
                <w:szCs w:val="24"/>
                <w:lang w:eastAsia="ru-RU"/>
              </w:rPr>
              <w:br w:type="page"/>
            </w:r>
            <w:r w:rsidRPr="0093139C">
              <w:rPr>
                <w:rFonts w:ascii="Times New Roman" w:eastAsia="Times New Roman" w:hAnsi="Times New Roman" w:cs="Times New Roman"/>
                <w:bCs/>
                <w:sz w:val="24"/>
                <w:szCs w:val="24"/>
                <w:lang w:eastAsia="ru-RU"/>
              </w:rPr>
              <w:t xml:space="preserve">                                                                    </w:t>
            </w:r>
            <w:r w:rsidR="00F05B3E">
              <w:rPr>
                <w:rFonts w:ascii="Times New Roman" w:eastAsia="Times New Roman" w:hAnsi="Times New Roman" w:cs="Times New Roman"/>
                <w:bCs/>
                <w:sz w:val="24"/>
                <w:szCs w:val="24"/>
                <w:lang w:eastAsia="ru-RU"/>
              </w:rPr>
              <w:t xml:space="preserve">               </w:t>
            </w:r>
          </w:p>
          <w:p w:rsidR="00913EDF" w:rsidRDefault="00F05B3E" w:rsidP="001526C7">
            <w:pPr>
              <w:keepNext/>
              <w:spacing w:after="0" w:line="240" w:lineRule="auto"/>
              <w:jc w:val="both"/>
              <w:outlineLvl w:val="7"/>
              <w:rPr>
                <w:noProof/>
                <w:sz w:val="24"/>
              </w:rPr>
            </w:pPr>
            <w:r>
              <w:rPr>
                <w:rFonts w:ascii="Times New Roman" w:eastAsia="Times New Roman" w:hAnsi="Times New Roman" w:cs="Times New Roman"/>
                <w:bCs/>
                <w:sz w:val="24"/>
                <w:szCs w:val="24"/>
                <w:lang w:eastAsia="ru-RU"/>
              </w:rPr>
              <w:t xml:space="preserve">                </w:t>
            </w:r>
            <w:r w:rsidR="00913EDF">
              <w:rPr>
                <w:noProof/>
                <w:sz w:val="24"/>
              </w:rPr>
              <w:t xml:space="preserve">            </w:t>
            </w:r>
            <w:r w:rsidR="00913EDF">
              <w:rPr>
                <w:noProof/>
                <w:sz w:val="24"/>
                <w:lang w:eastAsia="ru-RU"/>
              </w:rPr>
              <w:drawing>
                <wp:inline distT="0" distB="0" distL="0" distR="0">
                  <wp:extent cx="516255" cy="697230"/>
                  <wp:effectExtent l="19050" t="0" r="0" b="0"/>
                  <wp:docPr id="20" name="Рисунок 2" descr="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Герб Новый_гот.jpg"/>
                          <pic:cNvPicPr>
                            <a:picLocks noChangeAspect="1" noChangeArrowheads="1"/>
                          </pic:cNvPicPr>
                        </pic:nvPicPr>
                        <pic:blipFill>
                          <a:blip r:embed="rId13" cstate="print"/>
                          <a:srcRect/>
                          <a:stretch>
                            <a:fillRect/>
                          </a:stretch>
                        </pic:blipFill>
                        <pic:spPr bwMode="auto">
                          <a:xfrm>
                            <a:off x="0" y="0"/>
                            <a:ext cx="516255" cy="697230"/>
                          </a:xfrm>
                          <a:prstGeom prst="rect">
                            <a:avLst/>
                          </a:prstGeom>
                          <a:noFill/>
                          <a:ln w="9525">
                            <a:noFill/>
                            <a:miter lim="800000"/>
                            <a:headEnd/>
                            <a:tailEnd/>
                          </a:ln>
                        </pic:spPr>
                      </pic:pic>
                    </a:graphicData>
                  </a:graphic>
                </wp:inline>
              </w:drawing>
            </w:r>
          </w:p>
          <w:p w:rsidR="001526C7" w:rsidRPr="0093139C" w:rsidRDefault="00913EDF" w:rsidP="001526C7">
            <w:pPr>
              <w:keepNext/>
              <w:spacing w:after="0" w:line="240" w:lineRule="auto"/>
              <w:jc w:val="both"/>
              <w:outlineLvl w:val="7"/>
              <w:rPr>
                <w:rFonts w:ascii="Times New Roman" w:eastAsia="Times New Roman" w:hAnsi="Times New Roman" w:cs="Times New Roman"/>
                <w:b/>
                <w:sz w:val="24"/>
                <w:szCs w:val="24"/>
              </w:rPr>
            </w:pPr>
            <w:r>
              <w:rPr>
                <w:noProof/>
                <w:sz w:val="24"/>
              </w:rPr>
              <w:t xml:space="preserve">                  </w:t>
            </w:r>
            <w:r w:rsidR="001526C7" w:rsidRPr="0093139C">
              <w:rPr>
                <w:rFonts w:ascii="Times New Roman" w:eastAsia="Times New Roman" w:hAnsi="Times New Roman" w:cs="Times New Roman"/>
                <w:b/>
                <w:sz w:val="24"/>
                <w:szCs w:val="24"/>
                <w:lang w:eastAsia="ru-RU"/>
              </w:rPr>
              <w:t>АДМИНИСТРАЦИЯ</w:t>
            </w:r>
          </w:p>
          <w:p w:rsidR="001526C7" w:rsidRPr="0093139C" w:rsidRDefault="001526C7" w:rsidP="001526C7">
            <w:pPr>
              <w:spacing w:after="0" w:line="240" w:lineRule="auto"/>
              <w:jc w:val="both"/>
              <w:rPr>
                <w:rFonts w:ascii="Times New Roman" w:eastAsia="Times New Roman" w:hAnsi="Times New Roman" w:cs="Times New Roman"/>
                <w:bCs/>
                <w:sz w:val="24"/>
                <w:szCs w:val="24"/>
                <w:lang w:eastAsia="ru-RU"/>
              </w:rPr>
            </w:pPr>
          </w:p>
          <w:p w:rsidR="001526C7" w:rsidRPr="0093139C" w:rsidRDefault="001526C7" w:rsidP="001526C7">
            <w:pPr>
              <w:keepNext/>
              <w:spacing w:after="0" w:line="240" w:lineRule="auto"/>
              <w:jc w:val="both"/>
              <w:outlineLvl w:val="7"/>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МУНИЦИПАЛЬНОГО ОБРАЗОВАНИЯ</w:t>
            </w:r>
          </w:p>
          <w:p w:rsidR="001526C7" w:rsidRPr="0093139C" w:rsidRDefault="001526C7" w:rsidP="001526C7">
            <w:pPr>
              <w:spacing w:after="0" w:line="240" w:lineRule="auto"/>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НОВОСЕРГИЕВСКИЙ РАЙОН</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ОРЕНБУРГСКОЙ ОБЛАСТИ</w:t>
            </w:r>
          </w:p>
          <w:p w:rsidR="001526C7" w:rsidRPr="0093139C" w:rsidRDefault="001526C7" w:rsidP="001526C7">
            <w:pPr>
              <w:spacing w:after="0" w:line="240" w:lineRule="auto"/>
              <w:jc w:val="center"/>
              <w:rPr>
                <w:rFonts w:ascii="Times New Roman" w:eastAsia="Times New Roman" w:hAnsi="Times New Roman" w:cs="Times New Roman"/>
                <w:bCs/>
                <w:sz w:val="24"/>
                <w:szCs w:val="24"/>
                <w:lang w:eastAsia="ru-RU"/>
              </w:rPr>
            </w:pPr>
          </w:p>
          <w:p w:rsidR="001526C7" w:rsidRPr="0093139C" w:rsidRDefault="001526C7" w:rsidP="001526C7">
            <w:pPr>
              <w:keepNext/>
              <w:spacing w:after="0" w:line="240" w:lineRule="auto"/>
              <w:jc w:val="both"/>
              <w:outlineLvl w:val="7"/>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w:t>
            </w:r>
            <w:r w:rsidR="00F05B3E">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b/>
                <w:sz w:val="24"/>
                <w:szCs w:val="24"/>
                <w:lang w:eastAsia="ru-RU"/>
              </w:rPr>
              <w:t xml:space="preserve"> РАСПОРЯЖЕНИЕ</w:t>
            </w:r>
          </w:p>
          <w:p w:rsidR="00F05B3E" w:rsidRDefault="001526C7" w:rsidP="00F05B3E">
            <w:pPr>
              <w:spacing w:after="0" w:line="240"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w:t>
            </w:r>
          </w:p>
          <w:p w:rsidR="001526C7" w:rsidRPr="0093139C" w:rsidRDefault="00F05B3E" w:rsidP="00F05B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526C7" w:rsidRPr="0093139C">
              <w:rPr>
                <w:rFonts w:ascii="Times New Roman" w:eastAsia="Times New Roman" w:hAnsi="Times New Roman" w:cs="Times New Roman"/>
                <w:bCs/>
                <w:sz w:val="24"/>
                <w:szCs w:val="24"/>
                <w:lang w:eastAsia="ru-RU"/>
              </w:rPr>
              <w:t>_______________ №  _____</w:t>
            </w:r>
            <w:r>
              <w:rPr>
                <w:rFonts w:ascii="Times New Roman" w:eastAsia="Times New Roman" w:hAnsi="Times New Roman" w:cs="Times New Roman"/>
                <w:bCs/>
                <w:sz w:val="24"/>
                <w:szCs w:val="24"/>
                <w:lang w:eastAsia="ru-RU"/>
              </w:rPr>
              <w:t>______</w:t>
            </w:r>
            <w:r w:rsidR="001526C7" w:rsidRPr="0093139C">
              <w:rPr>
                <w:rFonts w:ascii="Times New Roman" w:eastAsia="Times New Roman" w:hAnsi="Times New Roman" w:cs="Times New Roman"/>
                <w:bCs/>
                <w:sz w:val="24"/>
                <w:szCs w:val="24"/>
                <w:lang w:eastAsia="ru-RU"/>
              </w:rPr>
              <w:t>___</w:t>
            </w:r>
          </w:p>
          <w:p w:rsidR="001526C7" w:rsidRPr="0093139C" w:rsidRDefault="001526C7" w:rsidP="001526C7">
            <w:pPr>
              <w:spacing w:after="0" w:line="240" w:lineRule="auto"/>
              <w:jc w:val="center"/>
              <w:rPr>
                <w:rFonts w:ascii="Times New Roman" w:eastAsia="Times New Roman" w:hAnsi="Times New Roman" w:cs="Times New Roman"/>
                <w:b/>
                <w:sz w:val="24"/>
                <w:szCs w:val="24"/>
              </w:rPr>
            </w:pPr>
            <w:r w:rsidRPr="0093139C">
              <w:rPr>
                <w:rFonts w:ascii="Times New Roman" w:eastAsia="Times New Roman" w:hAnsi="Times New Roman" w:cs="Times New Roman"/>
                <w:bCs/>
                <w:sz w:val="24"/>
                <w:szCs w:val="24"/>
                <w:lang w:eastAsia="ru-RU"/>
              </w:rPr>
              <w:t>п. Новосергиевка</w:t>
            </w:r>
          </w:p>
        </w:tc>
        <w:tc>
          <w:tcPr>
            <w:tcW w:w="4082" w:type="dxa"/>
          </w:tcPr>
          <w:p w:rsidR="001526C7" w:rsidRPr="0093139C" w:rsidRDefault="001526C7" w:rsidP="001526C7">
            <w:pPr>
              <w:snapToGrid w:val="0"/>
              <w:spacing w:after="0" w:line="240" w:lineRule="auto"/>
              <w:jc w:val="center"/>
              <w:rPr>
                <w:rFonts w:ascii="Times New Roman" w:eastAsia="Times New Roman" w:hAnsi="Times New Roman" w:cs="Times New Roman"/>
                <w:b/>
                <w:sz w:val="24"/>
                <w:szCs w:val="24"/>
                <w:highlight w:val="yellow"/>
              </w:rPr>
            </w:pPr>
          </w:p>
        </w:tc>
      </w:tr>
    </w:tbl>
    <w:p w:rsidR="001526C7" w:rsidRPr="0093139C" w:rsidRDefault="00B636E2" w:rsidP="001526C7">
      <w:pPr>
        <w:spacing w:after="0" w:line="240" w:lineRule="auto"/>
        <w:jc w:val="both"/>
        <w:rPr>
          <w:rFonts w:ascii="Times New Roman" w:eastAsia="Times New Roman" w:hAnsi="Times New Roman" w:cs="Times New Roman"/>
          <w:bCs/>
          <w:sz w:val="24"/>
          <w:szCs w:val="24"/>
        </w:rPr>
      </w:pPr>
      <w:r w:rsidRPr="00B636E2">
        <w:rPr>
          <w:rFonts w:ascii="Calibri" w:eastAsia="Times New Roman" w:hAnsi="Calibri" w:cs="Times New Roman"/>
          <w:sz w:val="24"/>
          <w:szCs w:val="24"/>
        </w:rPr>
        <w:pict>
          <v:line id="_x0000_s1127" style="position:absolute;left:0;text-align:left;z-index:251695104;mso-position-horizontal-relative:text;mso-position-vertical-relative:text" from="-4.5pt,9.95pt" to="22.5pt,9.95pt" strokeweight=".26mm">
            <v:stroke joinstyle="miter"/>
          </v:line>
        </w:pict>
      </w:r>
      <w:r w:rsidRPr="00B636E2">
        <w:rPr>
          <w:rFonts w:ascii="Calibri" w:eastAsia="Times New Roman" w:hAnsi="Calibri" w:cs="Times New Roman"/>
          <w:sz w:val="24"/>
          <w:szCs w:val="24"/>
        </w:rPr>
        <w:pict>
          <v:line id="_x0000_s1128" style="position:absolute;left:0;text-align:left;z-index:251696128;mso-position-horizontal-relative:text;mso-position-vertical-relative:text" from="-4.5pt,9.95pt" to="-4.5pt,36.95pt" strokeweight=".26mm">
            <v:stroke joinstyle="miter"/>
          </v:line>
        </w:pict>
      </w:r>
      <w:r w:rsidRPr="00B636E2">
        <w:rPr>
          <w:rFonts w:ascii="Calibri" w:eastAsia="Times New Roman" w:hAnsi="Calibri" w:cs="Times New Roman"/>
          <w:sz w:val="24"/>
          <w:szCs w:val="24"/>
        </w:rPr>
        <w:pict>
          <v:line id="_x0000_s1129" style="position:absolute;left:0;text-align:left;z-index:251697152;mso-position-horizontal-relative:text;mso-position-vertical-relative:text" from="261pt,7.1pt" to="261pt,36.6pt" strokeweight=".26mm">
            <v:stroke joinstyle="miter"/>
          </v:line>
        </w:pict>
      </w:r>
      <w:r w:rsidRPr="00B636E2">
        <w:rPr>
          <w:rFonts w:ascii="Calibri" w:eastAsia="Times New Roman" w:hAnsi="Calibri" w:cs="Times New Roman"/>
          <w:sz w:val="24"/>
          <w:szCs w:val="24"/>
        </w:rPr>
        <w:pict>
          <v:line id="_x0000_s1130" style="position:absolute;left:0;text-align:left;flip:x;z-index:251698176;mso-position-horizontal-relative:text;mso-position-vertical-relative:text" from="234pt,7.1pt" to="261pt,7.1pt" strokeweight=".26mm">
            <v:stroke joinstyle="miter"/>
          </v:line>
        </w:pict>
      </w:r>
    </w:p>
    <w:p w:rsidR="001526C7" w:rsidRPr="0093139C" w:rsidRDefault="001526C7" w:rsidP="001526C7">
      <w:pPr>
        <w:widowControl w:val="0"/>
        <w:tabs>
          <w:tab w:val="left" w:pos="708"/>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93139C">
        <w:rPr>
          <w:rFonts w:ascii="Times New Roman" w:eastAsia="Times New Roman" w:hAnsi="Times New Roman" w:cs="Times New Roman"/>
          <w:bCs/>
          <w:color w:val="000000"/>
          <w:sz w:val="24"/>
          <w:szCs w:val="24"/>
        </w:rPr>
        <w:t xml:space="preserve">О создании комиссии </w:t>
      </w:r>
    </w:p>
    <w:p w:rsidR="001526C7" w:rsidRPr="0093139C" w:rsidRDefault="001526C7" w:rsidP="001526C7">
      <w:pPr>
        <w:widowControl w:val="0"/>
        <w:tabs>
          <w:tab w:val="left" w:pos="708"/>
        </w:tabs>
        <w:autoSpaceDE w:val="0"/>
        <w:autoSpaceDN w:val="0"/>
        <w:adjustRightInd w:val="0"/>
        <w:spacing w:after="0" w:line="240" w:lineRule="auto"/>
        <w:jc w:val="both"/>
        <w:outlineLvl w:val="0"/>
        <w:rPr>
          <w:rFonts w:ascii="Times New Roman" w:eastAsia="Times New Roman" w:hAnsi="Times New Roman" w:cs="Times New Roman"/>
          <w:bCs/>
          <w:color w:val="000080"/>
          <w:sz w:val="24"/>
          <w:szCs w:val="24"/>
        </w:rPr>
      </w:pPr>
    </w:p>
    <w:p w:rsidR="001526C7" w:rsidRPr="0093139C" w:rsidRDefault="00B636E2" w:rsidP="001526C7">
      <w:pPr>
        <w:widowControl w:val="0"/>
        <w:autoSpaceDE w:val="0"/>
        <w:autoSpaceDN w:val="0"/>
        <w:adjustRightInd w:val="0"/>
        <w:spacing w:after="0" w:line="240" w:lineRule="auto"/>
        <w:ind w:right="-142"/>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pict>
          <v:group id="_x0000_s1084" style="position:absolute;margin-left:234pt;margin-top:3.35pt;width:.05pt;height:37.4pt;z-index:251665408" coordorigin="6536,4072" coordsize="1,748">
            <v:line id="_x0000_s1085" style="position:absolute;flip:y" from="6536,4072" to="6536,4312">
              <v:stroke endarrow="block"/>
            </v:line>
            <v:line id="_x0000_s1086" style="position:absolute" from="6536,4537" to="6537,4820">
              <v:stroke endarrow="block"/>
            </v:line>
          </v:group>
        </w:pic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2-3 инт.</w:t>
      </w:r>
    </w:p>
    <w:p w:rsidR="001526C7" w:rsidRPr="0093139C" w:rsidRDefault="001526C7" w:rsidP="00152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связи с увольнением начальника отдела ЗАГС Труниной В.П. и образованием вакантной главной должности «начальника отдела ЗАГС»:</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bookmarkStart w:id="6" w:name="sub_1"/>
      <w:r w:rsidRPr="0093139C">
        <w:rPr>
          <w:rFonts w:ascii="Times New Roman" w:eastAsia="Times New Roman" w:hAnsi="Times New Roman" w:cs="Times New Roman"/>
          <w:sz w:val="24"/>
          <w:szCs w:val="24"/>
          <w:lang w:eastAsia="ru-RU"/>
        </w:rPr>
        <w:t>1. Провести собеседование с лицами, претендующими на замещение вакантной должности начальника отдела ЗАГС согласно поданных резюме.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Утвердить</w:t>
      </w:r>
      <w:bookmarkStart w:id="7" w:name="sub_3"/>
      <w:bookmarkEnd w:id="6"/>
      <w:r w:rsidRPr="0093139C">
        <w:rPr>
          <w:rFonts w:ascii="Times New Roman" w:eastAsia="Times New Roman" w:hAnsi="Times New Roman" w:cs="Times New Roman"/>
          <w:sz w:val="24"/>
          <w:szCs w:val="24"/>
          <w:lang w:eastAsia="ru-RU"/>
        </w:rPr>
        <w:t xml:space="preserve"> состав комиссии по проведению собеседования согласно приложению.</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bookmarkStart w:id="8" w:name="sub_5"/>
      <w:bookmarkEnd w:id="7"/>
      <w:r w:rsidRPr="0093139C">
        <w:rPr>
          <w:rFonts w:ascii="Times New Roman" w:eastAsia="Times New Roman" w:hAnsi="Times New Roman" w:cs="Times New Roman"/>
          <w:sz w:val="24"/>
          <w:szCs w:val="24"/>
          <w:lang w:eastAsia="ru-RU"/>
        </w:rPr>
        <w:t>3. Распоряжение вступает в силу со дня его подписания.</w:t>
      </w:r>
    </w:p>
    <w:bookmarkEnd w:id="8"/>
    <w:p w:rsidR="001526C7" w:rsidRPr="0093139C" w:rsidRDefault="00B636E2" w:rsidP="001526C7">
      <w:pPr>
        <w:spacing w:after="0" w:line="240" w:lineRule="auto"/>
        <w:ind w:firstLine="851"/>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noProof/>
          <w:sz w:val="24"/>
          <w:szCs w:val="24"/>
          <w:u w:val="single"/>
          <w:lang w:eastAsia="ru-RU"/>
        </w:rPr>
        <w:pict>
          <v:group id="_x0000_s1087" style="position:absolute;left:0;text-align:left;margin-left:42pt;margin-top:13.45pt;width:.05pt;height:37.4pt;z-index:251666432" coordorigin="6536,4072" coordsize="1,748">
            <v:line id="_x0000_s1088" style="position:absolute;flip:y" from="6536,4072" to="6536,4312">
              <v:stroke endarrow="block"/>
            </v:line>
            <v:line id="_x0000_s1089" style="position:absolute" from="6536,4537" to="6537,4820">
              <v:stroke endarrow="block"/>
            </v:line>
          </v:group>
        </w:pict>
      </w:r>
    </w:p>
    <w:p w:rsidR="001526C7" w:rsidRPr="0093139C" w:rsidRDefault="001526C7" w:rsidP="001526C7">
      <w:pPr>
        <w:widowControl w:val="0"/>
        <w:autoSpaceDE w:val="0"/>
        <w:autoSpaceDN w:val="0"/>
        <w:adjustRightInd w:val="0"/>
        <w:spacing w:after="0" w:line="240" w:lineRule="auto"/>
        <w:ind w:right="-142"/>
        <w:rPr>
          <w:rFonts w:ascii="Times New Roman" w:eastAsia="Times New Roman" w:hAnsi="Times New Roman" w:cs="Times New Roman"/>
          <w:sz w:val="24"/>
          <w:szCs w:val="24"/>
          <w:u w:val="single"/>
        </w:rPr>
      </w:pPr>
    </w:p>
    <w:p w:rsidR="001526C7" w:rsidRPr="0093139C" w:rsidRDefault="001526C7" w:rsidP="001526C7">
      <w:pPr>
        <w:suppressAutoHyphens/>
        <w:spacing w:after="0" w:line="240" w:lineRule="auto"/>
        <w:ind w:left="-180" w:firstLine="180"/>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3 инт.</w:t>
      </w:r>
    </w:p>
    <w:p w:rsidR="001526C7" w:rsidRPr="0093139C" w:rsidRDefault="001526C7" w:rsidP="001526C7">
      <w:pPr>
        <w:suppressAutoHyphens/>
        <w:spacing w:after="0" w:line="240" w:lineRule="auto"/>
        <w:ind w:left="-180" w:firstLine="180"/>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Глава администрации района </w:t>
      </w:r>
      <w:r w:rsidRPr="0093139C">
        <w:rPr>
          <w:rFonts w:ascii="Times New Roman" w:eastAsia="Times New Roman" w:hAnsi="Times New Roman" w:cs="Times New Roman"/>
          <w:bCs/>
          <w:sz w:val="24"/>
          <w:szCs w:val="24"/>
          <w:lang w:eastAsia="ru-RU"/>
        </w:rPr>
        <w:tab/>
      </w:r>
      <w:r w:rsidRPr="0093139C">
        <w:rPr>
          <w:rFonts w:ascii="Times New Roman" w:eastAsia="Times New Roman" w:hAnsi="Times New Roman" w:cs="Times New Roman"/>
          <w:bCs/>
          <w:sz w:val="24"/>
          <w:szCs w:val="24"/>
          <w:lang w:eastAsia="ru-RU"/>
        </w:rPr>
        <w:tab/>
      </w:r>
      <w:r w:rsidRPr="0093139C">
        <w:rPr>
          <w:rFonts w:ascii="Times New Roman" w:eastAsia="Times New Roman" w:hAnsi="Times New Roman" w:cs="Times New Roman"/>
          <w:bCs/>
          <w:sz w:val="24"/>
          <w:szCs w:val="24"/>
          <w:lang w:eastAsia="ru-RU"/>
        </w:rPr>
        <w:tab/>
      </w:r>
      <w:r w:rsidRPr="0093139C">
        <w:rPr>
          <w:rFonts w:ascii="Times New Roman" w:eastAsia="Times New Roman" w:hAnsi="Times New Roman" w:cs="Times New Roman"/>
          <w:bCs/>
          <w:sz w:val="24"/>
          <w:szCs w:val="24"/>
          <w:lang w:eastAsia="ru-RU"/>
        </w:rPr>
        <w:tab/>
      </w:r>
      <w:r w:rsidRPr="0093139C">
        <w:rPr>
          <w:rFonts w:ascii="Times New Roman" w:eastAsia="Times New Roman" w:hAnsi="Times New Roman" w:cs="Times New Roman"/>
          <w:bCs/>
          <w:sz w:val="24"/>
          <w:szCs w:val="24"/>
          <w:lang w:eastAsia="ru-RU"/>
        </w:rPr>
        <w:tab/>
        <w:t xml:space="preserve">        А.Д. Лыков</w:t>
      </w:r>
    </w:p>
    <w:p w:rsidR="001526C7" w:rsidRPr="0093139C" w:rsidRDefault="00B636E2"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090" style="position:absolute;left:0;text-align:left;flip:y;z-index:251667456" from="239.95pt,1.4pt" to="239.95pt,13.4pt">
            <v:stroke endarrow="block"/>
          </v:line>
        </w:pict>
      </w:r>
    </w:p>
    <w:p w:rsidR="001526C7" w:rsidRPr="0093139C" w:rsidRDefault="00B636E2" w:rsidP="001526C7">
      <w:pPr>
        <w:spacing w:after="0" w:line="240" w:lineRule="auto"/>
        <w:ind w:right="-908" w:hanging="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5" style="position:absolute;left:0;text-align:left;z-index:251676672" from="239.95pt,12.9pt" to="239.95pt,24.9pt">
            <v:stroke endarrow="block"/>
          </v:line>
        </w:pict>
      </w:r>
      <w:r w:rsidR="001526C7" w:rsidRPr="0093139C">
        <w:rPr>
          <w:rFonts w:ascii="Times New Roman" w:eastAsia="Times New Roman" w:hAnsi="Times New Roman" w:cs="Times New Roman"/>
          <w:sz w:val="24"/>
          <w:szCs w:val="24"/>
          <w:lang w:eastAsia="ru-RU"/>
        </w:rPr>
        <w:t xml:space="preserve">нижнее поле не менее </w:t>
      </w:r>
      <w:smartTag w:uri="urn:schemas-microsoft-com:office:smarttags" w:element="metricconverter">
        <w:smartTagPr>
          <w:attr w:name="ProductID" w:val="2 см"/>
        </w:smartTagPr>
        <w:r w:rsidR="001526C7" w:rsidRPr="0093139C">
          <w:rPr>
            <w:rFonts w:ascii="Times New Roman" w:eastAsia="Times New Roman" w:hAnsi="Times New Roman" w:cs="Times New Roman"/>
            <w:sz w:val="24"/>
            <w:szCs w:val="24"/>
            <w:lang w:eastAsia="ru-RU"/>
          </w:rPr>
          <w:t>2 см</w:t>
        </w:r>
      </w:smartTag>
    </w:p>
    <w:p w:rsidR="001526C7" w:rsidRPr="0093139C" w:rsidRDefault="001526C7" w:rsidP="001526C7">
      <w:pPr>
        <w:keepNext/>
        <w:overflowPunct w:val="0"/>
        <w:autoSpaceDE w:val="0"/>
        <w:autoSpaceDN w:val="0"/>
        <w:adjustRightInd w:val="0"/>
        <w:spacing w:after="0" w:line="240" w:lineRule="auto"/>
        <w:ind w:right="-1"/>
        <w:jc w:val="center"/>
        <w:textAlignment w:val="baseline"/>
        <w:outlineLvl w:val="1"/>
        <w:rPr>
          <w:rFonts w:ascii="Times New Roman" w:eastAsia="Times New Roman" w:hAnsi="Times New Roman" w:cs="Times New Roman"/>
          <w:b/>
          <w:bCs/>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keepNext/>
        <w:overflowPunct w:val="0"/>
        <w:autoSpaceDE w:val="0"/>
        <w:autoSpaceDN w:val="0"/>
        <w:adjustRightInd w:val="0"/>
        <w:spacing w:after="0" w:line="240" w:lineRule="auto"/>
        <w:ind w:right="-1"/>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t xml:space="preserve">Образец оформления распоряжения администрации Новосергиевского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561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561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561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561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5610"/>
        <w:jc w:val="both"/>
        <w:rPr>
          <w:rFonts w:ascii="Times New Roman" w:eastAsia="Times New Roman" w:hAnsi="Times New Roman" w:cs="Times New Roman"/>
          <w:sz w:val="24"/>
          <w:szCs w:val="24"/>
          <w:lang w:eastAsia="ru-RU"/>
        </w:rPr>
      </w:pPr>
    </w:p>
    <w:p w:rsidR="001526C7" w:rsidRPr="0093139C" w:rsidRDefault="00B636E2" w:rsidP="001526C7">
      <w:pPr>
        <w:spacing w:after="0" w:line="240" w:lineRule="auto"/>
        <w:ind w:firstLine="561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4" style="position:absolute;left:0;text-align:left;flip:y;z-index:251675648" from="234pt,-18pt" to="234pt,-6pt">
            <v:stroke endarrow="block"/>
          </v:line>
        </w:pict>
      </w:r>
    </w:p>
    <w:p w:rsidR="001526C7" w:rsidRPr="0093139C" w:rsidRDefault="001526C7" w:rsidP="001526C7">
      <w:pPr>
        <w:spacing w:after="0" w:line="240" w:lineRule="auto"/>
        <w:ind w:right="-908" w:hanging="567"/>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верхнее поле не менее </w:t>
      </w:r>
      <w:smartTag w:uri="urn:schemas-microsoft-com:office:smarttags" w:element="metricconverter">
        <w:smartTagPr>
          <w:attr w:name="ProductID" w:val="2 см"/>
        </w:smartTagPr>
        <w:r w:rsidRPr="0093139C">
          <w:rPr>
            <w:rFonts w:ascii="Times New Roman" w:eastAsia="Times New Roman" w:hAnsi="Times New Roman" w:cs="Times New Roman"/>
            <w:sz w:val="24"/>
            <w:szCs w:val="24"/>
            <w:lang w:eastAsia="ru-RU"/>
          </w:rPr>
          <w:t>2 см</w:t>
        </w:r>
      </w:smartTag>
    </w:p>
    <w:p w:rsidR="00913EDF" w:rsidRDefault="00913EDF" w:rsidP="001526C7">
      <w:pPr>
        <w:spacing w:after="0" w:line="240" w:lineRule="auto"/>
        <w:ind w:firstLine="5610"/>
        <w:rPr>
          <w:rFonts w:ascii="Times New Roman" w:eastAsia="Times New Roman" w:hAnsi="Times New Roman" w:cs="Times New Roman"/>
          <w:sz w:val="24"/>
          <w:szCs w:val="24"/>
          <w:lang w:eastAsia="ru-RU"/>
        </w:rPr>
      </w:pPr>
    </w:p>
    <w:p w:rsidR="001526C7" w:rsidRPr="0093139C" w:rsidRDefault="00B636E2" w:rsidP="001526C7">
      <w:pPr>
        <w:spacing w:after="0" w:line="240" w:lineRule="auto"/>
        <w:ind w:firstLine="56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line id="_x0000_s1106" style="position:absolute;left:0;text-align:left;z-index:251677696" from="239.95pt,6.4pt" to="239.95pt,18.4pt">
            <v:stroke endarrow="block"/>
          </v:line>
        </w:pict>
      </w:r>
      <w:r w:rsidR="001526C7" w:rsidRPr="0093139C">
        <w:rPr>
          <w:rFonts w:ascii="Times New Roman" w:eastAsia="Times New Roman" w:hAnsi="Times New Roman" w:cs="Times New Roman"/>
          <w:sz w:val="24"/>
          <w:szCs w:val="24"/>
          <w:lang w:eastAsia="ru-RU"/>
        </w:rPr>
        <w:t>Продолжение  приложения №3</w:t>
      </w:r>
    </w:p>
    <w:p w:rsidR="001526C7" w:rsidRPr="0093139C" w:rsidRDefault="001526C7" w:rsidP="001526C7">
      <w:pPr>
        <w:spacing w:after="0" w:line="240" w:lineRule="auto"/>
        <w:ind w:firstLine="4962"/>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4902" w:firstLine="54"/>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00F05B3E">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 xml:space="preserve">Приложение </w:t>
      </w:r>
    </w:p>
    <w:p w:rsidR="001526C7" w:rsidRPr="0093139C" w:rsidRDefault="001526C7" w:rsidP="001526C7">
      <w:pPr>
        <w:spacing w:after="0" w:line="240" w:lineRule="auto"/>
        <w:ind w:left="495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00F05B3E">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 xml:space="preserve"> к распоряжению администрации </w:t>
      </w:r>
    </w:p>
    <w:p w:rsidR="001526C7" w:rsidRPr="0093139C" w:rsidRDefault="001526C7" w:rsidP="001526C7">
      <w:pPr>
        <w:spacing w:after="0" w:line="240" w:lineRule="auto"/>
        <w:ind w:left="495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Новосергиевского района  </w:t>
      </w:r>
    </w:p>
    <w:p w:rsidR="001526C7" w:rsidRPr="0093139C" w:rsidRDefault="001526C7" w:rsidP="001526C7">
      <w:pPr>
        <w:shd w:val="clear" w:color="auto" w:fill="FFFFFF"/>
        <w:spacing w:after="0" w:line="240" w:lineRule="auto"/>
        <w:ind w:left="4956"/>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sz w:val="24"/>
          <w:szCs w:val="24"/>
          <w:lang w:eastAsia="ru-RU"/>
        </w:rPr>
        <w:t xml:space="preserve">   от                     № </w:t>
      </w:r>
      <w:r w:rsidRPr="0093139C">
        <w:rPr>
          <w:rFonts w:ascii="Times New Roman" w:eastAsia="Times New Roman" w:hAnsi="Times New Roman" w:cs="Times New Roman"/>
          <w:color w:val="000000"/>
          <w:sz w:val="24"/>
          <w:szCs w:val="24"/>
          <w:lang w:eastAsia="ru-RU"/>
        </w:rPr>
        <w:t xml:space="preserve"> </w:t>
      </w:r>
    </w:p>
    <w:p w:rsidR="001526C7" w:rsidRPr="0093139C" w:rsidRDefault="00B636E2" w:rsidP="001526C7">
      <w:pPr>
        <w:widowControl w:val="0"/>
        <w:autoSpaceDE w:val="0"/>
        <w:autoSpaceDN w:val="0"/>
        <w:adjustRightInd w:val="0"/>
        <w:spacing w:after="0" w:line="240" w:lineRule="auto"/>
        <w:ind w:right="-142"/>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pict>
          <v:group id="_x0000_s1091" style="position:absolute;margin-left:233.95pt;margin-top:3.35pt;width:.05pt;height:37.4pt;z-index:251668480" coordorigin="6536,4072" coordsize="1,748">
            <v:line id="_x0000_s1092" style="position:absolute;flip:y" from="6536,4072" to="6536,4312">
              <v:stroke endarrow="block"/>
            </v:line>
            <v:line id="_x0000_s1093" style="position:absolute" from="6536,4537" to="6537,4820">
              <v:stroke endarrow="block"/>
            </v:line>
          </v:group>
        </w:pic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2-3 инт.</w: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Состав комиссии </w:t>
      </w:r>
    </w:p>
    <w:p w:rsidR="001526C7" w:rsidRPr="0093139C" w:rsidRDefault="00B636E2"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group id="_x0000_s1114" style="position:absolute;left:0;text-align:left;margin-left:233.9pt;margin-top:5.45pt;width:.05pt;height:37.4pt;z-index:251685888" coordorigin="6536,4072" coordsize="1,748">
            <v:line id="_x0000_s1115" style="position:absolute;flip:y" from="6536,4072" to="6536,4312">
              <v:stroke endarrow="block"/>
            </v:line>
            <v:line id="_x0000_s1116" style="position:absolute" from="6536,4537" to="6537,4820">
              <v:stroke endarrow="block"/>
            </v:line>
          </v:group>
        </w:pict>
      </w:r>
      <w:r w:rsidR="001526C7" w:rsidRPr="0093139C">
        <w:rPr>
          <w:rFonts w:ascii="Times New Roman" w:eastAsia="Times New Roman" w:hAnsi="Times New Roman" w:cs="Times New Roman"/>
          <w:sz w:val="24"/>
          <w:szCs w:val="24"/>
          <w:lang w:eastAsia="ru-RU"/>
        </w:rPr>
        <w:t xml:space="preserve">    </w: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 инт.</w: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p>
    <w:tbl>
      <w:tblPr>
        <w:tblW w:w="0" w:type="auto"/>
        <w:tblLayout w:type="fixed"/>
        <w:tblLook w:val="01E0"/>
      </w:tblPr>
      <w:tblGrid>
        <w:gridCol w:w="3227"/>
        <w:gridCol w:w="425"/>
        <w:gridCol w:w="5636"/>
      </w:tblGrid>
      <w:tr w:rsidR="001526C7" w:rsidRPr="0093139C" w:rsidTr="001526C7">
        <w:tc>
          <w:tcPr>
            <w:tcW w:w="3227" w:type="dxa"/>
          </w:tcPr>
          <w:p w:rsidR="001526C7" w:rsidRPr="0093139C" w:rsidRDefault="001526C7" w:rsidP="001526C7">
            <w:pPr>
              <w:spacing w:after="0" w:line="240" w:lineRule="auto"/>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lang w:eastAsia="ru-RU"/>
              </w:rPr>
              <w:t>Насакин</w:t>
            </w:r>
          </w:p>
          <w:p w:rsidR="001526C7" w:rsidRPr="0093139C" w:rsidRDefault="001526C7" w:rsidP="001526C7">
            <w:pPr>
              <w:spacing w:after="0" w:line="240" w:lineRule="auto"/>
              <w:rPr>
                <w:rFonts w:ascii="Times New Roman" w:eastAsia="Times New Roman" w:hAnsi="Times New Roman" w:cs="Times New Roman"/>
                <w:b/>
                <w:sz w:val="24"/>
                <w:szCs w:val="24"/>
              </w:rPr>
            </w:pPr>
            <w:r w:rsidRPr="0093139C">
              <w:rPr>
                <w:rFonts w:ascii="Times New Roman" w:eastAsia="Times New Roman" w:hAnsi="Times New Roman" w:cs="Times New Roman"/>
                <w:sz w:val="24"/>
                <w:szCs w:val="24"/>
                <w:lang w:eastAsia="ru-RU"/>
              </w:rPr>
              <w:t xml:space="preserve">Дмитрий Борисович </w:t>
            </w:r>
          </w:p>
        </w:tc>
        <w:tc>
          <w:tcPr>
            <w:tcW w:w="42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5636" w:type="dxa"/>
          </w:tcPr>
          <w:p w:rsidR="001526C7" w:rsidRPr="0093139C" w:rsidRDefault="001526C7" w:rsidP="001526C7">
            <w:pPr>
              <w:spacing w:after="0" w:line="240" w:lineRule="auto"/>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lang w:eastAsia="ru-RU"/>
              </w:rPr>
              <w:t xml:space="preserve">  председатель комиссии,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заместитель главы  администрации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 финансовым вопросам</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c>
          <w:tcPr>
            <w:tcW w:w="3227"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tc>
        <w:tc>
          <w:tcPr>
            <w:tcW w:w="563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c>
          <w:tcPr>
            <w:tcW w:w="3227"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Гайсин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Руслан Гаярович</w:t>
            </w:r>
          </w:p>
        </w:tc>
        <w:tc>
          <w:tcPr>
            <w:tcW w:w="42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563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секретарь рабочей группы,   начальник орготдела  администрации района</w:t>
            </w:r>
          </w:p>
        </w:tc>
      </w:tr>
      <w:tr w:rsidR="001526C7" w:rsidRPr="0093139C" w:rsidTr="001526C7">
        <w:tc>
          <w:tcPr>
            <w:tcW w:w="9288" w:type="dxa"/>
            <w:gridSpan w:val="3"/>
          </w:tcPr>
          <w:p w:rsidR="001526C7" w:rsidRPr="0093139C" w:rsidRDefault="001526C7" w:rsidP="001526C7">
            <w:pPr>
              <w:widowControl w:val="0"/>
              <w:tabs>
                <w:tab w:val="left" w:pos="2520"/>
                <w:tab w:val="left" w:pos="2880"/>
                <w:tab w:val="left" w:pos="30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Члены рабочей группы:</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3227"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Евстратова</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Татьяна Геннадьевна</w:t>
            </w:r>
          </w:p>
        </w:tc>
        <w:tc>
          <w:tcPr>
            <w:tcW w:w="42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563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начальник юридического отдела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администрации района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c>
          <w:tcPr>
            <w:tcW w:w="3227"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согласованию</w:t>
            </w:r>
          </w:p>
        </w:tc>
        <w:tc>
          <w:tcPr>
            <w:tcW w:w="42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5636" w:type="dxa"/>
          </w:tcPr>
          <w:p w:rsidR="001526C7" w:rsidRPr="0093139C" w:rsidRDefault="001526C7" w:rsidP="001526C7">
            <w:pPr>
              <w:spacing w:after="0" w:line="240" w:lineRule="auto"/>
              <w:ind w:hanging="354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представитель комитета по вопросам записи актов гражданского состояния Оренбургской области.</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(Далее текст не приводится)</w:t>
      </w:r>
    </w:p>
    <w:p w:rsidR="001526C7" w:rsidRPr="0093139C" w:rsidRDefault="00B636E2" w:rsidP="001526C7">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112" style="position:absolute;left:0;text-align:left;flip:y;z-index:251683840" from="239.95pt,15.65pt" to="239.95pt,27.65pt">
            <v:stroke endarrow="block"/>
          </v:line>
        </w:pict>
      </w:r>
      <w:r>
        <w:rPr>
          <w:rFonts w:ascii="Times New Roman" w:eastAsia="Times New Roman" w:hAnsi="Times New Roman" w:cs="Times New Roman"/>
          <w:sz w:val="24"/>
          <w:szCs w:val="24"/>
          <w:lang w:eastAsia="ru-RU"/>
        </w:rPr>
        <w:pict>
          <v:line id="_x0000_s1113" style="position:absolute;left:0;text-align:left;z-index:251684864" from="191.95pt,11.1pt" to="277pt,11.1pt"/>
        </w:pict>
      </w:r>
    </w:p>
    <w:p w:rsidR="001526C7" w:rsidRPr="0093139C" w:rsidRDefault="001526C7"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908" w:hanging="567"/>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нижнее поле не менее </w:t>
      </w:r>
      <w:smartTag w:uri="urn:schemas-microsoft-com:office:smarttags" w:element="metricconverter">
        <w:smartTagPr>
          <w:attr w:name="ProductID" w:val="2 см"/>
        </w:smartTagPr>
        <w:r w:rsidRPr="0093139C">
          <w:rPr>
            <w:rFonts w:ascii="Times New Roman" w:eastAsia="Times New Roman" w:hAnsi="Times New Roman" w:cs="Times New Roman"/>
            <w:sz w:val="24"/>
            <w:szCs w:val="24"/>
            <w:lang w:eastAsia="ru-RU"/>
          </w:rPr>
          <w:t>2 см</w:t>
        </w:r>
      </w:smartTag>
    </w:p>
    <w:p w:rsidR="001526C7" w:rsidRPr="0093139C" w:rsidRDefault="00B636E2" w:rsidP="001526C7">
      <w:pPr>
        <w:spacing w:after="0" w:line="240" w:lineRule="auto"/>
        <w:ind w:right="-908" w:hanging="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111" style="position:absolute;left:0;text-align:left;z-index:251682816" from="239.95pt,4.9pt" to="239.95pt,16.9pt">
            <v:stroke endarrow="block"/>
          </v:line>
        </w:pict>
      </w:r>
    </w:p>
    <w:p w:rsidR="001526C7" w:rsidRPr="0093139C" w:rsidRDefault="001526C7" w:rsidP="001526C7">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rPr>
      </w:pPr>
    </w:p>
    <w:p w:rsidR="001526C7" w:rsidRPr="0093139C" w:rsidRDefault="001526C7" w:rsidP="001526C7">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t>Образец оформления приложения к распоряжению администрации</w:t>
      </w:r>
    </w:p>
    <w:p w:rsidR="001526C7" w:rsidRPr="0093139C" w:rsidRDefault="001526C7" w:rsidP="001526C7">
      <w:pPr>
        <w:keepNext/>
        <w:overflowPunct w:val="0"/>
        <w:autoSpaceDE w:val="0"/>
        <w:autoSpaceDN w:val="0"/>
        <w:adjustRightInd w:val="0"/>
        <w:spacing w:after="0" w:line="240" w:lineRule="auto"/>
        <w:ind w:left="-567" w:right="-284"/>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t xml:space="preserve">Новосергиевского района </w:t>
      </w: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p>
    <w:p w:rsidR="00F05B3E" w:rsidRDefault="00F05B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4</w:t>
      </w:r>
    </w:p>
    <w:p w:rsidR="00F05B3E" w:rsidRDefault="00913EDF" w:rsidP="00913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sz w:val="24"/>
          <w:lang w:eastAsia="ru-RU"/>
        </w:rPr>
        <w:drawing>
          <wp:inline distT="0" distB="0" distL="0" distR="0">
            <wp:extent cx="523875" cy="695325"/>
            <wp:effectExtent l="19050" t="0" r="9525" b="0"/>
            <wp:docPr id="11" name="Рисунок 2" descr="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Герб Новый_гот.jpg"/>
                    <pic:cNvPicPr>
                      <a:picLocks noChangeAspect="1" noChangeArrowheads="1"/>
                    </pic:cNvPicPr>
                  </pic:nvPicPr>
                  <pic:blipFill>
                    <a:blip r:embed="rId14"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F05B3E" w:rsidRPr="0093139C" w:rsidRDefault="00F05B3E" w:rsidP="001526C7">
      <w:pPr>
        <w:spacing w:after="0" w:line="240" w:lineRule="auto"/>
        <w:jc w:val="center"/>
        <w:rPr>
          <w:rFonts w:ascii="Times New Roman" w:eastAsia="Times New Roman" w:hAnsi="Times New Roman" w:cs="Times New Roman"/>
          <w:sz w:val="24"/>
          <w:szCs w:val="24"/>
        </w:rPr>
      </w:pPr>
    </w:p>
    <w:p w:rsidR="001526C7" w:rsidRPr="0093139C" w:rsidRDefault="001526C7" w:rsidP="001526C7">
      <w:pPr>
        <w:tabs>
          <w:tab w:val="left" w:pos="1134"/>
        </w:tabs>
        <w:spacing w:after="0" w:line="240" w:lineRule="auto"/>
        <w:rPr>
          <w:rFonts w:ascii="Times New Roman" w:eastAsia="Times New Roman" w:hAnsi="Times New Roman" w:cs="Times New Roman"/>
          <w:b/>
          <w:bCs/>
          <w:sz w:val="24"/>
          <w:szCs w:val="24"/>
          <w:lang w:eastAsia="ru-RU"/>
        </w:rPr>
      </w:pPr>
      <w:r w:rsidRPr="0093139C">
        <w:rPr>
          <w:rFonts w:ascii="Arial" w:eastAsia="Times New Roman" w:hAnsi="Arial" w:cs="Arial"/>
          <w:b/>
          <w:bCs/>
          <w:sz w:val="24"/>
          <w:szCs w:val="24"/>
          <w:lang w:eastAsia="ru-RU"/>
        </w:rPr>
        <w:t xml:space="preserve">              </w:t>
      </w:r>
      <w:r w:rsidRPr="0093139C">
        <w:rPr>
          <w:rFonts w:ascii="Times New Roman" w:eastAsia="Times New Roman" w:hAnsi="Times New Roman" w:cs="Times New Roman"/>
          <w:b/>
          <w:bCs/>
          <w:sz w:val="24"/>
          <w:szCs w:val="24"/>
          <w:lang w:eastAsia="ru-RU"/>
        </w:rPr>
        <w:t xml:space="preserve">  АДМИНИСТРАЦИЯ</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МУНИЦИПАЛЬНОГО ОБРАЗОВАНИЯ</w:t>
      </w: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       НОВОСЕРГИЕВСКИЙ РАЙОН</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         ОРЕНБУРГСКОЙ ОБЛАСТИ</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                 ПОСТАНОВЛЕНИЕ</w:t>
      </w: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bCs/>
          <w:sz w:val="24"/>
          <w:szCs w:val="24"/>
          <w:lang w:eastAsia="ru-RU"/>
        </w:rPr>
        <w:t xml:space="preserve">_______________ </w:t>
      </w:r>
      <w:r w:rsidRPr="0093139C">
        <w:rPr>
          <w:rFonts w:ascii="Times New Roman" w:eastAsia="Times New Roman" w:hAnsi="Times New Roman" w:cs="Times New Roman"/>
          <w:sz w:val="24"/>
          <w:szCs w:val="24"/>
          <w:lang w:eastAsia="ru-RU"/>
        </w:rPr>
        <w:t>№  _</w:t>
      </w:r>
      <w:r w:rsidRPr="0093139C">
        <w:rPr>
          <w:rFonts w:ascii="Times New Roman" w:eastAsia="Times New Roman" w:hAnsi="Times New Roman" w:cs="Times New Roman"/>
          <w:b/>
          <w:bCs/>
          <w:sz w:val="24"/>
          <w:szCs w:val="24"/>
          <w:lang w:eastAsia="ru-RU"/>
        </w:rPr>
        <w:t>_________</w:t>
      </w:r>
      <w:r w:rsidRPr="0093139C">
        <w:rPr>
          <w:rFonts w:ascii="Times New Roman" w:eastAsia="Times New Roman" w:hAnsi="Times New Roman" w:cs="Times New Roman"/>
          <w:sz w:val="24"/>
          <w:szCs w:val="24"/>
          <w:lang w:eastAsia="ru-RU"/>
        </w:rPr>
        <w:t>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 Новосергиевка</w:t>
      </w:r>
      <w:r w:rsidR="00B636E2">
        <w:rPr>
          <w:rFonts w:ascii="Times New Roman" w:eastAsia="Times New Roman" w:hAnsi="Times New Roman" w:cs="Times New Roman"/>
          <w:sz w:val="24"/>
          <w:szCs w:val="24"/>
          <w:lang w:eastAsia="ar-SA"/>
        </w:rPr>
        <w:pict>
          <v:line id="_x0000_s1131" style="position:absolute;z-index:251699200;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B636E2">
        <w:rPr>
          <w:rFonts w:ascii="Times New Roman" w:eastAsia="Times New Roman" w:hAnsi="Times New Roman" w:cs="Times New Roman"/>
          <w:sz w:val="24"/>
          <w:szCs w:val="24"/>
          <w:lang w:eastAsia="ar-SA"/>
        </w:rPr>
        <w:pict>
          <v:line id="_x0000_s1132" style="position:absolute;z-index:251700224;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B636E2">
        <w:rPr>
          <w:rFonts w:ascii="Times New Roman" w:eastAsia="Times New Roman" w:hAnsi="Times New Roman" w:cs="Times New Roman"/>
          <w:sz w:val="24"/>
          <w:szCs w:val="24"/>
          <w:lang w:eastAsia="ar-SA"/>
        </w:rPr>
        <w:pict>
          <v:line id="_x0000_s1133" style="position:absolute;flip:x;z-index:251701248;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B636E2">
        <w:rPr>
          <w:rFonts w:ascii="Times New Roman" w:eastAsia="Times New Roman" w:hAnsi="Times New Roman" w:cs="Times New Roman"/>
          <w:sz w:val="24"/>
          <w:szCs w:val="24"/>
          <w:lang w:eastAsia="ar-SA"/>
        </w:rPr>
        <w:pict>
          <v:line id="_x0000_s1134" style="position:absolute;z-index:251702272;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1526C7" w:rsidRPr="0093139C" w:rsidRDefault="001526C7" w:rsidP="001526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sz w:val="24"/>
          <w:szCs w:val="24"/>
          <w:lang w:eastAsia="ru-RU"/>
        </w:rPr>
        <w:t>О передаче движимого имущества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B636E2" w:rsidP="001526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33" o:spid="_x0000_s1122" type="#_x0000_t202" style="position:absolute;left:0;text-align:left;margin-left:468pt;margin-top:5pt;width:54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" stroked="f">
            <v:textbox style="mso-next-textbox:#Поле 33">
              <w:txbxContent>
                <w:p w:rsidR="00F05B3E" w:rsidRDefault="00F05B3E" w:rsidP="001526C7">
                  <w:pPr>
                    <w:jc w:val="both"/>
                  </w:pPr>
                  <w:r>
                    <w:t xml:space="preserve"> 1,5</w:t>
                  </w:r>
                </w:p>
              </w:txbxContent>
            </v:textbox>
          </v:shape>
        </w:pict>
      </w:r>
      <w:r>
        <w:rPr>
          <w:rFonts w:ascii="Times New Roman" w:eastAsia="Times New Roman" w:hAnsi="Times New Roman" w:cs="Times New Roman"/>
          <w:noProof/>
          <w:sz w:val="24"/>
          <w:szCs w:val="24"/>
          <w:lang w:eastAsia="ru-RU"/>
        </w:rPr>
        <w:pict>
          <v:line id="Прямая соединительная линия 38" o:spid="_x0000_s1117" style="position:absolute;left:0;text-align:left;z-index:251686912;visibility:visible" from="234pt,3.1pt" to="23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z6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">
            <v:stroke startarrow="block" endarrow="block"/>
          </v:line>
        </w:pict>
      </w:r>
    </w:p>
    <w:p w:rsidR="001526C7" w:rsidRPr="0093139C" w:rsidRDefault="00B636E2" w:rsidP="001526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37" o:spid="_x0000_s1118" type="#_x0000_t202" style="position:absolute;left:0;text-align:left;margin-left:-24pt;margin-top:15.1pt;width:54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" stroked="f">
            <v:textbox style="mso-next-textbox:#Поле 37">
              <w:txbxContent>
                <w:p w:rsidR="00F05B3E" w:rsidRDefault="00F05B3E" w:rsidP="001526C7">
                  <w:r>
                    <w:t xml:space="preserve">        1,25</w:t>
                  </w:r>
                </w:p>
              </w:txbxContent>
            </v:textbox>
          </v:shape>
        </w:pict>
      </w:r>
      <w:r w:rsidR="001526C7" w:rsidRPr="0093139C">
        <w:rPr>
          <w:rFonts w:ascii="Times New Roman" w:eastAsia="Times New Roman" w:hAnsi="Times New Roman" w:cs="Times New Roman"/>
          <w:sz w:val="24"/>
          <w:szCs w:val="24"/>
          <w:lang w:eastAsia="ru-RU"/>
        </w:rPr>
        <w:t>1,25</w:t>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r>
      <w:r w:rsidR="001526C7" w:rsidRPr="0093139C">
        <w:rPr>
          <w:rFonts w:ascii="Times New Roman" w:eastAsia="Times New Roman" w:hAnsi="Times New Roman" w:cs="Times New Roman"/>
          <w:sz w:val="24"/>
          <w:szCs w:val="24"/>
          <w:lang w:eastAsia="ru-RU"/>
        </w:rPr>
        <w:tab/>
        <w:t>2-3 инт.</w:t>
      </w:r>
    </w:p>
    <w:p w:rsidR="001526C7" w:rsidRPr="0093139C" w:rsidRDefault="00B636E2" w:rsidP="001526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4" o:spid="_x0000_s1121" style="position:absolute;left:0;text-align:left;z-index:251691008;visibility:visible" from="477pt,-.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">
            <v:stroke startarrow="block" endarrow="block"/>
          </v:line>
        </w:pict>
      </w:r>
      <w:r>
        <w:rPr>
          <w:rFonts w:ascii="Times New Roman" w:eastAsia="Times New Roman" w:hAnsi="Times New Roman" w:cs="Times New Roman"/>
          <w:noProof/>
          <w:sz w:val="24"/>
          <w:szCs w:val="24"/>
          <w:lang w:eastAsia="ru-RU"/>
        </w:rPr>
        <w:pict>
          <v:line id="Прямая соединительная линия 36" o:spid="_x0000_s1119" style="position:absolute;left:0;text-align:left;z-index:251688960;visibility:visible" from="-9pt,8.85pt" to="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">
            <v:stroke startarrow="block" endarrow="block"/>
          </v:line>
        </w:pict>
      </w:r>
      <w:r w:rsidR="001526C7" w:rsidRPr="0093139C">
        <w:rPr>
          <w:rFonts w:ascii="Times New Roman" w:eastAsia="Times New Roman" w:hAnsi="Times New Roman" w:cs="Times New Roman"/>
          <w:sz w:val="24"/>
          <w:szCs w:val="24"/>
          <w:lang w:eastAsia="ru-RU"/>
        </w:rPr>
        <w:t xml:space="preserve"> На основании статьи 296 Гражданского кодекса Российской Федерации  №51-ФЗ от 30.11.1994г., Положения о порядке управления и распоряжения собственностью муниципального образования Новосергиевский район, утвержденного решением Совета депутатов Новосергиевского района от 18.04.2007г. №12/5р.С.:</w:t>
      </w:r>
    </w:p>
    <w:p w:rsidR="001526C7" w:rsidRPr="0093139C" w:rsidRDefault="001526C7" w:rsidP="001526C7">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sz w:val="24"/>
          <w:szCs w:val="24"/>
          <w:lang w:eastAsia="ru-RU"/>
        </w:rPr>
        <w:t>Изъять из оперативного управления</w:t>
      </w:r>
      <w:r w:rsidRPr="0093139C">
        <w:rPr>
          <w:rFonts w:ascii="Times New Roman" w:eastAsia="Times New Roman" w:hAnsi="Times New Roman" w:cs="Times New Roman"/>
          <w:color w:val="000000"/>
          <w:sz w:val="24"/>
          <w:szCs w:val="24"/>
          <w:lang w:eastAsia="ru-RU"/>
        </w:rPr>
        <w:t xml:space="preserve"> м</w:t>
      </w:r>
      <w:r w:rsidRPr="0093139C">
        <w:rPr>
          <w:rFonts w:ascii="Times New Roman" w:eastAsia="Times New Roman" w:hAnsi="Times New Roman" w:cs="Times New Roman"/>
          <w:sz w:val="24"/>
          <w:szCs w:val="24"/>
          <w:lang w:eastAsia="ru-RU"/>
        </w:rPr>
        <w:t>униципального общеобразовательного бюджетного учреждения «Новосергиевская средняя общеобразовательная школа №4» Новосергиевского района Оренбургской области (далее – МОБУ «Новосергиевская СОШ №4») движимое имущество, указанное в приложение к настоящему постановлению.</w:t>
      </w:r>
    </w:p>
    <w:p w:rsidR="001526C7" w:rsidRPr="0093139C" w:rsidRDefault="001526C7" w:rsidP="001526C7">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sz w:val="24"/>
          <w:szCs w:val="24"/>
          <w:lang w:eastAsia="ru-RU"/>
        </w:rPr>
        <w:t xml:space="preserve">МОБУ «Новосергиевская СОШ №4»  передать на баланс муниципального образовательного автономного учреждения дополнительного образования детей "Дом детского творчества п. Новосергиевка" Новосергиевского района Оренбургской области (далее – МОАУ ДОД «Дом детского творчества») </w:t>
      </w:r>
      <w:r w:rsidRPr="0093139C">
        <w:rPr>
          <w:rFonts w:ascii="Times New Roman" w:eastAsia="Times New Roman" w:hAnsi="Times New Roman" w:cs="Times New Roman"/>
          <w:color w:val="000000"/>
          <w:sz w:val="24"/>
          <w:szCs w:val="24"/>
          <w:lang w:eastAsia="ru-RU"/>
        </w:rPr>
        <w:t xml:space="preserve"> движимое имущество, указанное в приложении к настоящему постановлению.</w:t>
      </w:r>
      <w:r w:rsidRPr="0093139C">
        <w:rPr>
          <w:rFonts w:ascii="Times New Roman" w:eastAsia="Times New Roman" w:hAnsi="Times New Roman" w:cs="Times New Roman"/>
          <w:sz w:val="24"/>
          <w:szCs w:val="24"/>
          <w:lang w:eastAsia="ru-RU"/>
        </w:rPr>
        <w:t xml:space="preserve"> </w:t>
      </w:r>
    </w:p>
    <w:p w:rsidR="001526C7" w:rsidRPr="0093139C" w:rsidRDefault="00B636E2" w:rsidP="001526C7">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r w:rsidRPr="00B636E2">
        <w:rPr>
          <w:rFonts w:ascii="Times New Roman" w:eastAsia="Times New Roman" w:hAnsi="Times New Roman" w:cs="Times New Roman"/>
          <w:noProof/>
          <w:sz w:val="24"/>
          <w:szCs w:val="24"/>
          <w:lang w:eastAsia="ru-RU"/>
        </w:rPr>
        <w:pict>
          <v:shape id="Поле 35" o:spid="_x0000_s1120" type="#_x0000_t202" style="position:absolute;left:0;text-align:left;margin-left:-1in;margin-top:9.3pt;width:63pt;height:48.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" stroked="f">
            <v:textbox style="mso-next-textbox:#Поле 35">
              <w:txbxContent>
                <w:p w:rsidR="00F05B3E" w:rsidRDefault="00F05B3E" w:rsidP="001526C7">
                  <w:r>
                    <w:t xml:space="preserve">  3см.</w:t>
                  </w:r>
                  <w:r>
                    <w:rPr>
                      <w:noProof/>
                      <w:lang w:eastAsia="ru-RU"/>
                    </w:rPr>
                    <w:drawing>
                      <wp:inline distT="0" distB="0" distL="0" distR="0">
                        <wp:extent cx="472440" cy="9144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72440" cy="91440"/>
                                </a:xfrm>
                                <a:prstGeom prst="rect">
                                  <a:avLst/>
                                </a:prstGeom>
                                <a:noFill/>
                                <a:ln w="9525">
                                  <a:noFill/>
                                  <a:miter lim="800000"/>
                                  <a:headEnd/>
                                  <a:tailEnd/>
                                </a:ln>
                              </pic:spPr>
                            </pic:pic>
                          </a:graphicData>
                        </a:graphic>
                      </wp:inline>
                    </w:drawing>
                  </w:r>
                </w:p>
              </w:txbxContent>
            </v:textbox>
          </v:shape>
        </w:pict>
      </w:r>
      <w:r w:rsidR="001526C7" w:rsidRPr="0093139C">
        <w:rPr>
          <w:rFonts w:ascii="Times New Roman" w:eastAsia="Times New Roman" w:hAnsi="Times New Roman" w:cs="Times New Roman"/>
          <w:sz w:val="24"/>
          <w:szCs w:val="24"/>
          <w:lang w:eastAsia="ru-RU"/>
        </w:rPr>
        <w:t>Закрепить на праве оперативного управления за МОАУ ДОД «Дом детского творчества»  особо ценное движимое имущество, стоимость которого не превышает 50 тысяч рублей, указанное в приложении к настоящему постановлению.</w:t>
      </w:r>
    </w:p>
    <w:p w:rsidR="001526C7" w:rsidRPr="0093139C" w:rsidRDefault="001526C7" w:rsidP="001526C7">
      <w:pPr>
        <w:numPr>
          <w:ilvl w:val="0"/>
          <w:numId w:val="16"/>
        </w:numPr>
        <w:spacing w:after="0" w:line="240" w:lineRule="auto"/>
        <w:ind w:firstLine="709"/>
        <w:jc w:val="both"/>
        <w:rPr>
          <w:rFonts w:ascii="Times New Roman" w:eastAsia="Times New Roman" w:hAnsi="Times New Roman" w:cs="Times New Roman"/>
          <w:color w:val="000000"/>
          <w:sz w:val="24"/>
          <w:szCs w:val="24"/>
          <w:lang w:eastAsia="ru-RU"/>
        </w:rPr>
      </w:pPr>
      <w:r w:rsidRPr="0093139C">
        <w:rPr>
          <w:rFonts w:ascii="Times New Roman" w:eastAsia="Times New Roman" w:hAnsi="Times New Roman" w:cs="Times New Roman"/>
          <w:sz w:val="24"/>
          <w:szCs w:val="24"/>
          <w:lang w:eastAsia="ru-RU"/>
        </w:rPr>
        <w:t>Постановление вступает в силу со дня его подписания.</w:t>
      </w:r>
    </w:p>
    <w:p w:rsidR="001526C7" w:rsidRPr="0093139C" w:rsidRDefault="001526C7" w:rsidP="001526C7">
      <w:pPr>
        <w:shd w:val="clear" w:color="auto" w:fill="FFFFFF"/>
        <w:tabs>
          <w:tab w:val="left" w:pos="6610"/>
        </w:tabs>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tabs>
          <w:tab w:val="left" w:pos="6610"/>
        </w:tabs>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hd w:val="clear" w:color="auto" w:fill="FFFFFF"/>
        <w:tabs>
          <w:tab w:val="left" w:pos="6610"/>
        </w:tabs>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tabs>
          <w:tab w:val="left" w:pos="6810"/>
        </w:tabs>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Глава администрации района</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А.Д. Лыков</w:t>
      </w:r>
    </w:p>
    <w:p w:rsidR="001526C7" w:rsidRPr="0093139C" w:rsidRDefault="001526C7" w:rsidP="001526C7">
      <w:pPr>
        <w:spacing w:after="0" w:line="240" w:lineRule="auto"/>
        <w:jc w:val="both"/>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pacing w:after="0" w:line="240" w:lineRule="auto"/>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5610"/>
        <w:rPr>
          <w:rFonts w:ascii="Times New Roman" w:eastAsia="Times New Roman" w:hAnsi="Times New Roman" w:cs="Times New Roman"/>
          <w:sz w:val="24"/>
          <w:szCs w:val="24"/>
          <w:lang w:eastAsia="ru-RU"/>
        </w:rPr>
      </w:pPr>
    </w:p>
    <w:p w:rsidR="00F05B3E" w:rsidRDefault="00F05B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B636E2" w:rsidP="001526C7">
      <w:pPr>
        <w:spacing w:after="0" w:line="240" w:lineRule="auto"/>
        <w:ind w:firstLine="56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line id="_x0000_s1135" style="position:absolute;left:0;text-align:left;z-index:251703296" from="239.95pt,6.4pt" to="239.95pt,18.4pt">
            <v:stroke endarrow="block"/>
          </v:line>
        </w:pict>
      </w:r>
      <w:r w:rsidR="001526C7" w:rsidRPr="0093139C">
        <w:rPr>
          <w:rFonts w:ascii="Times New Roman" w:eastAsia="Times New Roman" w:hAnsi="Times New Roman" w:cs="Times New Roman"/>
          <w:sz w:val="24"/>
          <w:szCs w:val="24"/>
          <w:lang w:eastAsia="ru-RU"/>
        </w:rPr>
        <w:t>Продолжение  приложения №4</w:t>
      </w:r>
    </w:p>
    <w:p w:rsidR="001526C7" w:rsidRPr="0093139C" w:rsidRDefault="001526C7" w:rsidP="001526C7">
      <w:pPr>
        <w:spacing w:after="0" w:line="240" w:lineRule="auto"/>
        <w:ind w:firstLine="5610"/>
        <w:rPr>
          <w:rFonts w:ascii="Times New Roman" w:eastAsia="Times New Roman" w:hAnsi="Times New Roman" w:cs="Times New Roman"/>
          <w:sz w:val="24"/>
          <w:szCs w:val="24"/>
          <w:lang w:eastAsia="ru-RU"/>
        </w:rPr>
      </w:pPr>
    </w:p>
    <w:p w:rsidR="001526C7" w:rsidRPr="0093139C" w:rsidRDefault="00B636E2" w:rsidP="001526C7">
      <w:pPr>
        <w:widowControl w:val="0"/>
        <w:autoSpaceDE w:val="0"/>
        <w:autoSpaceDN w:val="0"/>
        <w:adjustRightInd w:val="0"/>
        <w:spacing w:after="0" w:line="240" w:lineRule="auto"/>
        <w:ind w:left="1276" w:hanging="1276"/>
        <w:jc w:val="both"/>
        <w:rPr>
          <w:rFonts w:ascii="Times New Roman" w:eastAsia="Times New Roman" w:hAnsi="Times New Roman" w:cs="Arial"/>
          <w:sz w:val="24"/>
          <w:szCs w:val="24"/>
          <w:lang w:eastAsia="ru-RU"/>
        </w:rPr>
      </w:pPr>
      <w:r w:rsidRPr="00B636E2">
        <w:rPr>
          <w:rFonts w:ascii="Arial" w:eastAsia="Times New Roman" w:hAnsi="Arial" w:cs="Arial"/>
          <w:noProof/>
          <w:sz w:val="24"/>
          <w:szCs w:val="24"/>
          <w:lang w:eastAsia="ru-RU"/>
        </w:rPr>
        <w:pict>
          <v:line id="Прямая соединительная линия 28" o:spid="_x0000_s1123" style="position:absolute;left:0;text-align:left;z-index:251693056;visibility:visible" from="211.95pt,32.5pt" to="21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QJ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">
            <v:stroke startarrow="block" endarrow="block"/>
          </v:line>
        </w:pict>
      </w:r>
      <w:r w:rsidR="001526C7" w:rsidRPr="0093139C">
        <w:rPr>
          <w:rFonts w:ascii="Times New Roman" w:eastAsia="Times New Roman" w:hAnsi="Times New Roman" w:cs="Arial"/>
          <w:color w:val="000000"/>
          <w:sz w:val="24"/>
          <w:szCs w:val="24"/>
          <w:lang w:eastAsia="ru-RU"/>
        </w:rPr>
        <w:t xml:space="preserve">Разослано: </w:t>
      </w:r>
      <w:r w:rsidR="001526C7" w:rsidRPr="0093139C">
        <w:rPr>
          <w:rFonts w:ascii="Times New Roman" w:eastAsia="Times New Roman" w:hAnsi="Times New Roman" w:cs="Arial"/>
          <w:sz w:val="24"/>
          <w:szCs w:val="24"/>
          <w:lang w:eastAsia="ru-RU"/>
        </w:rPr>
        <w:t>Хариной Т.А., МОБУ «Новосергиевская СОШ №4», МОАУ ДОД «Дом детского творчества»,  орготделу, прокурору.</w:t>
      </w:r>
    </w:p>
    <w:p w:rsidR="001526C7" w:rsidRPr="0093139C" w:rsidRDefault="001526C7" w:rsidP="001526C7">
      <w:pPr>
        <w:widowControl w:val="0"/>
        <w:autoSpaceDE w:val="0"/>
        <w:autoSpaceDN w:val="0"/>
        <w:adjustRightInd w:val="0"/>
        <w:spacing w:after="0" w:line="240" w:lineRule="auto"/>
        <w:ind w:left="1276" w:hanging="1276"/>
        <w:jc w:val="both"/>
        <w:rPr>
          <w:rFonts w:ascii="Times New Roman" w:eastAsia="Times New Roman" w:hAnsi="Times New Roman" w:cs="Arial"/>
          <w:sz w:val="24"/>
          <w:szCs w:val="24"/>
          <w:lang w:eastAsia="ru-RU"/>
        </w:rPr>
      </w:pPr>
    </w:p>
    <w:p w:rsidR="001526C7" w:rsidRDefault="001526C7" w:rsidP="001526C7">
      <w:pPr>
        <w:widowControl w:val="0"/>
        <w:autoSpaceDE w:val="0"/>
        <w:autoSpaceDN w:val="0"/>
        <w:adjustRightInd w:val="0"/>
        <w:spacing w:after="0" w:line="240" w:lineRule="auto"/>
        <w:ind w:left="1276" w:hanging="1276"/>
        <w:jc w:val="both"/>
        <w:rPr>
          <w:rFonts w:ascii="Arial" w:eastAsia="Times New Roman" w:hAnsi="Arial" w:cs="Arial"/>
          <w:sz w:val="24"/>
          <w:szCs w:val="24"/>
          <w:lang w:eastAsia="ru-RU"/>
        </w:rPr>
      </w:pPr>
      <w:r w:rsidRPr="0093139C">
        <w:rPr>
          <w:rFonts w:ascii="Times New Roman" w:eastAsia="Times New Roman" w:hAnsi="Times New Roman" w:cs="Arial"/>
          <w:sz w:val="24"/>
          <w:szCs w:val="24"/>
          <w:lang w:eastAsia="ru-RU"/>
        </w:rPr>
        <w:t xml:space="preserve">                                               </w:t>
      </w:r>
      <w:r w:rsidRPr="0093139C">
        <w:rPr>
          <w:rFonts w:ascii="Arial" w:eastAsia="Times New Roman" w:hAnsi="Arial" w:cs="Arial"/>
          <w:sz w:val="24"/>
          <w:szCs w:val="24"/>
          <w:lang w:eastAsia="ru-RU"/>
        </w:rPr>
        <w:t>нижнее поле не менее 1 см</w:t>
      </w:r>
    </w:p>
    <w:p w:rsidR="00F05B3E" w:rsidRPr="0093139C" w:rsidRDefault="00F05B3E" w:rsidP="001526C7">
      <w:pPr>
        <w:widowControl w:val="0"/>
        <w:autoSpaceDE w:val="0"/>
        <w:autoSpaceDN w:val="0"/>
        <w:adjustRightInd w:val="0"/>
        <w:spacing w:after="0" w:line="240" w:lineRule="auto"/>
        <w:ind w:left="1276" w:hanging="1276"/>
        <w:jc w:val="both"/>
        <w:rPr>
          <w:rFonts w:ascii="Arial" w:eastAsia="Times New Roman" w:hAnsi="Arial" w:cs="Arial"/>
          <w:sz w:val="24"/>
          <w:szCs w:val="24"/>
          <w:lang w:eastAsia="ru-RU"/>
        </w:rPr>
      </w:pPr>
    </w:p>
    <w:p w:rsidR="001526C7" w:rsidRPr="0093139C" w:rsidRDefault="001526C7" w:rsidP="001526C7">
      <w:pPr>
        <w:keepNext/>
        <w:overflowPunct w:val="0"/>
        <w:autoSpaceDE w:val="0"/>
        <w:autoSpaceDN w:val="0"/>
        <w:adjustRightInd w:val="0"/>
        <w:spacing w:after="0" w:line="240" w:lineRule="auto"/>
        <w:ind w:right="-1"/>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t>Образец оформления постановления администрации</w:t>
      </w:r>
    </w:p>
    <w:p w:rsidR="001526C7" w:rsidRPr="0093139C" w:rsidRDefault="001526C7" w:rsidP="001526C7">
      <w:pPr>
        <w:keepNext/>
        <w:overflowPunct w:val="0"/>
        <w:autoSpaceDE w:val="0"/>
        <w:autoSpaceDN w:val="0"/>
        <w:adjustRightInd w:val="0"/>
        <w:spacing w:after="0" w:line="240" w:lineRule="auto"/>
        <w:ind w:right="-1"/>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t xml:space="preserve">Новосергиевского района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keepNext/>
        <w:overflowPunct w:val="0"/>
        <w:autoSpaceDE w:val="0"/>
        <w:autoSpaceDN w:val="0"/>
        <w:adjustRightInd w:val="0"/>
        <w:spacing w:after="0" w:line="240" w:lineRule="auto"/>
        <w:ind w:right="-1"/>
        <w:jc w:val="center"/>
        <w:textAlignment w:val="baseline"/>
        <w:outlineLvl w:val="1"/>
        <w:rPr>
          <w:rFonts w:ascii="Times New Roman" w:eastAsia="Times New Roman" w:hAnsi="Times New Roman" w:cs="Times New Roman"/>
          <w:b/>
          <w:bCs/>
          <w:sz w:val="24"/>
          <w:szCs w:val="24"/>
        </w:rPr>
      </w:pPr>
      <w:r w:rsidRPr="0093139C">
        <w:rPr>
          <w:rFonts w:ascii="Times New Roman" w:eastAsia="Times New Roman" w:hAnsi="Times New Roman" w:cs="Times New Roman"/>
          <w:b/>
          <w:bCs/>
          <w:sz w:val="24"/>
          <w:szCs w:val="24"/>
        </w:rPr>
        <w:br w:type="page"/>
      </w:r>
    </w:p>
    <w:p w:rsidR="001526C7" w:rsidRPr="0093139C" w:rsidRDefault="00B636E2" w:rsidP="001526C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group id="_x0000_s1094" style="position:absolute;left:0;text-align:left;margin-left:220.95pt;margin-top:-4.95pt;width:.05pt;height:31.2pt;z-index:251669504" coordorigin="6380,760" coordsize="1,624">
            <v:line id="_x0000_s1095" style="position:absolute" from="6380,1144" to="6380,1384">
              <v:stroke endarrow="block"/>
            </v:line>
            <v:line id="_x0000_s1096" style="position:absolute;flip:y" from="6381,760" to="6381,1120">
              <v:stroke endarrow="block"/>
            </v:line>
          </v:group>
        </w:pic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framePr w:w="6240" w:h="586" w:hSpace="180" w:wrap="around" w:vAnchor="text" w:hAnchor="page" w:x="4942" w:y="-1633"/>
        <w:spacing w:after="0" w:line="240" w:lineRule="auto"/>
        <w:rPr>
          <w:rFonts w:ascii="Times New Roman" w:eastAsia="Times New Roman" w:hAnsi="Times New Roman" w:cs="Times New Roman"/>
          <w:sz w:val="24"/>
          <w:szCs w:val="24"/>
          <w:lang w:eastAsia="ru-RU"/>
        </w:rPr>
      </w:pPr>
    </w:p>
    <w:p w:rsidR="001526C7" w:rsidRPr="0093139C" w:rsidRDefault="001526C7" w:rsidP="001526C7">
      <w:pPr>
        <w:framePr w:w="6240" w:h="586" w:hSpace="180" w:wrap="around" w:vAnchor="text" w:hAnchor="page" w:x="4942" w:y="-1633"/>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верхнее поле не менее </w:t>
      </w:r>
      <w:smartTag w:uri="urn:schemas-microsoft-com:office:smarttags" w:element="metricconverter">
        <w:smartTagPr>
          <w:attr w:name="ProductID" w:val="2 см"/>
        </w:smartTagPr>
        <w:r w:rsidRPr="0093139C">
          <w:rPr>
            <w:rFonts w:ascii="Times New Roman" w:eastAsia="Times New Roman" w:hAnsi="Times New Roman" w:cs="Times New Roman"/>
            <w:sz w:val="24"/>
            <w:szCs w:val="24"/>
            <w:lang w:eastAsia="ru-RU"/>
          </w:rPr>
          <w:t>2 см</w:t>
        </w:r>
      </w:smartTag>
      <w:r w:rsidRPr="0093139C">
        <w:rPr>
          <w:rFonts w:ascii="Times New Roman" w:eastAsia="Times New Roman" w:hAnsi="Times New Roman" w:cs="Times New Roman"/>
          <w:sz w:val="24"/>
          <w:szCs w:val="24"/>
          <w:lang w:eastAsia="ru-RU"/>
        </w:rPr>
        <w:t xml:space="preserve">  </w:t>
      </w:r>
    </w:p>
    <w:p w:rsidR="001526C7" w:rsidRPr="0093139C" w:rsidRDefault="001526C7" w:rsidP="001526C7">
      <w:pPr>
        <w:framePr w:w="6240" w:h="586" w:hSpace="180" w:wrap="around" w:vAnchor="text" w:hAnchor="page" w:x="4942" w:y="-1633"/>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widowControl w:val="0"/>
        <w:autoSpaceDE w:val="0"/>
        <w:autoSpaceDN w:val="0"/>
        <w:adjustRightInd w:val="0"/>
        <w:spacing w:after="0" w:line="240" w:lineRule="auto"/>
        <w:ind w:left="4956"/>
        <w:jc w:val="both"/>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Приложение</w:t>
      </w:r>
    </w:p>
    <w:p w:rsidR="001526C7" w:rsidRPr="0093139C" w:rsidRDefault="001526C7" w:rsidP="001526C7">
      <w:pPr>
        <w:widowControl w:val="0"/>
        <w:autoSpaceDE w:val="0"/>
        <w:autoSpaceDN w:val="0"/>
        <w:adjustRightInd w:val="0"/>
        <w:spacing w:after="0" w:line="240" w:lineRule="auto"/>
        <w:ind w:left="4956"/>
        <w:jc w:val="both"/>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к постановлению администрации</w:t>
      </w:r>
    </w:p>
    <w:p w:rsidR="001526C7" w:rsidRPr="0093139C" w:rsidRDefault="001526C7" w:rsidP="001526C7">
      <w:pPr>
        <w:widowControl w:val="0"/>
        <w:autoSpaceDE w:val="0"/>
        <w:autoSpaceDN w:val="0"/>
        <w:adjustRightInd w:val="0"/>
        <w:spacing w:after="0" w:line="240" w:lineRule="auto"/>
        <w:ind w:left="4956"/>
        <w:jc w:val="both"/>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Новосергиевского района</w:t>
      </w:r>
    </w:p>
    <w:p w:rsidR="001526C7" w:rsidRPr="0093139C" w:rsidRDefault="001526C7" w:rsidP="001526C7">
      <w:pPr>
        <w:widowControl w:val="0"/>
        <w:autoSpaceDE w:val="0"/>
        <w:autoSpaceDN w:val="0"/>
        <w:adjustRightInd w:val="0"/>
        <w:spacing w:after="0" w:line="240" w:lineRule="auto"/>
        <w:ind w:left="4956"/>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от                      №</w:t>
      </w:r>
    </w:p>
    <w:p w:rsidR="001526C7" w:rsidRPr="0093139C" w:rsidRDefault="00B636E2" w:rsidP="001526C7">
      <w:pPr>
        <w:widowControl w:val="0"/>
        <w:autoSpaceDE w:val="0"/>
        <w:autoSpaceDN w:val="0"/>
        <w:adjustRightInd w:val="0"/>
        <w:spacing w:after="0" w:line="240" w:lineRule="auto"/>
        <w:ind w:left="4956"/>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pict>
          <v:group id="_x0000_s1097" style="position:absolute;left:0;text-align:left;margin-left:233.95pt;margin-top:3.35pt;width:.05pt;height:37.4pt;z-index:251670528" coordorigin="6536,4072" coordsize="1,748">
            <v:line id="_x0000_s1098" style="position:absolute;flip:y" from="6536,4072" to="6536,4312">
              <v:stroke endarrow="block"/>
            </v:line>
            <v:line id="_x0000_s1099" style="position:absolute" from="6536,4537" to="6537,4820">
              <v:stroke endarrow="block"/>
            </v:line>
          </v:group>
        </w:pict>
      </w:r>
    </w:p>
    <w:p w:rsidR="001526C7" w:rsidRPr="0093139C" w:rsidRDefault="001526C7" w:rsidP="001526C7">
      <w:pPr>
        <w:suppressAutoHyphens/>
        <w:spacing w:after="0" w:line="240" w:lineRule="auto"/>
        <w:ind w:firstLine="180"/>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2-3 инт.</w:t>
      </w:r>
    </w:p>
    <w:p w:rsidR="001526C7" w:rsidRPr="0093139C" w:rsidRDefault="001526C7" w:rsidP="001526C7">
      <w:pPr>
        <w:suppressAutoHyphens/>
        <w:spacing w:after="0" w:line="240" w:lineRule="auto"/>
        <w:ind w:left="-180" w:firstLine="180"/>
        <w:jc w:val="center"/>
        <w:rPr>
          <w:rFonts w:ascii="Times New Roman" w:eastAsia="Times New Roman" w:hAnsi="Times New Roman" w:cs="Times New Roman"/>
          <w:sz w:val="24"/>
          <w:szCs w:val="24"/>
          <w:lang w:eastAsia="ru-RU"/>
        </w:rPr>
      </w:pP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r w:rsidRPr="0093139C">
        <w:rPr>
          <w:rFonts w:ascii="Times New Roman" w:eastAsia="Times New Roman" w:hAnsi="Times New Roman" w:cs="Arial"/>
          <w:b/>
          <w:sz w:val="24"/>
          <w:szCs w:val="24"/>
          <w:lang w:eastAsia="ru-RU"/>
        </w:rPr>
        <w:t>Перечень движимого имущества</w:t>
      </w: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680"/>
        <w:gridCol w:w="2126"/>
        <w:gridCol w:w="1843"/>
        <w:gridCol w:w="1984"/>
      </w:tblGrid>
      <w:tr w:rsidR="001526C7" w:rsidRPr="0093139C" w:rsidTr="001526C7">
        <w:tc>
          <w:tcPr>
            <w:tcW w:w="723"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 п/п</w:t>
            </w:r>
          </w:p>
        </w:tc>
        <w:tc>
          <w:tcPr>
            <w:tcW w:w="2680"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Наименование имущества</w:t>
            </w:r>
          </w:p>
        </w:tc>
        <w:tc>
          <w:tcPr>
            <w:tcW w:w="2126"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Балансовая стоимость</w:t>
            </w:r>
            <w:r w:rsidRPr="0093139C">
              <w:rPr>
                <w:rFonts w:ascii="Times New Roman" w:eastAsia="Times New Roman" w:hAnsi="Times New Roman" w:cs="Arial"/>
                <w:sz w:val="24"/>
                <w:szCs w:val="24"/>
                <w:lang w:val="en-US" w:eastAsia="ru-RU"/>
              </w:rPr>
              <w:t xml:space="preserve"> </w:t>
            </w:r>
            <w:r w:rsidRPr="0093139C">
              <w:rPr>
                <w:rFonts w:ascii="Times New Roman" w:eastAsia="Times New Roman" w:hAnsi="Times New Roman" w:cs="Arial"/>
                <w:sz w:val="24"/>
                <w:szCs w:val="24"/>
                <w:lang w:eastAsia="ru-RU"/>
              </w:rPr>
              <w:t>(рублей)</w:t>
            </w:r>
          </w:p>
        </w:tc>
        <w:tc>
          <w:tcPr>
            <w:tcW w:w="1843" w:type="dxa"/>
            <w:shd w:val="clear" w:color="auto" w:fill="auto"/>
          </w:tcPr>
          <w:p w:rsidR="001526C7" w:rsidRPr="0093139C" w:rsidRDefault="001526C7" w:rsidP="001526C7">
            <w:pPr>
              <w:spacing w:after="0" w:line="240" w:lineRule="auto"/>
              <w:rPr>
                <w:rFonts w:ascii="Times New Roman" w:eastAsia="Calibri" w:hAnsi="Times New Roman" w:cs="Times New Roman"/>
                <w:sz w:val="24"/>
                <w:szCs w:val="24"/>
              </w:rPr>
            </w:pPr>
            <w:r w:rsidRPr="0093139C">
              <w:rPr>
                <w:rFonts w:ascii="Times New Roman" w:eastAsia="Calibri" w:hAnsi="Times New Roman" w:cs="Times New Roman"/>
                <w:sz w:val="24"/>
                <w:szCs w:val="24"/>
              </w:rPr>
              <w:t>Остаточная стоимость</w:t>
            </w:r>
          </w:p>
          <w:p w:rsidR="001526C7" w:rsidRPr="0093139C" w:rsidRDefault="001526C7" w:rsidP="001526C7">
            <w:pPr>
              <w:spacing w:after="0" w:line="240" w:lineRule="auto"/>
              <w:rPr>
                <w:rFonts w:ascii="Times New Roman" w:eastAsia="Calibri" w:hAnsi="Times New Roman" w:cs="Times New Roman"/>
                <w:sz w:val="24"/>
                <w:szCs w:val="24"/>
              </w:rPr>
            </w:pPr>
            <w:r w:rsidRPr="0093139C">
              <w:rPr>
                <w:rFonts w:ascii="Times New Roman" w:eastAsia="Calibri" w:hAnsi="Times New Roman" w:cs="Times New Roman"/>
                <w:sz w:val="24"/>
                <w:szCs w:val="24"/>
              </w:rPr>
              <w:t xml:space="preserve"> (рублей)</w:t>
            </w:r>
          </w:p>
          <w:p w:rsidR="001526C7" w:rsidRPr="0093139C" w:rsidRDefault="001526C7" w:rsidP="001526C7">
            <w:pPr>
              <w:spacing w:after="0" w:line="240" w:lineRule="auto"/>
              <w:rPr>
                <w:rFonts w:ascii="Times New Roman" w:eastAsia="Calibri" w:hAnsi="Times New Roman" w:cs="Times New Roman"/>
                <w:sz w:val="24"/>
                <w:szCs w:val="24"/>
              </w:rPr>
            </w:pPr>
          </w:p>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tc>
        <w:tc>
          <w:tcPr>
            <w:tcW w:w="1984"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Инвентарный номер</w:t>
            </w:r>
          </w:p>
        </w:tc>
      </w:tr>
      <w:tr w:rsidR="001526C7" w:rsidRPr="0093139C" w:rsidTr="001526C7">
        <w:trPr>
          <w:trHeight w:val="422"/>
        </w:trPr>
        <w:tc>
          <w:tcPr>
            <w:tcW w:w="723"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1</w:t>
            </w:r>
          </w:p>
        </w:tc>
        <w:tc>
          <w:tcPr>
            <w:tcW w:w="2680" w:type="dxa"/>
            <w:shd w:val="clear" w:color="auto" w:fill="auto"/>
          </w:tcPr>
          <w:p w:rsidR="001526C7" w:rsidRPr="0093139C" w:rsidRDefault="001526C7" w:rsidP="001526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Печь муфельная</w:t>
            </w:r>
          </w:p>
        </w:tc>
        <w:tc>
          <w:tcPr>
            <w:tcW w:w="2126"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43000,00</w:t>
            </w:r>
          </w:p>
        </w:tc>
        <w:tc>
          <w:tcPr>
            <w:tcW w:w="1843"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0,00</w:t>
            </w:r>
          </w:p>
        </w:tc>
        <w:tc>
          <w:tcPr>
            <w:tcW w:w="1984" w:type="dxa"/>
            <w:shd w:val="clear" w:color="auto" w:fill="auto"/>
          </w:tcPr>
          <w:p w:rsidR="001526C7" w:rsidRPr="0093139C" w:rsidRDefault="001526C7" w:rsidP="001526C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93139C">
              <w:rPr>
                <w:rFonts w:ascii="Times New Roman" w:eastAsia="Times New Roman" w:hAnsi="Times New Roman" w:cs="Arial"/>
                <w:sz w:val="24"/>
                <w:szCs w:val="24"/>
                <w:lang w:eastAsia="ru-RU"/>
              </w:rPr>
              <w:t>11010602676</w:t>
            </w:r>
          </w:p>
        </w:tc>
      </w:tr>
    </w:tbl>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p w:rsidR="001526C7" w:rsidRPr="0093139C" w:rsidRDefault="001526C7" w:rsidP="001526C7">
      <w:pPr>
        <w:widowControl w:val="0"/>
        <w:autoSpaceDE w:val="0"/>
        <w:autoSpaceDN w:val="0"/>
        <w:adjustRightInd w:val="0"/>
        <w:spacing w:after="0" w:line="240" w:lineRule="auto"/>
        <w:ind w:left="1276" w:hanging="1276"/>
        <w:jc w:val="center"/>
        <w:rPr>
          <w:rFonts w:ascii="Times New Roman" w:eastAsia="Times New Roman" w:hAnsi="Times New Roman" w:cs="Arial"/>
          <w:b/>
          <w:sz w:val="24"/>
          <w:szCs w:val="24"/>
          <w:lang w:eastAsia="ru-RU"/>
        </w:rPr>
      </w:pPr>
    </w:p>
    <w:p w:rsidR="001526C7" w:rsidRPr="0093139C" w:rsidRDefault="00B636E2" w:rsidP="001526C7">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1" style="position:absolute;left:0;text-align:left;z-index:251672576" from="191.95pt,11.1pt" to="277pt,11.1pt"/>
        </w:pict>
      </w:r>
    </w:p>
    <w:p w:rsidR="001526C7" w:rsidRDefault="001526C7"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F05B3E" w:rsidRPr="0093139C" w:rsidRDefault="00F05B3E"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1526C7" w:rsidRPr="0093139C" w:rsidRDefault="001526C7"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p>
    <w:p w:rsidR="001526C7" w:rsidRPr="0093139C" w:rsidRDefault="00B636E2" w:rsidP="001526C7">
      <w:pPr>
        <w:tabs>
          <w:tab w:val="left" w:pos="-426"/>
        </w:tabs>
        <w:overflowPunct w:val="0"/>
        <w:autoSpaceDE w:val="0"/>
        <w:autoSpaceDN w:val="0"/>
        <w:adjustRightInd w:val="0"/>
        <w:spacing w:after="0" w:line="240" w:lineRule="auto"/>
        <w:ind w:right="-5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0" style="position:absolute;left:0;text-align:left;flip:y;z-index:251671552" from="239.95pt,1.4pt" to="239.95pt,13.4pt">
            <v:stroke endarrow="block"/>
          </v:line>
        </w:pict>
      </w:r>
    </w:p>
    <w:p w:rsidR="001526C7" w:rsidRPr="0093139C" w:rsidRDefault="001526C7" w:rsidP="001526C7">
      <w:pPr>
        <w:spacing w:after="0" w:line="240" w:lineRule="auto"/>
        <w:ind w:right="-908" w:hanging="567"/>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нижнее поле не менее </w:t>
      </w:r>
      <w:smartTag w:uri="urn:schemas-microsoft-com:office:smarttags" w:element="metricconverter">
        <w:smartTagPr>
          <w:attr w:name="ProductID" w:val="2 см"/>
        </w:smartTagPr>
        <w:r w:rsidRPr="0093139C">
          <w:rPr>
            <w:rFonts w:ascii="Times New Roman" w:eastAsia="Times New Roman" w:hAnsi="Times New Roman" w:cs="Times New Roman"/>
            <w:sz w:val="24"/>
            <w:szCs w:val="24"/>
            <w:lang w:eastAsia="ru-RU"/>
          </w:rPr>
          <w:t>2 см</w:t>
        </w:r>
      </w:smartTag>
    </w:p>
    <w:p w:rsidR="001526C7" w:rsidRPr="0093139C" w:rsidRDefault="00B636E2" w:rsidP="001526C7">
      <w:pPr>
        <w:spacing w:after="0" w:line="240" w:lineRule="auto"/>
        <w:ind w:right="-908" w:hanging="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_x0000_s1107" style="position:absolute;left:0;text-align:left;z-index:251678720" from="239.95pt,6.1pt" to="239.95pt,18.1pt">
            <v:stroke endarrow="block"/>
          </v:line>
        </w:pict>
      </w:r>
    </w:p>
    <w:p w:rsidR="001526C7" w:rsidRPr="0093139C" w:rsidRDefault="001526C7" w:rsidP="001526C7">
      <w:pPr>
        <w:spacing w:after="0" w:line="240" w:lineRule="auto"/>
        <w:ind w:right="-908" w:hanging="567"/>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908" w:hanging="567"/>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908" w:hanging="567"/>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Образец оформления приложения к постановлению </w:t>
      </w:r>
    </w:p>
    <w:p w:rsidR="001526C7" w:rsidRPr="0093139C" w:rsidRDefault="001526C7" w:rsidP="001526C7">
      <w:pPr>
        <w:spacing w:after="0" w:line="240" w:lineRule="auto"/>
        <w:ind w:right="-908" w:hanging="567"/>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администрации Новосергиевского района </w:t>
      </w:r>
    </w:p>
    <w:p w:rsidR="001526C7" w:rsidRPr="0093139C" w:rsidRDefault="001526C7" w:rsidP="001526C7">
      <w:pPr>
        <w:spacing w:after="0" w:line="240" w:lineRule="auto"/>
        <w:ind w:right="-142"/>
        <w:jc w:val="center"/>
        <w:rPr>
          <w:rFonts w:ascii="Times New Roman" w:eastAsia="Times New Roman" w:hAnsi="Times New Roman" w:cs="Times New Roman"/>
          <w:b/>
          <w:color w:val="FF6600"/>
          <w:sz w:val="24"/>
          <w:szCs w:val="24"/>
          <w:lang w:eastAsia="ru-RU"/>
        </w:rPr>
        <w:sectPr w:rsidR="001526C7" w:rsidRPr="0093139C" w:rsidSect="001526C7">
          <w:pgSz w:w="11907" w:h="16840" w:code="9"/>
          <w:pgMar w:top="1134" w:right="851" w:bottom="567" w:left="1701" w:header="284" w:footer="720" w:gutter="0"/>
          <w:cols w:space="60"/>
          <w:noEndnote/>
        </w:sectPr>
      </w:pPr>
    </w:p>
    <w:p w:rsidR="001526C7" w:rsidRPr="0093139C" w:rsidRDefault="001526C7" w:rsidP="001526C7">
      <w:pPr>
        <w:spacing w:after="0" w:line="240" w:lineRule="auto"/>
        <w:ind w:right="-142" w:firstLine="720"/>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5</w:t>
      </w:r>
    </w:p>
    <w:p w:rsidR="001526C7" w:rsidRPr="0093139C" w:rsidRDefault="001526C7" w:rsidP="001526C7">
      <w:pPr>
        <w:spacing w:after="0" w:line="240" w:lineRule="auto"/>
        <w:jc w:val="center"/>
        <w:rPr>
          <w:rFonts w:ascii="Times New Roman" w:eastAsia="Times New Roman" w:hAnsi="Times New Roman" w:cs="Times New Roman"/>
          <w:sz w:val="24"/>
          <w:szCs w:val="24"/>
        </w:rPr>
      </w:pPr>
    </w:p>
    <w:p w:rsidR="001526C7" w:rsidRPr="0093139C" w:rsidRDefault="001526C7" w:rsidP="001526C7">
      <w:pPr>
        <w:spacing w:after="0" w:line="240" w:lineRule="auto"/>
        <w:jc w:val="center"/>
        <w:rPr>
          <w:rFonts w:ascii="Times New Roman" w:eastAsia="Times New Roman" w:hAnsi="Times New Roman" w:cs="Times New Roman"/>
          <w:sz w:val="24"/>
          <w:szCs w:val="24"/>
        </w:rPr>
      </w:pPr>
    </w:p>
    <w:p w:rsidR="00913EDF" w:rsidRDefault="00913EDF" w:rsidP="001526C7">
      <w:pPr>
        <w:widowControl w:val="0"/>
        <w:autoSpaceDE w:val="0"/>
        <w:autoSpaceDN w:val="0"/>
        <w:adjustRightInd w:val="0"/>
        <w:spacing w:after="120" w:line="216" w:lineRule="auto"/>
        <w:jc w:val="center"/>
        <w:rPr>
          <w:rFonts w:ascii="Times New Roman" w:eastAsia="Times New Roman" w:hAnsi="Times New Roman" w:cs="Times New Roman"/>
          <w:b/>
          <w:sz w:val="24"/>
          <w:szCs w:val="24"/>
        </w:rPr>
      </w:pPr>
      <w:r>
        <w:rPr>
          <w:noProof/>
          <w:sz w:val="24"/>
          <w:lang w:eastAsia="ru-RU"/>
        </w:rPr>
        <w:drawing>
          <wp:inline distT="0" distB="0" distL="0" distR="0">
            <wp:extent cx="516255" cy="697230"/>
            <wp:effectExtent l="19050" t="0" r="0" b="0"/>
            <wp:docPr id="8" name="Рисунок 2" descr="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Герб Новый_гот.jpg"/>
                    <pic:cNvPicPr>
                      <a:picLocks noChangeAspect="1" noChangeArrowheads="1"/>
                    </pic:cNvPicPr>
                  </pic:nvPicPr>
                  <pic:blipFill>
                    <a:blip r:embed="rId13" cstate="print"/>
                    <a:srcRect/>
                    <a:stretch>
                      <a:fillRect/>
                    </a:stretch>
                  </pic:blipFill>
                  <pic:spPr bwMode="auto">
                    <a:xfrm>
                      <a:off x="0" y="0"/>
                      <a:ext cx="516255" cy="697230"/>
                    </a:xfrm>
                    <a:prstGeom prst="rect">
                      <a:avLst/>
                    </a:prstGeom>
                    <a:noFill/>
                    <a:ln w="9525">
                      <a:noFill/>
                      <a:miter lim="800000"/>
                      <a:headEnd/>
                      <a:tailEnd/>
                    </a:ln>
                  </pic:spPr>
                </pic:pic>
              </a:graphicData>
            </a:graphic>
          </wp:inline>
        </w:drawing>
      </w:r>
    </w:p>
    <w:p w:rsidR="001526C7" w:rsidRPr="0093139C" w:rsidRDefault="001526C7" w:rsidP="001526C7">
      <w:pPr>
        <w:widowControl w:val="0"/>
        <w:autoSpaceDE w:val="0"/>
        <w:autoSpaceDN w:val="0"/>
        <w:adjustRightInd w:val="0"/>
        <w:spacing w:after="120" w:line="216" w:lineRule="auto"/>
        <w:jc w:val="center"/>
        <w:rPr>
          <w:rFonts w:ascii="Times New Roman" w:eastAsia="Times New Roman" w:hAnsi="Times New Roman" w:cs="Times New Roman"/>
          <w:b/>
          <w:sz w:val="24"/>
          <w:szCs w:val="24"/>
        </w:rPr>
      </w:pPr>
      <w:r w:rsidRPr="0093139C">
        <w:rPr>
          <w:rFonts w:ascii="Times New Roman" w:eastAsia="Times New Roman" w:hAnsi="Times New Roman" w:cs="Times New Roman"/>
          <w:b/>
          <w:sz w:val="24"/>
          <w:szCs w:val="24"/>
        </w:rPr>
        <w:t>АДМИНИСТРАЦИЯ  МУНИЦИПАЛЬНОГО ОБРАЗОВАНИЯ НОВОСЕРГИЕВСКИЙ РАЙОН ОРЕНБУРГСКОЙ ОБЛАСТИ</w:t>
      </w:r>
    </w:p>
    <w:p w:rsidR="001526C7" w:rsidRPr="0093139C" w:rsidRDefault="001526C7" w:rsidP="001526C7">
      <w:pPr>
        <w:spacing w:after="0" w:line="240" w:lineRule="auto"/>
        <w:jc w:val="center"/>
        <w:rPr>
          <w:rFonts w:ascii="Times New Roman" w:eastAsia="Times New Roman" w:hAnsi="Times New Roman" w:cs="Times New Roman"/>
          <w:noProof/>
          <w:sz w:val="24"/>
          <w:szCs w:val="24"/>
          <w:lang w:eastAsia="ru-RU"/>
        </w:rPr>
      </w:pP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00F05B3E">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 xml:space="preserve"> ул. Краснопартизанская, 20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00F05B3E">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 xml:space="preserve">  п. Новосергиевка  461200</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jc w:val="center"/>
        <w:rPr>
          <w:rFonts w:ascii="Times New Roman" w:eastAsia="Times New Roman" w:hAnsi="Times New Roman" w:cs="Times New Roman"/>
          <w:noProof/>
          <w:sz w:val="24"/>
          <w:szCs w:val="24"/>
          <w:lang w:eastAsia="ru-RU"/>
        </w:rPr>
      </w:pPr>
      <w:r w:rsidRPr="0093139C">
        <w:rPr>
          <w:rFonts w:ascii="Times New Roman" w:eastAsia="Times New Roman" w:hAnsi="Times New Roman" w:cs="Times New Roman"/>
          <w:sz w:val="24"/>
          <w:szCs w:val="24"/>
          <w:lang w:eastAsia="ru-RU"/>
        </w:rPr>
        <w:t xml:space="preserve">тел. 2-45-64, 2-44-77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F05B3E" w:rsidP="00F05B3E">
      <w:pPr>
        <w:spacing w:after="0" w:line="240" w:lineRule="auto"/>
        <w:ind w:left="-68"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26C7" w:rsidRPr="0093139C">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  №  __________</w:t>
      </w:r>
      <w:r w:rsidR="001526C7" w:rsidRPr="0093139C">
        <w:rPr>
          <w:rFonts w:ascii="Times New Roman" w:eastAsia="Times New Roman" w:hAnsi="Times New Roman" w:cs="Times New Roman"/>
          <w:sz w:val="24"/>
          <w:szCs w:val="24"/>
          <w:lang w:eastAsia="ru-RU"/>
        </w:rPr>
        <w:t>_</w:t>
      </w:r>
    </w:p>
    <w:p w:rsidR="001526C7" w:rsidRPr="0093139C" w:rsidRDefault="001526C7" w:rsidP="00F05B3E">
      <w:pPr>
        <w:spacing w:after="0" w:line="240" w:lineRule="auto"/>
        <w:ind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 Новосергиевка </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Образец общего продольного бланка администрации </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муниципального образования Новосергиевский район</w:t>
      </w:r>
    </w:p>
    <w:p w:rsidR="001526C7" w:rsidRPr="0093139C" w:rsidRDefault="001526C7" w:rsidP="001526C7">
      <w:pPr>
        <w:spacing w:after="0" w:line="240" w:lineRule="auto"/>
        <w:ind w:left="4248" w:firstLine="3046"/>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4248" w:firstLine="3046"/>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4248" w:firstLine="304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6</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bl>
      <w:tblPr>
        <w:tblW w:w="9895" w:type="dxa"/>
        <w:tblLayout w:type="fixed"/>
        <w:tblLook w:val="04A0"/>
      </w:tblPr>
      <w:tblGrid>
        <w:gridCol w:w="5940"/>
        <w:gridCol w:w="3955"/>
      </w:tblGrid>
      <w:tr w:rsidR="001526C7" w:rsidRPr="0093139C" w:rsidTr="001526C7">
        <w:trPr>
          <w:trHeight w:val="4400"/>
        </w:trPr>
        <w:tc>
          <w:tcPr>
            <w:tcW w:w="5940" w:type="dxa"/>
          </w:tcPr>
          <w:p w:rsidR="00913EDF" w:rsidRDefault="001526C7" w:rsidP="001526C7">
            <w:pPr>
              <w:overflowPunct w:val="0"/>
              <w:autoSpaceDE w:val="0"/>
              <w:autoSpaceDN w:val="0"/>
              <w:adjustRightInd w:val="0"/>
              <w:snapToGri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b/>
                <w:sz w:val="24"/>
                <w:szCs w:val="24"/>
                <w:lang w:eastAsia="ru-RU"/>
              </w:rPr>
              <w:t xml:space="preserve">                </w:t>
            </w:r>
            <w:r w:rsidR="00913EDF">
              <w:rPr>
                <w:rFonts w:ascii="Times New Roman" w:eastAsia="Times New Roman" w:hAnsi="Times New Roman" w:cs="Times New Roman"/>
                <w:b/>
                <w:sz w:val="24"/>
                <w:szCs w:val="24"/>
                <w:lang w:eastAsia="ru-RU"/>
              </w:rPr>
              <w:t xml:space="preserve">               </w:t>
            </w:r>
            <w:r w:rsidR="00913EDF">
              <w:rPr>
                <w:noProof/>
                <w:sz w:val="24"/>
                <w:lang w:eastAsia="ru-RU"/>
              </w:rPr>
              <w:drawing>
                <wp:inline distT="0" distB="0" distL="0" distR="0">
                  <wp:extent cx="523875" cy="695325"/>
                  <wp:effectExtent l="19050" t="0" r="9525" b="0"/>
                  <wp:docPr id="6" name="Рисунок 2" descr="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Герб Новый_гот.jpg"/>
                          <pic:cNvPicPr>
                            <a:picLocks noChangeAspect="1" noChangeArrowheads="1"/>
                          </pic:cNvPicPr>
                        </pic:nvPicPr>
                        <pic:blipFill>
                          <a:blip r:embed="rId14"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1526C7" w:rsidRPr="0093139C" w:rsidRDefault="00913EDF" w:rsidP="001526C7">
            <w:pPr>
              <w:overflowPunct w:val="0"/>
              <w:autoSpaceDE w:val="0"/>
              <w:autoSpaceDN w:val="0"/>
              <w:adjustRightInd w:val="0"/>
              <w:snapToGri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526C7" w:rsidRPr="0093139C">
              <w:rPr>
                <w:rFonts w:ascii="Times New Roman" w:eastAsia="Times New Roman" w:hAnsi="Times New Roman" w:cs="Times New Roman"/>
                <w:b/>
                <w:sz w:val="24"/>
                <w:szCs w:val="24"/>
                <w:lang w:eastAsia="ru-RU"/>
              </w:rPr>
              <w:t>АДМИНИСТРАЦИЯ</w:t>
            </w:r>
            <w:r w:rsidR="001526C7" w:rsidRPr="0093139C">
              <w:rPr>
                <w:rFonts w:ascii="Times New Roman" w:eastAsia="Times New Roman" w:hAnsi="Times New Roman" w:cs="Times New Roman"/>
                <w:b/>
                <w:sz w:val="24"/>
                <w:szCs w:val="24"/>
                <w:lang w:eastAsia="ru-RU"/>
              </w:rPr>
              <w:tab/>
            </w:r>
            <w:r w:rsidR="001526C7"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МУНИЦИПАЛЬНОГО ОБРАЗОВАНИЯ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НОВОСЕРГИЕВСКИЙ  РАЙОН</w:t>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ОРЕНБУРГСКОЙ ОБЛАСТИ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ул. Краснопартизанская, 20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 Новосергиевка  461200</w:t>
            </w:r>
            <w:r w:rsidRPr="0093139C">
              <w:rPr>
                <w:rFonts w:ascii="Times New Roman" w:eastAsia="Times New Roman" w:hAnsi="Times New Roman" w:cs="Times New Roman"/>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тел. 2-45-64, 2-44-77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_________________ №______________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955" w:type="dxa"/>
          </w:tcPr>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Образец общего углового бланка администрации </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Новосергиевского района </w:t>
      </w:r>
    </w:p>
    <w:p w:rsidR="001526C7" w:rsidRPr="0093139C" w:rsidRDefault="001526C7" w:rsidP="001526C7">
      <w:pPr>
        <w:spacing w:after="0" w:line="240" w:lineRule="auto"/>
        <w:ind w:left="4248" w:firstLine="3046"/>
        <w:rPr>
          <w:rFonts w:ascii="Times New Roman" w:eastAsia="Times New Roman" w:hAnsi="Times New Roman" w:cs="Times New Roman"/>
          <w:sz w:val="24"/>
          <w:szCs w:val="24"/>
          <w:lang w:eastAsia="ru-RU"/>
        </w:rPr>
      </w:pPr>
    </w:p>
    <w:p w:rsidR="00F05B3E" w:rsidRDefault="00F05B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left="4248" w:firstLine="304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7</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bl>
      <w:tblPr>
        <w:tblW w:w="9895" w:type="dxa"/>
        <w:tblLayout w:type="fixed"/>
        <w:tblLook w:val="04A0"/>
      </w:tblPr>
      <w:tblGrid>
        <w:gridCol w:w="5940"/>
        <w:gridCol w:w="3955"/>
      </w:tblGrid>
      <w:tr w:rsidR="001526C7" w:rsidRPr="0093139C" w:rsidTr="001526C7">
        <w:trPr>
          <w:trHeight w:val="4400"/>
        </w:trPr>
        <w:tc>
          <w:tcPr>
            <w:tcW w:w="5940" w:type="dxa"/>
          </w:tcPr>
          <w:p w:rsidR="00913EDF" w:rsidRDefault="001526C7" w:rsidP="001526C7">
            <w:pPr>
              <w:overflowPunct w:val="0"/>
              <w:autoSpaceDE w:val="0"/>
              <w:autoSpaceDN w:val="0"/>
              <w:adjustRightInd w:val="0"/>
              <w:snapToGri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sz w:val="24"/>
                <w:szCs w:val="24"/>
                <w:lang w:eastAsia="ru-RU"/>
              </w:rPr>
              <w:br w:type="page"/>
            </w:r>
            <w:r w:rsidRPr="0093139C">
              <w:rPr>
                <w:rFonts w:ascii="Times New Roman" w:eastAsia="Times New Roman" w:hAnsi="Times New Roman" w:cs="Times New Roman"/>
                <w:b/>
                <w:sz w:val="24"/>
                <w:szCs w:val="24"/>
                <w:lang w:eastAsia="ru-RU"/>
              </w:rPr>
              <w:t xml:space="preserve">               </w:t>
            </w:r>
            <w:r w:rsidR="00913EDF">
              <w:rPr>
                <w:noProof/>
                <w:sz w:val="24"/>
                <w:lang w:eastAsia="ru-RU"/>
              </w:rPr>
              <w:t xml:space="preserve">                   </w:t>
            </w:r>
            <w:r w:rsidR="00913EDF">
              <w:rPr>
                <w:noProof/>
                <w:sz w:val="24"/>
                <w:lang w:eastAsia="ru-RU"/>
              </w:rPr>
              <w:drawing>
                <wp:inline distT="0" distB="0" distL="0" distR="0">
                  <wp:extent cx="516255" cy="697230"/>
                  <wp:effectExtent l="19050" t="0" r="0" b="0"/>
                  <wp:docPr id="5" name="Рисунок 2" descr="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Герб Новый_гот.jpg"/>
                          <pic:cNvPicPr>
                            <a:picLocks noChangeAspect="1" noChangeArrowheads="1"/>
                          </pic:cNvPicPr>
                        </pic:nvPicPr>
                        <pic:blipFill>
                          <a:blip r:embed="rId16" cstate="print"/>
                          <a:srcRect/>
                          <a:stretch>
                            <a:fillRect/>
                          </a:stretch>
                        </pic:blipFill>
                        <pic:spPr bwMode="auto">
                          <a:xfrm>
                            <a:off x="0" y="0"/>
                            <a:ext cx="515104" cy="697117"/>
                          </a:xfrm>
                          <a:prstGeom prst="rect">
                            <a:avLst/>
                          </a:prstGeom>
                          <a:noFill/>
                          <a:ln w="9525">
                            <a:noFill/>
                            <a:miter lim="800000"/>
                            <a:headEnd/>
                            <a:tailEnd/>
                          </a:ln>
                        </pic:spPr>
                      </pic:pic>
                    </a:graphicData>
                  </a:graphic>
                </wp:inline>
              </w:drawing>
            </w:r>
            <w:r w:rsidR="00913EDF">
              <w:rPr>
                <w:noProof/>
                <w:sz w:val="24"/>
                <w:lang w:eastAsia="ru-RU"/>
              </w:rPr>
              <w:t xml:space="preserve">     </w:t>
            </w:r>
          </w:p>
          <w:p w:rsidR="00913EDF" w:rsidRDefault="00913EDF" w:rsidP="001526C7">
            <w:pPr>
              <w:overflowPunct w:val="0"/>
              <w:autoSpaceDE w:val="0"/>
              <w:autoSpaceDN w:val="0"/>
              <w:adjustRightInd w:val="0"/>
              <w:snapToGrid w:val="0"/>
              <w:spacing w:after="0" w:line="240" w:lineRule="auto"/>
              <w:textAlignment w:val="baseline"/>
              <w:rPr>
                <w:rFonts w:ascii="Times New Roman" w:eastAsia="Times New Roman" w:hAnsi="Times New Roman" w:cs="Times New Roman"/>
                <w:b/>
                <w:sz w:val="24"/>
                <w:szCs w:val="24"/>
                <w:lang w:eastAsia="ru-RU"/>
              </w:rPr>
            </w:pPr>
          </w:p>
          <w:p w:rsidR="001526C7" w:rsidRPr="0093139C" w:rsidRDefault="00913EDF" w:rsidP="001526C7">
            <w:pPr>
              <w:overflowPunct w:val="0"/>
              <w:autoSpaceDE w:val="0"/>
              <w:autoSpaceDN w:val="0"/>
              <w:adjustRightInd w:val="0"/>
              <w:snapToGri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526C7" w:rsidRPr="0093139C">
              <w:rPr>
                <w:rFonts w:ascii="Times New Roman" w:eastAsia="Times New Roman" w:hAnsi="Times New Roman" w:cs="Times New Roman"/>
                <w:b/>
                <w:sz w:val="24"/>
                <w:szCs w:val="24"/>
                <w:lang w:eastAsia="ru-RU"/>
              </w:rPr>
              <w:t>АДМИНИСТРАЦИЯ</w:t>
            </w:r>
            <w:r w:rsidR="001526C7" w:rsidRPr="0093139C">
              <w:rPr>
                <w:rFonts w:ascii="Times New Roman" w:eastAsia="Times New Roman" w:hAnsi="Times New Roman" w:cs="Times New Roman"/>
                <w:b/>
                <w:sz w:val="24"/>
                <w:szCs w:val="24"/>
                <w:lang w:eastAsia="ru-RU"/>
              </w:rPr>
              <w:tab/>
            </w:r>
            <w:r w:rsidR="001526C7"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МУНИЦИПАЛЬНОГО ОБРАЗОВАНИЯ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НОВОСЕРГИЕВСКИЙ  РАЙОН</w:t>
            </w: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ОРЕНБУРГСКОЙ ОБЛАСТИ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ул. Краснопартизанская, 20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 Новосергиевка  461200</w:t>
            </w:r>
            <w:r w:rsidRPr="0093139C">
              <w:rPr>
                <w:rFonts w:ascii="Times New Roman" w:eastAsia="Times New Roman" w:hAnsi="Times New Roman" w:cs="Times New Roman"/>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тел. 2-45-64, 2-44-77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ab/>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_________________ №______________        </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 _____________от _______________</w:t>
            </w:r>
          </w:p>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955" w:type="dxa"/>
          </w:tcPr>
          <w:p w:rsidR="001526C7" w:rsidRPr="0093139C" w:rsidRDefault="001526C7" w:rsidP="001526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Образец углового бланка письма администрации </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муниципального образования Новосергиевский район</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br w:type="page"/>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bl>
      <w:tblPr>
        <w:tblW w:w="9760" w:type="dxa"/>
        <w:tblBorders>
          <w:insideH w:val="single" w:sz="4" w:space="0" w:color="auto"/>
        </w:tblBorders>
        <w:tblLook w:val="01E0"/>
      </w:tblPr>
      <w:tblGrid>
        <w:gridCol w:w="3096"/>
        <w:gridCol w:w="3096"/>
        <w:gridCol w:w="3568"/>
      </w:tblGrid>
      <w:tr w:rsidR="001526C7" w:rsidRPr="0093139C" w:rsidTr="001526C7">
        <w:trPr>
          <w:trHeight w:val="961"/>
        </w:trPr>
        <w:tc>
          <w:tcPr>
            <w:tcW w:w="3096" w:type="dxa"/>
          </w:tcPr>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0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568" w:type="dxa"/>
          </w:tcPr>
          <w:p w:rsidR="001526C7" w:rsidRPr="0093139C" w:rsidRDefault="001526C7" w:rsidP="001526C7">
            <w:pPr>
              <w:spacing w:after="0" w:line="240" w:lineRule="auto"/>
              <w:ind w:right="-142"/>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Приложение № 8</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r>
    </w:tbl>
    <w:p w:rsidR="001526C7" w:rsidRPr="0093139C" w:rsidRDefault="001526C7" w:rsidP="001526C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5040"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УТВЕРЖДЕНО</w:t>
      </w:r>
    </w:p>
    <w:p w:rsidR="001526C7" w:rsidRPr="0093139C" w:rsidRDefault="001526C7" w:rsidP="001526C7">
      <w:pPr>
        <w:autoSpaceDE w:val="0"/>
        <w:autoSpaceDN w:val="0"/>
        <w:adjustRightInd w:val="0"/>
        <w:spacing w:after="0" w:line="240" w:lineRule="auto"/>
        <w:ind w:left="5040" w:right="-284"/>
        <w:jc w:val="center"/>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5040"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распоряжением главы муниципального образования</w:t>
      </w:r>
    </w:p>
    <w:p w:rsidR="001526C7" w:rsidRPr="0093139C" w:rsidRDefault="001526C7" w:rsidP="001526C7">
      <w:pPr>
        <w:autoSpaceDE w:val="0"/>
        <w:autoSpaceDN w:val="0"/>
        <w:adjustRightInd w:val="0"/>
        <w:spacing w:after="0" w:line="240" w:lineRule="auto"/>
        <w:ind w:left="5040" w:right="-284"/>
        <w:jc w:val="center"/>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5040"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от ______________ № 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ПОЛОЖЕНИЕ</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 (наименование структурного подразделения)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 Общие положения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II. Задачи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III. Структура</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IV. Функции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V. Права</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VI. Взаимоотношения и связи с другими структурными подразделениями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VII. Ответственность</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Руководитель</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структурного подразделения             __________       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(подпись)                   (инициалы, фамилия) </w:t>
      </w:r>
    </w:p>
    <w:p w:rsidR="001526C7" w:rsidRPr="0093139C" w:rsidRDefault="001526C7" w:rsidP="001526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b/>
          <w:sz w:val="24"/>
          <w:szCs w:val="24"/>
          <w:lang w:eastAsia="ru-RU"/>
        </w:rPr>
      </w:pPr>
    </w:p>
    <w:p w:rsidR="00F53007" w:rsidRDefault="001526C7" w:rsidP="001526C7">
      <w:pPr>
        <w:autoSpaceDE w:val="0"/>
        <w:autoSpaceDN w:val="0"/>
        <w:adjustRightInd w:val="0"/>
        <w:spacing w:after="0" w:line="240" w:lineRule="auto"/>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Образец оформления положения</w:t>
      </w:r>
    </w:p>
    <w:p w:rsidR="00F53007" w:rsidRDefault="00F5300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760" w:type="dxa"/>
        <w:tblBorders>
          <w:insideH w:val="single" w:sz="4" w:space="0" w:color="auto"/>
        </w:tblBorders>
        <w:tblLook w:val="01E0"/>
      </w:tblPr>
      <w:tblGrid>
        <w:gridCol w:w="3096"/>
        <w:gridCol w:w="3096"/>
        <w:gridCol w:w="3568"/>
      </w:tblGrid>
      <w:tr w:rsidR="001526C7" w:rsidRPr="0093139C" w:rsidTr="001526C7">
        <w:trPr>
          <w:trHeight w:val="961"/>
        </w:trPr>
        <w:tc>
          <w:tcPr>
            <w:tcW w:w="3096" w:type="dxa"/>
          </w:tcPr>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0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568" w:type="dxa"/>
          </w:tcPr>
          <w:p w:rsidR="001526C7" w:rsidRPr="0093139C" w:rsidRDefault="001526C7" w:rsidP="001526C7">
            <w:pPr>
              <w:spacing w:after="0" w:line="240" w:lineRule="auto"/>
              <w:ind w:right="-142"/>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Приложение № 9</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b/>
          <w:iCs/>
          <w:sz w:val="24"/>
          <w:szCs w:val="24"/>
          <w:lang w:eastAsia="ru-RU"/>
        </w:rPr>
      </w:pPr>
    </w:p>
    <w:p w:rsidR="001526C7" w:rsidRPr="0093139C" w:rsidRDefault="001526C7" w:rsidP="001526C7">
      <w:pPr>
        <w:widowControl w:val="0"/>
        <w:autoSpaceDE w:val="0"/>
        <w:autoSpaceDN w:val="0"/>
        <w:adjustRightInd w:val="0"/>
        <w:spacing w:after="0" w:line="240" w:lineRule="auto"/>
        <w:ind w:left="-68" w:right="-68"/>
        <w:jc w:val="center"/>
        <w:rPr>
          <w:rFonts w:ascii="Times New Roman" w:eastAsia="Times New Roman" w:hAnsi="Times New Roman" w:cs="Times New Roman"/>
          <w:b/>
          <w:caps/>
          <w:sz w:val="24"/>
          <w:szCs w:val="24"/>
        </w:rPr>
      </w:pPr>
    </w:p>
    <w:p w:rsidR="001526C7" w:rsidRPr="0093139C" w:rsidRDefault="001526C7" w:rsidP="001526C7">
      <w:pPr>
        <w:widowControl w:val="0"/>
        <w:autoSpaceDE w:val="0"/>
        <w:autoSpaceDN w:val="0"/>
        <w:adjustRightInd w:val="0"/>
        <w:spacing w:after="0" w:line="240" w:lineRule="auto"/>
        <w:ind w:left="-68" w:right="-68"/>
        <w:jc w:val="center"/>
        <w:rPr>
          <w:rFonts w:ascii="Times New Roman" w:eastAsia="Times New Roman" w:hAnsi="Times New Roman" w:cs="Times New Roman"/>
          <w:b/>
          <w:caps/>
          <w:sz w:val="24"/>
          <w:szCs w:val="24"/>
        </w:rPr>
      </w:pPr>
    </w:p>
    <w:p w:rsidR="001526C7" w:rsidRPr="0093139C" w:rsidRDefault="001526C7" w:rsidP="001526C7">
      <w:pPr>
        <w:widowControl w:val="0"/>
        <w:autoSpaceDE w:val="0"/>
        <w:autoSpaceDN w:val="0"/>
        <w:adjustRightInd w:val="0"/>
        <w:spacing w:after="0" w:line="240" w:lineRule="auto"/>
        <w:ind w:left="-68" w:right="-68"/>
        <w:jc w:val="center"/>
        <w:rPr>
          <w:rFonts w:ascii="Times New Roman" w:eastAsia="Times New Roman" w:hAnsi="Times New Roman" w:cs="Times New Roman"/>
          <w:b/>
          <w:caps/>
          <w:sz w:val="24"/>
          <w:szCs w:val="24"/>
        </w:rPr>
      </w:pPr>
      <w:r w:rsidRPr="0093139C">
        <w:rPr>
          <w:rFonts w:ascii="Times New Roman" w:eastAsia="Times New Roman" w:hAnsi="Times New Roman" w:cs="Times New Roman"/>
          <w:b/>
          <w:caps/>
          <w:sz w:val="24"/>
          <w:szCs w:val="24"/>
        </w:rPr>
        <w:t>аДМИНИСТРАЦИЯ МУНИЦИПАЛЬНОГО ОБРАЗОВАНИЯ НОВОСЕРГИЕВСКИЙ РАЙОН оРЕНБУРГСКОЙ ОБЛАСТИ</w:t>
      </w:r>
    </w:p>
    <w:p w:rsidR="001526C7" w:rsidRPr="0093139C" w:rsidRDefault="001526C7" w:rsidP="001526C7">
      <w:pPr>
        <w:widowControl w:val="0"/>
        <w:autoSpaceDE w:val="0"/>
        <w:autoSpaceDN w:val="0"/>
        <w:adjustRightInd w:val="0"/>
        <w:spacing w:after="12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ind w:left="-567" w:right="-426"/>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ПРОТОКОЛ</w:t>
      </w:r>
    </w:p>
    <w:p w:rsidR="001526C7" w:rsidRPr="0093139C" w:rsidRDefault="001526C7" w:rsidP="001526C7">
      <w:pPr>
        <w:spacing w:after="0" w:line="240" w:lineRule="auto"/>
        <w:ind w:left="-567" w:right="-426"/>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расширенного аппаратного совещания</w:t>
      </w:r>
    </w:p>
    <w:p w:rsidR="001526C7" w:rsidRPr="0093139C" w:rsidRDefault="001526C7" w:rsidP="001526C7">
      <w:pPr>
        <w:spacing w:after="0" w:line="240" w:lineRule="auto"/>
        <w:ind w:left="-567" w:right="-426"/>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 администрации муниципального образования Новосергиевский район</w:t>
      </w:r>
    </w:p>
    <w:p w:rsidR="001526C7" w:rsidRPr="0093139C" w:rsidRDefault="001526C7" w:rsidP="001526C7">
      <w:pPr>
        <w:spacing w:after="0" w:line="240" w:lineRule="auto"/>
        <w:ind w:left="-567" w:right="-426"/>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67" w:right="-426"/>
        <w:jc w:val="center"/>
        <w:rPr>
          <w:rFonts w:ascii="Times New Roman" w:eastAsia="Times New Roman" w:hAnsi="Times New Roman" w:cs="Times New Roman"/>
          <w:sz w:val="24"/>
          <w:szCs w:val="24"/>
          <w:lang w:eastAsia="ru-RU"/>
        </w:rPr>
      </w:pPr>
    </w:p>
    <w:p w:rsidR="001526C7" w:rsidRDefault="001526C7" w:rsidP="00F53007">
      <w:pPr>
        <w:spacing w:after="0" w:line="400" w:lineRule="exact"/>
        <w:ind w:right="-42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  № ____________</w:t>
      </w:r>
    </w:p>
    <w:p w:rsidR="00F53007" w:rsidRPr="0093139C" w:rsidRDefault="00F53007" w:rsidP="00F53007">
      <w:pPr>
        <w:spacing w:after="0" w:line="400" w:lineRule="exact"/>
        <w:ind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Новосергиевка </w:t>
      </w:r>
    </w:p>
    <w:p w:rsidR="001526C7" w:rsidRPr="0093139C" w:rsidRDefault="001526C7" w:rsidP="001526C7">
      <w:pPr>
        <w:spacing w:after="0" w:line="240" w:lineRule="auto"/>
        <w:ind w:left="-567" w:right="-426" w:firstLine="213"/>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67" w:right="-426" w:firstLine="71"/>
        <w:jc w:val="both"/>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Председательствующий – И.О.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Секретарь – И.О.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Присутствовали: 30 человек (список прилагается)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ПОВЕСТКА ДНЯ: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О мерах по реализации государственной программы...</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Докладчик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О...</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СЛУШАЛИ: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И.О. Фамилия – текст доклада прилагается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ВЫСТУПИЛИ: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И.О. Фамилия – краткая запись выступления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И.О. Фамилия – краткая запись выступления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РЕШИЛИ: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1.1.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1.2. ...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СЛУШАЛИ: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ВЫСТУПИЛИ: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РЕШИЛИ: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Председательствующий         </w:t>
      </w:r>
      <w:r w:rsidRPr="0093139C">
        <w:rPr>
          <w:rFonts w:ascii="Times New Roman" w:eastAsia="Times New Roman" w:hAnsi="Times New Roman" w:cs="Times New Roman"/>
          <w:sz w:val="24"/>
          <w:szCs w:val="24"/>
          <w:lang w:eastAsia="ru-RU"/>
        </w:rPr>
        <w:tab/>
        <w:t>___________    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(подпись)                    (инициалы,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Секретарь</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___________    __________________________</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(подпись)                    (инициалы, фамилия)</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Образец оформления полного протокола</w:t>
      </w:r>
    </w:p>
    <w:tbl>
      <w:tblPr>
        <w:tblW w:w="9760" w:type="dxa"/>
        <w:tblBorders>
          <w:insideH w:val="single" w:sz="4" w:space="0" w:color="auto"/>
        </w:tblBorders>
        <w:tblLook w:val="01E0"/>
      </w:tblPr>
      <w:tblGrid>
        <w:gridCol w:w="3096"/>
        <w:gridCol w:w="3096"/>
        <w:gridCol w:w="3568"/>
      </w:tblGrid>
      <w:tr w:rsidR="001526C7" w:rsidRPr="0093139C" w:rsidTr="001526C7">
        <w:trPr>
          <w:trHeight w:val="961"/>
        </w:trPr>
        <w:tc>
          <w:tcPr>
            <w:tcW w:w="3096" w:type="dxa"/>
          </w:tcPr>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09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c>
          <w:tcPr>
            <w:tcW w:w="3568" w:type="dxa"/>
          </w:tcPr>
          <w:p w:rsidR="001526C7" w:rsidRPr="0093139C" w:rsidRDefault="001526C7" w:rsidP="001526C7">
            <w:pPr>
              <w:spacing w:after="0" w:line="240" w:lineRule="auto"/>
              <w:ind w:right="-142"/>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Приложение № 10</w:t>
            </w:r>
          </w:p>
          <w:p w:rsidR="001526C7" w:rsidRPr="0093139C" w:rsidRDefault="001526C7" w:rsidP="001526C7">
            <w:pPr>
              <w:spacing w:after="0" w:line="240" w:lineRule="auto"/>
              <w:ind w:right="-142"/>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color w:val="FF0000"/>
                <w:sz w:val="24"/>
                <w:szCs w:val="24"/>
                <w:lang w:eastAsia="ru-RU"/>
              </w:rPr>
              <w:t xml:space="preserve">                                                          </w:t>
            </w:r>
          </w:p>
          <w:p w:rsidR="001526C7" w:rsidRPr="0093139C" w:rsidRDefault="001526C7" w:rsidP="001526C7">
            <w:pPr>
              <w:spacing w:after="0" w:line="240" w:lineRule="auto"/>
              <w:ind w:right="-142"/>
              <w:jc w:val="center"/>
              <w:rPr>
                <w:rFonts w:ascii="Times New Roman" w:eastAsia="Times New Roman" w:hAnsi="Times New Roman" w:cs="Times New Roman"/>
                <w:b/>
                <w:sz w:val="24"/>
                <w:szCs w:val="24"/>
                <w:lang w:eastAsia="ru-RU"/>
              </w:rPr>
            </w:pPr>
          </w:p>
        </w:tc>
      </w:tr>
    </w:tbl>
    <w:p w:rsidR="001526C7" w:rsidRPr="0093139C" w:rsidRDefault="001526C7" w:rsidP="001526C7">
      <w:pPr>
        <w:spacing w:after="0" w:line="240" w:lineRule="auto"/>
        <w:ind w:right="-426"/>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left="-567" w:right="-426"/>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ПРОТОКОЛ</w:t>
      </w:r>
    </w:p>
    <w:p w:rsidR="001526C7" w:rsidRPr="0093139C" w:rsidRDefault="001526C7" w:rsidP="001526C7">
      <w:pPr>
        <w:spacing w:after="0" w:line="240" w:lineRule="auto"/>
        <w:ind w:left="-567" w:right="-426"/>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left="-567" w:right="-426"/>
        <w:jc w:val="center"/>
        <w:rPr>
          <w:rFonts w:ascii="Times New Roman" w:eastAsia="Times New Roman" w:hAnsi="Times New Roman" w:cs="Times New Roman"/>
          <w:bCs/>
          <w:sz w:val="24"/>
          <w:szCs w:val="24"/>
          <w:lang w:eastAsia="ru-RU"/>
        </w:rPr>
      </w:pPr>
      <w:r w:rsidRPr="0093139C">
        <w:rPr>
          <w:rFonts w:ascii="Times New Roman" w:eastAsia="Times New Roman" w:hAnsi="Times New Roman" w:cs="Times New Roman"/>
          <w:bCs/>
          <w:sz w:val="24"/>
          <w:szCs w:val="24"/>
          <w:lang w:eastAsia="ru-RU"/>
        </w:rPr>
        <w:t xml:space="preserve">совещания у заместителя главы администрации района </w:t>
      </w:r>
    </w:p>
    <w:p w:rsidR="001526C7" w:rsidRPr="0093139C" w:rsidRDefault="001526C7" w:rsidP="001526C7">
      <w:pPr>
        <w:spacing w:after="0" w:line="240" w:lineRule="auto"/>
        <w:ind w:left="-567" w:right="-426"/>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Cs/>
          <w:sz w:val="24"/>
          <w:szCs w:val="24"/>
          <w:lang w:eastAsia="ru-RU"/>
        </w:rPr>
        <w:t xml:space="preserve"> </w:t>
      </w:r>
    </w:p>
    <w:p w:rsidR="001526C7" w:rsidRPr="0093139C" w:rsidRDefault="001526C7" w:rsidP="001526C7">
      <w:pPr>
        <w:spacing w:after="0" w:line="240" w:lineRule="auto"/>
        <w:ind w:left="-567" w:right="-426"/>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left="-567" w:right="-426"/>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67" w:right="-426"/>
        <w:jc w:val="center"/>
        <w:rPr>
          <w:rFonts w:ascii="Times New Roman" w:eastAsia="Times New Roman" w:hAnsi="Times New Roman" w:cs="Times New Roman"/>
          <w:sz w:val="24"/>
          <w:szCs w:val="24"/>
          <w:lang w:eastAsia="ru-RU"/>
        </w:rPr>
      </w:pPr>
    </w:p>
    <w:p w:rsidR="001526C7" w:rsidRPr="0093139C" w:rsidRDefault="001526C7" w:rsidP="001526C7">
      <w:pPr>
        <w:spacing w:after="0" w:line="400" w:lineRule="exact"/>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                                            п. Новосергиевка                                     № ____________</w:t>
      </w:r>
    </w:p>
    <w:p w:rsidR="001526C7" w:rsidRPr="0093139C" w:rsidRDefault="001526C7" w:rsidP="001526C7">
      <w:pPr>
        <w:spacing w:after="0" w:line="240" w:lineRule="auto"/>
        <w:ind w:left="-567" w:right="-426" w:firstLine="213"/>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Присутствовали:</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 И.О.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 И.О.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 И.О.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 И.О. Фамилия</w:t>
      </w:r>
    </w:p>
    <w:p w:rsidR="001526C7" w:rsidRPr="0093139C" w:rsidRDefault="001526C7" w:rsidP="001526C7">
      <w:pPr>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(инициалы и фамилии в алфавитном порядке)</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I. О выполнении плана работы организационного отдела…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(фамилии выступающих)</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Принять к сведению...</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Начальнику организационного отдела...</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II. О плане работы администрации района на </w:t>
      </w:r>
      <w:r w:rsidRPr="0093139C">
        <w:rPr>
          <w:rFonts w:ascii="Times New Roman" w:eastAsia="Times New Roman" w:hAnsi="Times New Roman" w:cs="Times New Roman"/>
          <w:sz w:val="24"/>
          <w:szCs w:val="24"/>
          <w:lang w:val="en-US" w:eastAsia="ru-RU"/>
        </w:rPr>
        <w:t>IV</w:t>
      </w:r>
      <w:r w:rsidRPr="0093139C">
        <w:rPr>
          <w:rFonts w:ascii="Times New Roman" w:eastAsia="Times New Roman" w:hAnsi="Times New Roman" w:cs="Times New Roman"/>
          <w:sz w:val="24"/>
          <w:szCs w:val="24"/>
          <w:lang w:eastAsia="ru-RU"/>
        </w:rPr>
        <w:t xml:space="preserve"> квартал...</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(фамилии выступающих)</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Принять к сведению...</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Заместитель главы администрации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руководитель аппарата</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администрации района</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(подпись)                    (инициалы, фамилия)</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
          <w:sz w:val="24"/>
          <w:szCs w:val="24"/>
          <w:lang w:eastAsia="ru-RU"/>
        </w:rPr>
        <w:t>Образец оформления краткого протокола</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b/>
          <w:sz w:val="24"/>
          <w:szCs w:val="24"/>
          <w:lang w:eastAsia="ru-RU"/>
        </w:rPr>
      </w:pPr>
    </w:p>
    <w:p w:rsidR="00F53007" w:rsidRDefault="00F5300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526C7" w:rsidRPr="0093139C" w:rsidRDefault="00B636E2" w:rsidP="001526C7">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pict>
          <v:rect id="_x0000_s1102" style="position:absolute;left:0;text-align:left;margin-left:372pt;margin-top:-1.15pt;width:109.9pt;height:36pt;z-index:251673600" stroked="f">
            <v:textbox>
              <w:txbxContent>
                <w:p w:rsidR="00F05B3E" w:rsidRPr="00F53007" w:rsidRDefault="00F05B3E" w:rsidP="001526C7">
                  <w:pPr>
                    <w:rPr>
                      <w:rFonts w:ascii="Times New Roman" w:hAnsi="Times New Roman" w:cs="Times New Roman"/>
                      <w:sz w:val="24"/>
                      <w:szCs w:val="24"/>
                    </w:rPr>
                  </w:pPr>
                  <w:r w:rsidRPr="00F53007">
                    <w:rPr>
                      <w:rFonts w:ascii="Times New Roman" w:hAnsi="Times New Roman" w:cs="Times New Roman"/>
                      <w:sz w:val="24"/>
                      <w:szCs w:val="24"/>
                    </w:rPr>
                    <w:t>Приложение № 11</w:t>
                  </w:r>
                </w:p>
              </w:txbxContent>
            </v:textbox>
          </v:rect>
        </w:pict>
      </w:r>
    </w:p>
    <w:p w:rsidR="001526C7" w:rsidRPr="0093139C" w:rsidRDefault="001526C7" w:rsidP="001526C7">
      <w:pPr>
        <w:spacing w:after="0" w:line="240" w:lineRule="auto"/>
        <w:ind w:left="-567" w:right="-567"/>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67" w:right="-567"/>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67" w:right="-567"/>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103"/>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Заместителю главы администрации Новосергиевского района  </w:t>
      </w:r>
    </w:p>
    <w:p w:rsidR="001526C7" w:rsidRPr="0093139C" w:rsidRDefault="001526C7" w:rsidP="001526C7">
      <w:pPr>
        <w:spacing w:after="0" w:line="240" w:lineRule="auto"/>
        <w:ind w:left="5103"/>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Синельникову С.П.</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Служебная записка</w:t>
      </w:r>
    </w:p>
    <w:p w:rsidR="001526C7" w:rsidRPr="0093139C" w:rsidRDefault="001526C7" w:rsidP="001526C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Уважаемый Сергей Павлович!</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                               Текст</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__________</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(наименование должности)                        (подпись)                   (инициалы, фамилия)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Образец оформления служебной записки</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F53007" w:rsidRDefault="00F5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B636E2" w:rsidP="001526C7">
      <w:pPr>
        <w:spacing w:after="0" w:line="240" w:lineRule="auto"/>
        <w:ind w:left="-567" w:righ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_x0000_s1103" style="position:absolute;left:0;text-align:left;margin-left:372pt;margin-top:-1.15pt;width:109.9pt;height:36pt;z-index:251674624" stroked="f">
            <v:textbox>
              <w:txbxContent>
                <w:p w:rsidR="00F05B3E" w:rsidRPr="00F53007" w:rsidRDefault="00F05B3E" w:rsidP="001526C7">
                  <w:pPr>
                    <w:rPr>
                      <w:rFonts w:ascii="Times New Roman" w:hAnsi="Times New Roman" w:cs="Times New Roman"/>
                      <w:sz w:val="24"/>
                      <w:szCs w:val="24"/>
                    </w:rPr>
                  </w:pPr>
                  <w:r w:rsidRPr="00F53007">
                    <w:rPr>
                      <w:rFonts w:ascii="Times New Roman" w:hAnsi="Times New Roman" w:cs="Times New Roman"/>
                      <w:sz w:val="24"/>
                      <w:szCs w:val="24"/>
                    </w:rPr>
                    <w:t>Приложение №12</w:t>
                  </w:r>
                </w:p>
              </w:txbxContent>
            </v:textbox>
          </v:rect>
        </w:pict>
      </w:r>
    </w:p>
    <w:p w:rsidR="001526C7" w:rsidRPr="0093139C" w:rsidRDefault="001526C7" w:rsidP="001526C7">
      <w:pPr>
        <w:autoSpaceDE w:val="0"/>
        <w:autoSpaceDN w:val="0"/>
        <w:adjustRightInd w:val="0"/>
        <w:spacing w:after="0" w:line="240" w:lineRule="auto"/>
        <w:ind w:left="7380"/>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7380" w:right="-284"/>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7380"/>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left="7380"/>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СПРАВКА</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 объеме документооборота</w:t>
      </w:r>
    </w:p>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 ________________ 20__ г.</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(месяц)</w:t>
      </w:r>
    </w:p>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450" w:type="dxa"/>
        <w:tblInd w:w="70" w:type="dxa"/>
        <w:tblLayout w:type="fixed"/>
        <w:tblCellMar>
          <w:left w:w="70" w:type="dxa"/>
          <w:right w:w="70" w:type="dxa"/>
        </w:tblCellMar>
        <w:tblLook w:val="0000"/>
      </w:tblPr>
      <w:tblGrid>
        <w:gridCol w:w="3420"/>
        <w:gridCol w:w="2160"/>
        <w:gridCol w:w="2520"/>
        <w:gridCol w:w="1350"/>
      </w:tblGrid>
      <w:tr w:rsidR="001526C7" w:rsidRPr="0093139C" w:rsidTr="001526C7">
        <w:trPr>
          <w:trHeight w:val="240"/>
        </w:trPr>
        <w:tc>
          <w:tcPr>
            <w:tcW w:w="3420" w:type="dxa"/>
            <w:vMerge w:val="restart"/>
            <w:tcBorders>
              <w:top w:val="single" w:sz="6" w:space="0" w:color="auto"/>
              <w:left w:val="single" w:sz="6" w:space="0" w:color="auto"/>
              <w:bottom w:val="nil"/>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w:t>
            </w:r>
          </w:p>
        </w:tc>
        <w:tc>
          <w:tcPr>
            <w:tcW w:w="4680" w:type="dxa"/>
            <w:gridSpan w:val="2"/>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документов</w:t>
            </w:r>
          </w:p>
        </w:tc>
        <w:tc>
          <w:tcPr>
            <w:tcW w:w="1350" w:type="dxa"/>
            <w:vMerge w:val="restart"/>
            <w:tcBorders>
              <w:top w:val="single" w:sz="6" w:space="0" w:color="auto"/>
              <w:left w:val="single" w:sz="6" w:space="0" w:color="auto"/>
              <w:bottom w:val="nil"/>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Всего</w:t>
            </w:r>
          </w:p>
        </w:tc>
      </w:tr>
      <w:tr w:rsidR="001526C7" w:rsidRPr="0093139C" w:rsidTr="001526C7">
        <w:trPr>
          <w:trHeight w:val="240"/>
        </w:trPr>
        <w:tc>
          <w:tcPr>
            <w:tcW w:w="3420" w:type="dxa"/>
            <w:vMerge/>
            <w:tcBorders>
              <w:top w:val="nil"/>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подлинники</w:t>
            </w:r>
          </w:p>
        </w:tc>
        <w:tc>
          <w:tcPr>
            <w:tcW w:w="25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тираж</w:t>
            </w:r>
          </w:p>
        </w:tc>
        <w:tc>
          <w:tcPr>
            <w:tcW w:w="1350" w:type="dxa"/>
            <w:vMerge/>
            <w:tcBorders>
              <w:top w:val="nil"/>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trHeight w:val="240"/>
        </w:trPr>
        <w:tc>
          <w:tcPr>
            <w:tcW w:w="34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Поступающие</w:t>
            </w:r>
          </w:p>
        </w:tc>
        <w:tc>
          <w:tcPr>
            <w:tcW w:w="216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trHeight w:val="240"/>
        </w:trPr>
        <w:tc>
          <w:tcPr>
            <w:tcW w:w="34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Отправляемые         </w:t>
            </w:r>
          </w:p>
        </w:tc>
        <w:tc>
          <w:tcPr>
            <w:tcW w:w="216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26C7" w:rsidRPr="0093139C" w:rsidTr="001526C7">
        <w:trPr>
          <w:trHeight w:val="240"/>
        </w:trPr>
        <w:tc>
          <w:tcPr>
            <w:tcW w:w="34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Внутренние           </w:t>
            </w:r>
          </w:p>
        </w:tc>
        <w:tc>
          <w:tcPr>
            <w:tcW w:w="216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26C7" w:rsidRPr="0093139C" w:rsidTr="001526C7">
        <w:trPr>
          <w:trHeight w:val="240"/>
        </w:trPr>
        <w:tc>
          <w:tcPr>
            <w:tcW w:w="34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1526C7" w:rsidRPr="0093139C" w:rsidRDefault="001526C7" w:rsidP="001526C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26C7" w:rsidRPr="0093139C" w:rsidRDefault="001526C7" w:rsidP="001526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                                              ____________________                          ________________________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(ведущий специалист</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 общим вопросам                            (подпись)                        (инициалы, фамилия)</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администрации района)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 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Форма справки об объеме документооборота</w:t>
      </w:r>
    </w:p>
    <w:p w:rsidR="001526C7" w:rsidRPr="0093139C" w:rsidRDefault="001526C7" w:rsidP="001526C7">
      <w:pPr>
        <w:spacing w:after="240" w:line="240" w:lineRule="auto"/>
        <w:ind w:left="7513" w:right="-567"/>
        <w:rPr>
          <w:rFonts w:ascii="Times New Roman" w:eastAsia="Times New Roman" w:hAnsi="Times New Roman" w:cs="Times New Roman"/>
          <w:sz w:val="24"/>
          <w:szCs w:val="24"/>
          <w:lang w:eastAsia="ru-RU"/>
        </w:rPr>
      </w:pPr>
    </w:p>
    <w:p w:rsidR="001526C7" w:rsidRPr="0093139C" w:rsidRDefault="001526C7" w:rsidP="001526C7">
      <w:pPr>
        <w:spacing w:after="240" w:line="240" w:lineRule="auto"/>
        <w:ind w:left="7513" w:right="-567"/>
        <w:rPr>
          <w:rFonts w:ascii="Times New Roman" w:eastAsia="Times New Roman" w:hAnsi="Times New Roman" w:cs="Times New Roman"/>
          <w:color w:val="FF0000"/>
          <w:sz w:val="24"/>
          <w:szCs w:val="24"/>
          <w:lang w:eastAsia="ru-RU"/>
        </w:rPr>
      </w:pPr>
      <w:r w:rsidRPr="0093139C">
        <w:rPr>
          <w:rFonts w:ascii="Times New Roman" w:eastAsia="Times New Roman" w:hAnsi="Times New Roman" w:cs="Times New Roman"/>
          <w:sz w:val="24"/>
          <w:szCs w:val="24"/>
          <w:lang w:eastAsia="ru-RU"/>
        </w:rPr>
        <w:t>Приложение № 13</w:t>
      </w:r>
      <w:r w:rsidRPr="0093139C">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000"/>
      </w:tblPr>
      <w:tblGrid>
        <w:gridCol w:w="3969"/>
        <w:gridCol w:w="6237"/>
      </w:tblGrid>
      <w:tr w:rsidR="001526C7" w:rsidRPr="0093139C" w:rsidTr="001526C7">
        <w:trPr>
          <w:cantSplit/>
        </w:trPr>
        <w:tc>
          <w:tcPr>
            <w:tcW w:w="3969"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органа местного самоуправления</w:t>
            </w:r>
          </w:p>
        </w:tc>
        <w:tc>
          <w:tcPr>
            <w:tcW w:w="623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3997"/>
        <w:gridCol w:w="6237"/>
      </w:tblGrid>
      <w:tr w:rsidR="001526C7" w:rsidRPr="0093139C" w:rsidTr="001526C7">
        <w:trPr>
          <w:cantSplit/>
        </w:trPr>
        <w:tc>
          <w:tcPr>
            <w:tcW w:w="399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структурного подразделения</w:t>
            </w:r>
          </w:p>
        </w:tc>
        <w:tc>
          <w:tcPr>
            <w:tcW w:w="623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24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       НОМЕНКЛАТУРА ДЕЛ</w:t>
      </w:r>
    </w:p>
    <w:tbl>
      <w:tblPr>
        <w:tblW w:w="0" w:type="auto"/>
        <w:tblLayout w:type="fixed"/>
        <w:tblCellMar>
          <w:left w:w="28" w:type="dxa"/>
          <w:right w:w="28" w:type="dxa"/>
        </w:tblCellMar>
        <w:tblLook w:val="0000"/>
      </w:tblPr>
      <w:tblGrid>
        <w:gridCol w:w="1729"/>
        <w:gridCol w:w="426"/>
        <w:gridCol w:w="1842"/>
      </w:tblGrid>
      <w:tr w:rsidR="001526C7" w:rsidRPr="0093139C" w:rsidTr="001526C7">
        <w:tc>
          <w:tcPr>
            <w:tcW w:w="17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00.00.0000 </w:t>
            </w:r>
          </w:p>
        </w:tc>
        <w:tc>
          <w:tcPr>
            <w:tcW w:w="426"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1842"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(место составления)</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54"/>
        <w:gridCol w:w="2048"/>
        <w:gridCol w:w="447"/>
      </w:tblGrid>
      <w:tr w:rsidR="001526C7" w:rsidRPr="0093139C" w:rsidTr="001526C7">
        <w:tc>
          <w:tcPr>
            <w:tcW w:w="454"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w:t>
            </w:r>
          </w:p>
        </w:tc>
        <w:tc>
          <w:tcPr>
            <w:tcW w:w="2048"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47" w:type="dxa"/>
            <w:tcBorders>
              <w:top w:val="nil"/>
              <w:left w:val="nil"/>
              <w:bottom w:val="nil"/>
              <w:right w:val="nil"/>
            </w:tcBorders>
            <w:vAlign w:val="bottom"/>
          </w:tcPr>
          <w:p w:rsidR="001526C7" w:rsidRPr="0093139C" w:rsidRDefault="001526C7" w:rsidP="001526C7">
            <w:pPr>
              <w:spacing w:after="0" w:line="240" w:lineRule="auto"/>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год</w:t>
            </w:r>
          </w:p>
        </w:tc>
      </w:tr>
    </w:tbl>
    <w:p w:rsidR="001526C7" w:rsidRPr="0093139C" w:rsidRDefault="001526C7" w:rsidP="001526C7">
      <w:pPr>
        <w:spacing w:before="120" w:after="0" w:line="240" w:lineRule="auto"/>
        <w:rPr>
          <w:rFonts w:ascii="Times New Roman" w:eastAsia="Times New Roman" w:hAnsi="Times New Roman" w:cs="Times New Roman"/>
          <w:sz w:val="24"/>
          <w:szCs w:val="24"/>
          <w:lang w:eastAsia="ru-RU"/>
        </w:r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191"/>
        <w:gridCol w:w="2239"/>
        <w:gridCol w:w="1418"/>
        <w:gridCol w:w="2948"/>
        <w:gridCol w:w="1730"/>
      </w:tblGrid>
      <w:tr w:rsidR="001526C7" w:rsidRPr="0093139C" w:rsidTr="001526C7">
        <w:trPr>
          <w:cantSplit/>
        </w:trPr>
        <w:tc>
          <w:tcPr>
            <w:tcW w:w="119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Индекс</w:t>
            </w:r>
            <w:r w:rsidRPr="0093139C">
              <w:rPr>
                <w:rFonts w:ascii="Times New Roman" w:eastAsia="Times New Roman" w:hAnsi="Times New Roman" w:cs="Times New Roman"/>
                <w:sz w:val="24"/>
                <w:szCs w:val="24"/>
                <w:lang w:eastAsia="ru-RU"/>
              </w:rPr>
              <w:br/>
              <w:t>дела</w:t>
            </w:r>
          </w:p>
        </w:tc>
        <w:tc>
          <w:tcPr>
            <w:tcW w:w="2239"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дела</w:t>
            </w:r>
            <w:r w:rsidRPr="0093139C">
              <w:rPr>
                <w:rFonts w:ascii="Times New Roman" w:eastAsia="Times New Roman" w:hAnsi="Times New Roman" w:cs="Times New Roman"/>
                <w:sz w:val="24"/>
                <w:szCs w:val="24"/>
                <w:lang w:eastAsia="ru-RU"/>
              </w:rPr>
              <w:br/>
            </w:r>
          </w:p>
        </w:tc>
        <w:tc>
          <w:tcPr>
            <w:tcW w:w="141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дел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9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Срок хранения дела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статей по перечню</w:t>
            </w:r>
          </w:p>
        </w:tc>
        <w:tc>
          <w:tcPr>
            <w:tcW w:w="173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Примечание</w:t>
            </w:r>
          </w:p>
        </w:tc>
      </w:tr>
      <w:tr w:rsidR="001526C7" w:rsidRPr="0093139C" w:rsidTr="001526C7">
        <w:trPr>
          <w:cantSplit/>
        </w:trPr>
        <w:tc>
          <w:tcPr>
            <w:tcW w:w="119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2239"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41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29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73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r>
      <w:tr w:rsidR="001526C7" w:rsidRPr="0093139C" w:rsidTr="001526C7">
        <w:trPr>
          <w:cantSplit/>
        </w:trPr>
        <w:tc>
          <w:tcPr>
            <w:tcW w:w="9526" w:type="dxa"/>
            <w:gridSpan w:val="5"/>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Название раздела</w:t>
            </w:r>
          </w:p>
        </w:tc>
      </w:tr>
      <w:tr w:rsidR="001526C7" w:rsidRPr="0093139C" w:rsidTr="001526C7">
        <w:trPr>
          <w:cantSplit/>
        </w:trPr>
        <w:tc>
          <w:tcPr>
            <w:tcW w:w="1191"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239"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418"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948"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30" w:type="dxa"/>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pacing w:before="48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руководителя</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структурного подразделения)</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(ведущий специалист по общим вопросам</w:t>
            </w:r>
            <w:r w:rsidRPr="0093139C">
              <w:rPr>
                <w:rFonts w:ascii="Times New Roman" w:eastAsia="Times New Roman" w:hAnsi="Times New Roman" w:cs="Times New Roman"/>
                <w:sz w:val="24"/>
                <w:szCs w:val="24"/>
                <w:lang w:eastAsia="ru-RU"/>
              </w:rPr>
              <w:br/>
              <w:t>администрации района)</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848"/>
        <w:gridCol w:w="1559"/>
        <w:gridCol w:w="425"/>
        <w:gridCol w:w="2694"/>
      </w:tblGrid>
      <w:tr w:rsidR="001526C7" w:rsidRPr="0093139C" w:rsidTr="001526C7">
        <w:trPr>
          <w:cantSplit/>
        </w:trPr>
        <w:tc>
          <w:tcPr>
            <w:tcW w:w="4848"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Начальник архивного отдела</w:t>
            </w:r>
            <w:r w:rsidRPr="0093139C">
              <w:rPr>
                <w:rFonts w:ascii="Times New Roman" w:eastAsia="Times New Roman" w:hAnsi="Times New Roman" w:cs="Times New Roman"/>
                <w:sz w:val="24"/>
                <w:szCs w:val="24"/>
                <w:lang w:eastAsia="ru-RU"/>
              </w:rPr>
              <w:br/>
              <w:t>(лицо, ответственное за архив)</w:t>
            </w: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848"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Форма номенклатуры дел структурного подразделения </w:t>
      </w: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органа местного самоуправления района</w:t>
      </w:r>
    </w:p>
    <w:p w:rsidR="001526C7" w:rsidRPr="0093139C" w:rsidRDefault="001526C7" w:rsidP="001526C7">
      <w:pPr>
        <w:pageBreakBefore/>
        <w:spacing w:after="0" w:line="240" w:lineRule="auto"/>
        <w:ind w:left="6804" w:right="-284"/>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Продолжение приложения № 13</w:t>
      </w:r>
    </w:p>
    <w:p w:rsidR="001526C7" w:rsidRPr="0093139C" w:rsidRDefault="001526C7" w:rsidP="001526C7">
      <w:pPr>
        <w:tabs>
          <w:tab w:val="center" w:pos="6974"/>
          <w:tab w:val="right" w:pos="10205"/>
        </w:tabs>
        <w:spacing w:before="720" w:after="0" w:line="240" w:lineRule="auto"/>
        <w:ind w:right="-14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Итоговая запись о категориях и количестве дел, заведенных в  _____ году в структурном</w:t>
      </w:r>
    </w:p>
    <w:p w:rsidR="001526C7" w:rsidRPr="0093139C" w:rsidRDefault="001526C7" w:rsidP="001526C7">
      <w:pPr>
        <w:spacing w:after="0" w:line="240" w:lineRule="auto"/>
        <w:ind w:right="-142"/>
        <w:rPr>
          <w:rFonts w:ascii="Times New Roman" w:eastAsia="Times New Roman" w:hAnsi="Times New Roman" w:cs="Times New Roman"/>
          <w:sz w:val="24"/>
          <w:szCs w:val="24"/>
          <w:lang w:eastAsia="ru-RU"/>
        </w:rPr>
      </w:pPr>
    </w:p>
    <w:p w:rsidR="001526C7" w:rsidRPr="0093139C" w:rsidRDefault="001526C7" w:rsidP="001526C7">
      <w:pPr>
        <w:spacing w:after="240" w:line="240" w:lineRule="auto"/>
        <w:ind w:right="-14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подразделении</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3289"/>
        <w:gridCol w:w="1560"/>
        <w:gridCol w:w="1920"/>
        <w:gridCol w:w="2757"/>
      </w:tblGrid>
      <w:tr w:rsidR="001526C7" w:rsidRPr="0093139C" w:rsidTr="001526C7">
        <w:trPr>
          <w:cantSplit/>
        </w:trPr>
        <w:tc>
          <w:tcPr>
            <w:tcW w:w="3289" w:type="dxa"/>
            <w:vMerge w:val="restart"/>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срокам хранения</w:t>
            </w:r>
          </w:p>
        </w:tc>
        <w:tc>
          <w:tcPr>
            <w:tcW w:w="1560" w:type="dxa"/>
            <w:vMerge w:val="restart"/>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Всего</w:t>
            </w:r>
          </w:p>
        </w:tc>
        <w:tc>
          <w:tcPr>
            <w:tcW w:w="4677" w:type="dxa"/>
            <w:gridSpan w:val="2"/>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w:t>
            </w:r>
          </w:p>
        </w:tc>
      </w:tr>
      <w:tr w:rsidR="001526C7" w:rsidRPr="0093139C" w:rsidTr="001526C7">
        <w:trPr>
          <w:cantSplit/>
        </w:trPr>
        <w:tc>
          <w:tcPr>
            <w:tcW w:w="3289" w:type="dxa"/>
            <w:vMerge/>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vMerge/>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переходящих</w:t>
            </w: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отметкой «ЭПК»</w:t>
            </w:r>
          </w:p>
        </w:tc>
      </w:tr>
      <w:tr w:rsidR="001526C7" w:rsidRPr="0093139C" w:rsidTr="001526C7">
        <w:trPr>
          <w:cantSplit/>
        </w:trPr>
        <w:tc>
          <w:tcPr>
            <w:tcW w:w="3289"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r>
      <w:tr w:rsidR="001526C7" w:rsidRPr="0093139C" w:rsidTr="001526C7">
        <w:trPr>
          <w:cantSplit/>
        </w:trPr>
        <w:tc>
          <w:tcPr>
            <w:tcW w:w="3289"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Постоянного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289"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Временного (свыше 10 лет)</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289"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Временного </w:t>
            </w: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 10 лет включительно)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289"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757"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лица,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ответственного за делопроизводство)</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Итоговые сведения переданы в общий отдел администрации района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лица,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передавшего сведения)</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 xml:space="preserve">Форма номенклатуры дел структурного подразделения </w:t>
      </w: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органа местного самоуправления района</w:t>
      </w:r>
    </w:p>
    <w:p w:rsidR="001526C7" w:rsidRPr="0093139C" w:rsidRDefault="001526C7" w:rsidP="001526C7">
      <w:pPr>
        <w:spacing w:after="0" w:line="240" w:lineRule="auto"/>
        <w:ind w:left="7513" w:right="-56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14</w:t>
      </w:r>
    </w:p>
    <w:p w:rsidR="001526C7" w:rsidRPr="0093139C" w:rsidRDefault="001526C7" w:rsidP="001526C7">
      <w:pPr>
        <w:spacing w:after="240" w:line="240" w:lineRule="auto"/>
        <w:ind w:left="8080"/>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20"/>
        <w:gridCol w:w="1309"/>
        <w:gridCol w:w="426"/>
        <w:gridCol w:w="361"/>
        <w:gridCol w:w="489"/>
        <w:gridCol w:w="2268"/>
        <w:gridCol w:w="4253"/>
      </w:tblGrid>
      <w:tr w:rsidR="001526C7" w:rsidRPr="0093139C" w:rsidTr="001526C7">
        <w:trPr>
          <w:cantSplit/>
        </w:trPr>
        <w:tc>
          <w:tcPr>
            <w:tcW w:w="5273" w:type="dxa"/>
            <w:gridSpan w:val="6"/>
            <w:tcBorders>
              <w:top w:val="nil"/>
              <w:left w:val="nil"/>
              <w:bottom w:val="nil"/>
              <w:right w:val="nil"/>
            </w:tcBorders>
            <w:vAlign w:val="bottom"/>
          </w:tcPr>
          <w:p w:rsidR="001526C7" w:rsidRPr="0093139C" w:rsidRDefault="001526C7" w:rsidP="001526C7">
            <w:pPr>
              <w:spacing w:after="0" w:line="240" w:lineRule="auto"/>
              <w:ind w:right="195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ind w:right="195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органа местного самоуправления </w:t>
            </w:r>
          </w:p>
        </w:tc>
        <w:tc>
          <w:tcPr>
            <w:tcW w:w="4253" w:type="dxa"/>
            <w:tcBorders>
              <w:top w:val="nil"/>
              <w:left w:val="nil"/>
              <w:bottom w:val="single" w:sz="4" w:space="0" w:color="auto"/>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УТВЕРЖДАЮ</w:t>
            </w:r>
          </w:p>
        </w:tc>
      </w:tr>
      <w:tr w:rsidR="001526C7" w:rsidRPr="0093139C" w:rsidTr="001526C7">
        <w:tc>
          <w:tcPr>
            <w:tcW w:w="3005" w:type="dxa"/>
            <w:gridSpan w:val="5"/>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b/>
                <w:bCs/>
                <w:sz w:val="24"/>
                <w:szCs w:val="24"/>
                <w:lang w:eastAsia="ru-RU"/>
              </w:rPr>
              <w:t>НОМЕНКЛАТУРА ДЕЛ</w:t>
            </w: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val="restart"/>
            <w:tcBorders>
              <w:top w:val="single" w:sz="4" w:space="0" w:color="auto"/>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руководителя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органа местного самоуправления)</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                  ____________________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(подпись)                   (расшифровка подписи)</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 _____________________________</w:t>
            </w:r>
          </w:p>
        </w:tc>
      </w:tr>
      <w:tr w:rsidR="001526C7" w:rsidRPr="0093139C" w:rsidTr="001526C7">
        <w:trPr>
          <w:cantSplit/>
        </w:trPr>
        <w:tc>
          <w:tcPr>
            <w:tcW w:w="3005" w:type="dxa"/>
            <w:gridSpan w:val="5"/>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1729" w:type="dxa"/>
            <w:gridSpan w:val="2"/>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00.00.0000</w:t>
            </w:r>
          </w:p>
        </w:tc>
        <w:tc>
          <w:tcPr>
            <w:tcW w:w="426"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850" w:type="dxa"/>
            <w:gridSpan w:val="2"/>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Height w:val="65"/>
        </w:trPr>
        <w:tc>
          <w:tcPr>
            <w:tcW w:w="3005" w:type="dxa"/>
            <w:gridSpan w:val="5"/>
            <w:vMerge w:val="restart"/>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005" w:type="dxa"/>
            <w:gridSpan w:val="5"/>
            <w:vMerge/>
            <w:tcBorders>
              <w:top w:val="nil"/>
              <w:left w:val="nil"/>
              <w:bottom w:val="single" w:sz="4"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3005" w:type="dxa"/>
            <w:gridSpan w:val="5"/>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(место составления)</w:t>
            </w: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3005" w:type="dxa"/>
            <w:gridSpan w:val="5"/>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20"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w:t>
            </w:r>
          </w:p>
        </w:tc>
        <w:tc>
          <w:tcPr>
            <w:tcW w:w="2096" w:type="dxa"/>
            <w:gridSpan w:val="3"/>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89"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год</w:t>
            </w: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3005" w:type="dxa"/>
            <w:gridSpan w:val="5"/>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253" w:type="dxa"/>
            <w:vMerge/>
            <w:tcBorders>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480" w:after="0" w:line="240" w:lineRule="auto"/>
        <w:rPr>
          <w:rFonts w:ascii="Times New Roman" w:eastAsia="Times New Roman" w:hAnsi="Times New Roman" w:cs="Times New Roman"/>
          <w:sz w:val="24"/>
          <w:szCs w:val="24"/>
          <w:lang w:eastAsia="ru-RU"/>
        </w:r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191"/>
        <w:gridCol w:w="2098"/>
        <w:gridCol w:w="1418"/>
        <w:gridCol w:w="2948"/>
        <w:gridCol w:w="1871"/>
      </w:tblGrid>
      <w:tr w:rsidR="001526C7" w:rsidRPr="0093139C" w:rsidTr="001526C7">
        <w:trPr>
          <w:cantSplit/>
        </w:trPr>
        <w:tc>
          <w:tcPr>
            <w:tcW w:w="1191" w:type="dxa"/>
          </w:tcPr>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Индекс дела</w:t>
            </w:r>
          </w:p>
        </w:tc>
        <w:tc>
          <w:tcPr>
            <w:tcW w:w="2098" w:type="dxa"/>
          </w:tcPr>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дела</w:t>
            </w:r>
          </w:p>
        </w:tc>
        <w:tc>
          <w:tcPr>
            <w:tcW w:w="1418" w:type="dxa"/>
          </w:tcPr>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дел</w:t>
            </w:r>
          </w:p>
        </w:tc>
        <w:tc>
          <w:tcPr>
            <w:tcW w:w="2948" w:type="dxa"/>
          </w:tcPr>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Срок хранения </w:t>
            </w:r>
          </w:p>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N статьи по перечню</w:t>
            </w:r>
          </w:p>
        </w:tc>
        <w:tc>
          <w:tcPr>
            <w:tcW w:w="1871" w:type="dxa"/>
          </w:tcPr>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Примечание</w:t>
            </w:r>
          </w:p>
        </w:tc>
      </w:tr>
      <w:tr w:rsidR="001526C7" w:rsidRPr="0093139C" w:rsidTr="001526C7">
        <w:trPr>
          <w:cantSplit/>
        </w:trPr>
        <w:tc>
          <w:tcPr>
            <w:tcW w:w="119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209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41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2948"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871"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r>
      <w:tr w:rsidR="001526C7" w:rsidRPr="0093139C" w:rsidTr="001526C7">
        <w:trPr>
          <w:cantSplit/>
        </w:trPr>
        <w:tc>
          <w:tcPr>
            <w:tcW w:w="9526" w:type="dxa"/>
            <w:gridSpan w:val="5"/>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Название раздела</w:t>
            </w:r>
          </w:p>
        </w:tc>
      </w:tr>
      <w:tr w:rsidR="001526C7" w:rsidRPr="0093139C" w:rsidTr="001526C7">
        <w:trPr>
          <w:cantSplit/>
        </w:trPr>
        <w:tc>
          <w:tcPr>
            <w:tcW w:w="1191"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098"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418"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948" w:type="dxa"/>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71" w:type="dxa"/>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pacing w:before="48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(ведущий  специалист по общим вопросам  администрации района)</w:t>
            </w:r>
            <w:r w:rsidRPr="0093139C">
              <w:rPr>
                <w:rFonts w:ascii="Times New Roman" w:eastAsia="Times New Roman" w:hAnsi="Times New Roman" w:cs="Times New Roman"/>
                <w:sz w:val="24"/>
                <w:szCs w:val="24"/>
                <w:lang w:eastAsia="ru-RU"/>
              </w:rPr>
              <w:br/>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p>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Виза начальника архивного отдела</w:t>
      </w:r>
      <w:r w:rsidRPr="0093139C">
        <w:rPr>
          <w:rFonts w:ascii="Times New Roman" w:eastAsia="Times New Roman" w:hAnsi="Times New Roman" w:cs="Times New Roman"/>
          <w:sz w:val="24"/>
          <w:szCs w:val="24"/>
          <w:lang w:eastAsia="ru-RU"/>
        </w:rPr>
        <w:br/>
        <w:t>(лица, ответственного за архив)</w:t>
      </w:r>
    </w:p>
    <w:tbl>
      <w:tblPr>
        <w:tblW w:w="9526" w:type="dxa"/>
        <w:tblLayout w:type="fixed"/>
        <w:tblCellMar>
          <w:left w:w="28" w:type="dxa"/>
          <w:right w:w="28" w:type="dxa"/>
        </w:tblCellMar>
        <w:tblLook w:val="0000"/>
      </w:tblPr>
      <w:tblGrid>
        <w:gridCol w:w="406"/>
        <w:gridCol w:w="1439"/>
        <w:gridCol w:w="451"/>
        <w:gridCol w:w="1560"/>
        <w:gridCol w:w="1559"/>
        <w:gridCol w:w="403"/>
        <w:gridCol w:w="1551"/>
        <w:gridCol w:w="482"/>
        <w:gridCol w:w="1675"/>
      </w:tblGrid>
      <w:tr w:rsidR="001526C7" w:rsidRPr="0093139C" w:rsidTr="001526C7">
        <w:trPr>
          <w:trHeight w:val="600"/>
        </w:trPr>
        <w:tc>
          <w:tcPr>
            <w:tcW w:w="3856"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tc>
        <w:tc>
          <w:tcPr>
            <w:tcW w:w="1559"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111"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tc>
      </w:tr>
      <w:tr w:rsidR="001526C7" w:rsidRPr="0093139C" w:rsidTr="001526C7">
        <w:tc>
          <w:tcPr>
            <w:tcW w:w="3856"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Протокол ЦЭК (ЭК)</w:t>
            </w:r>
          </w:p>
        </w:tc>
        <w:tc>
          <w:tcPr>
            <w:tcW w:w="1559"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111"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Протокол ЭПМК комитета по делам</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архивов Оренбургской области</w:t>
            </w:r>
          </w:p>
        </w:tc>
      </w:tr>
      <w:tr w:rsidR="001526C7" w:rsidRPr="0093139C" w:rsidTr="001526C7">
        <w:tc>
          <w:tcPr>
            <w:tcW w:w="406"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w:t>
            </w:r>
          </w:p>
        </w:tc>
        <w:tc>
          <w:tcPr>
            <w:tcW w:w="1439"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51"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1560"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403"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w:t>
            </w:r>
          </w:p>
        </w:tc>
        <w:tc>
          <w:tcPr>
            <w:tcW w:w="1551"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82"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1675"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номенклатуры дел органа местного самоуправления района</w:t>
      </w: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bCs/>
          <w:sz w:val="24"/>
          <w:szCs w:val="24"/>
          <w:lang w:eastAsia="ru-RU"/>
        </w:rPr>
        <w:t xml:space="preserve">                                           </w:t>
      </w:r>
      <w:r w:rsidR="00F53007">
        <w:rPr>
          <w:rFonts w:ascii="Times New Roman" w:eastAsia="Times New Roman" w:hAnsi="Times New Roman" w:cs="Times New Roman"/>
          <w:b/>
          <w:bCs/>
          <w:sz w:val="24"/>
          <w:szCs w:val="24"/>
          <w:lang w:eastAsia="ru-RU"/>
        </w:rPr>
        <w:tab/>
      </w:r>
      <w:r w:rsidR="00F53007">
        <w:rPr>
          <w:rFonts w:ascii="Times New Roman" w:eastAsia="Times New Roman" w:hAnsi="Times New Roman" w:cs="Times New Roman"/>
          <w:b/>
          <w:bCs/>
          <w:sz w:val="24"/>
          <w:szCs w:val="24"/>
          <w:lang w:eastAsia="ru-RU"/>
        </w:rPr>
        <w:tab/>
      </w:r>
      <w:r w:rsidR="00F53007">
        <w:rPr>
          <w:rFonts w:ascii="Times New Roman" w:eastAsia="Times New Roman" w:hAnsi="Times New Roman" w:cs="Times New Roman"/>
          <w:b/>
          <w:bCs/>
          <w:sz w:val="24"/>
          <w:szCs w:val="24"/>
          <w:lang w:eastAsia="ru-RU"/>
        </w:rPr>
        <w:tab/>
      </w:r>
      <w:r w:rsidRPr="0093139C">
        <w:rPr>
          <w:rFonts w:ascii="Times New Roman" w:eastAsia="Times New Roman" w:hAnsi="Times New Roman" w:cs="Times New Roman"/>
          <w:b/>
          <w:bCs/>
          <w:sz w:val="24"/>
          <w:szCs w:val="24"/>
          <w:lang w:eastAsia="ru-RU"/>
        </w:rPr>
        <w:t xml:space="preserve">                         </w:t>
      </w:r>
      <w:r w:rsidRPr="0093139C">
        <w:rPr>
          <w:rFonts w:ascii="Times New Roman" w:eastAsia="Times New Roman" w:hAnsi="Times New Roman" w:cs="Times New Roman"/>
          <w:bCs/>
          <w:sz w:val="24"/>
          <w:szCs w:val="24"/>
          <w:lang w:eastAsia="ru-RU"/>
        </w:rPr>
        <w:t>п</w:t>
      </w:r>
      <w:r w:rsidRPr="0093139C">
        <w:rPr>
          <w:rFonts w:ascii="Times New Roman" w:eastAsia="Times New Roman" w:hAnsi="Times New Roman" w:cs="Times New Roman"/>
          <w:sz w:val="24"/>
          <w:szCs w:val="24"/>
          <w:lang w:eastAsia="ru-RU"/>
        </w:rPr>
        <w:t>родолжение приложения № 14</w:t>
      </w:r>
    </w:p>
    <w:p w:rsidR="001526C7" w:rsidRPr="0093139C" w:rsidRDefault="001526C7" w:rsidP="001526C7">
      <w:pPr>
        <w:tabs>
          <w:tab w:val="center" w:pos="6974"/>
          <w:tab w:val="right" w:pos="10205"/>
        </w:tabs>
        <w:spacing w:after="0" w:line="240" w:lineRule="auto"/>
        <w:rPr>
          <w:rFonts w:ascii="Times New Roman" w:eastAsia="Times New Roman" w:hAnsi="Times New Roman" w:cs="Times New Roman"/>
          <w:sz w:val="24"/>
          <w:szCs w:val="24"/>
          <w:lang w:eastAsia="ru-RU"/>
        </w:rPr>
      </w:pPr>
    </w:p>
    <w:p w:rsidR="001526C7" w:rsidRPr="0093139C" w:rsidRDefault="001526C7" w:rsidP="001526C7">
      <w:pPr>
        <w:tabs>
          <w:tab w:val="center" w:pos="6974"/>
          <w:tab w:val="right" w:pos="10205"/>
        </w:tabs>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Итоговая запись о категориях и количестве дел, заведенных в__________ году  в органе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местного самоуправления</w:t>
      </w:r>
    </w:p>
    <w:p w:rsidR="001526C7" w:rsidRPr="0093139C" w:rsidRDefault="001526C7" w:rsidP="001526C7">
      <w:pPr>
        <w:tabs>
          <w:tab w:val="center" w:pos="6974"/>
          <w:tab w:val="right" w:pos="10205"/>
        </w:tabs>
        <w:spacing w:after="0" w:line="240" w:lineRule="auto"/>
        <w:rPr>
          <w:rFonts w:ascii="Times New Roman" w:eastAsia="Times New Roman" w:hAnsi="Times New Roman" w:cs="Times New Roman"/>
          <w:sz w:val="24"/>
          <w:szCs w:val="24"/>
          <w:lang w:eastAsia="ru-RU"/>
        </w:r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3430"/>
        <w:gridCol w:w="1560"/>
        <w:gridCol w:w="1920"/>
        <w:gridCol w:w="2616"/>
      </w:tblGrid>
      <w:tr w:rsidR="001526C7" w:rsidRPr="0093139C" w:rsidTr="001526C7">
        <w:trPr>
          <w:cantSplit/>
        </w:trPr>
        <w:tc>
          <w:tcPr>
            <w:tcW w:w="3430" w:type="dxa"/>
            <w:vMerge w:val="restart"/>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срокам хранения</w:t>
            </w:r>
          </w:p>
        </w:tc>
        <w:tc>
          <w:tcPr>
            <w:tcW w:w="1560" w:type="dxa"/>
            <w:vMerge w:val="restart"/>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Всего</w:t>
            </w:r>
          </w:p>
        </w:tc>
        <w:tc>
          <w:tcPr>
            <w:tcW w:w="4536" w:type="dxa"/>
            <w:gridSpan w:val="2"/>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w:t>
            </w:r>
          </w:p>
        </w:tc>
      </w:tr>
      <w:tr w:rsidR="001526C7" w:rsidRPr="0093139C" w:rsidTr="001526C7">
        <w:trPr>
          <w:cantSplit/>
        </w:trPr>
        <w:tc>
          <w:tcPr>
            <w:tcW w:w="3430" w:type="dxa"/>
            <w:vMerge/>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vMerge/>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переходящих</w:t>
            </w: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отметкой «ЭПК»</w:t>
            </w:r>
          </w:p>
        </w:tc>
      </w:tr>
      <w:tr w:rsidR="001526C7" w:rsidRPr="0093139C" w:rsidTr="001526C7">
        <w:trPr>
          <w:cantSplit/>
        </w:trPr>
        <w:tc>
          <w:tcPr>
            <w:tcW w:w="343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r>
      <w:tr w:rsidR="001526C7" w:rsidRPr="0093139C" w:rsidTr="001526C7">
        <w:trPr>
          <w:cantSplit/>
        </w:trPr>
        <w:tc>
          <w:tcPr>
            <w:tcW w:w="3430"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Постоянного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430"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Временного (свыше 10 лет)</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430"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Временного </w:t>
            </w: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 10 лет включительно)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430"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w:t>
            </w:r>
          </w:p>
        </w:tc>
        <w:tc>
          <w:tcPr>
            <w:tcW w:w="156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20"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16"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(ведущий  специалист по общим вопросам администрации района)</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Итоговые сведения переданы в архив</w:t>
      </w:r>
    </w:p>
    <w:tbl>
      <w:tblPr>
        <w:tblW w:w="9526" w:type="dxa"/>
        <w:tblLayout w:type="fixed"/>
        <w:tblCellMar>
          <w:left w:w="28" w:type="dxa"/>
          <w:right w:w="28" w:type="dxa"/>
        </w:tblCellMar>
        <w:tblLook w:val="0000"/>
      </w:tblPr>
      <w:tblGrid>
        <w:gridCol w:w="4423"/>
        <w:gridCol w:w="425"/>
        <w:gridCol w:w="1559"/>
        <w:gridCol w:w="425"/>
        <w:gridCol w:w="2694"/>
      </w:tblGrid>
      <w:tr w:rsidR="001526C7" w:rsidRPr="0093139C" w:rsidTr="001526C7">
        <w:trPr>
          <w:cantSplit/>
        </w:trPr>
        <w:tc>
          <w:tcPr>
            <w:tcW w:w="4423"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лица,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передавшего сведения)</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bCs/>
          <w:sz w:val="24"/>
          <w:szCs w:val="24"/>
          <w:lang w:eastAsia="ru-RU"/>
        </w:rPr>
        <w:t>Форма номенклатуры дел органа местного самоуправления района</w:t>
      </w:r>
    </w:p>
    <w:p w:rsidR="001526C7" w:rsidRPr="0093139C" w:rsidRDefault="001526C7" w:rsidP="001526C7">
      <w:pPr>
        <w:spacing w:after="240" w:line="240" w:lineRule="auto"/>
        <w:ind w:left="7513" w:right="-426"/>
        <w:rPr>
          <w:rFonts w:ascii="Times New Roman" w:eastAsia="Times New Roman" w:hAnsi="Times New Roman" w:cs="Times New Roman"/>
          <w:sz w:val="24"/>
          <w:szCs w:val="24"/>
          <w:lang w:eastAsia="ru-RU"/>
        </w:rPr>
      </w:pPr>
    </w:p>
    <w:p w:rsidR="001526C7" w:rsidRPr="0093139C" w:rsidRDefault="001526C7" w:rsidP="001526C7">
      <w:pPr>
        <w:spacing w:after="240" w:line="240" w:lineRule="auto"/>
        <w:ind w:left="7513"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15</w:t>
      </w:r>
      <w:r w:rsidRPr="0093139C">
        <w:rPr>
          <w:rFonts w:ascii="Times New Roman" w:eastAsia="Times New Roman" w:hAnsi="Times New Roman" w:cs="Times New Roman"/>
          <w:sz w:val="24"/>
          <w:szCs w:val="24"/>
          <w:lang w:eastAsia="ru-RU"/>
        </w:rPr>
        <w:br/>
      </w:r>
    </w:p>
    <w:tbl>
      <w:tblPr>
        <w:tblW w:w="3543" w:type="dxa"/>
        <w:tblInd w:w="5982" w:type="dxa"/>
        <w:tblLayout w:type="fixed"/>
        <w:tblCellMar>
          <w:left w:w="28" w:type="dxa"/>
          <w:right w:w="28" w:type="dxa"/>
        </w:tblCellMar>
        <w:tblLook w:val="0000"/>
      </w:tblPr>
      <w:tblGrid>
        <w:gridCol w:w="2519"/>
        <w:gridCol w:w="1024"/>
      </w:tblGrid>
      <w:tr w:rsidR="001526C7" w:rsidRPr="0093139C" w:rsidTr="001526C7">
        <w:tc>
          <w:tcPr>
            <w:tcW w:w="251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код архива</w:t>
            </w:r>
          </w:p>
        </w:tc>
        <w:tc>
          <w:tcPr>
            <w:tcW w:w="102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251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024" w:type="dxa"/>
            <w:tcBorders>
              <w:top w:val="single" w:sz="4" w:space="0" w:color="auto"/>
              <w:left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251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код органа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исполнительной власти</w:t>
            </w:r>
          </w:p>
        </w:tc>
        <w:tc>
          <w:tcPr>
            <w:tcW w:w="1024" w:type="dxa"/>
            <w:tcBorders>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25" w:type="dxa"/>
        <w:tblLayout w:type="fixed"/>
        <w:tblCellMar>
          <w:left w:w="28" w:type="dxa"/>
          <w:right w:w="28" w:type="dxa"/>
        </w:tblCellMar>
        <w:tblLook w:val="0000"/>
      </w:tblPr>
      <w:tblGrid>
        <w:gridCol w:w="5131"/>
        <w:gridCol w:w="1134"/>
        <w:gridCol w:w="727"/>
        <w:gridCol w:w="140"/>
        <w:gridCol w:w="1259"/>
        <w:gridCol w:w="1134"/>
      </w:tblGrid>
      <w:tr w:rsidR="001526C7" w:rsidRPr="0093139C" w:rsidTr="001526C7">
        <w:trPr>
          <w:cantSplit/>
          <w:trHeight w:val="353"/>
        </w:trPr>
        <w:tc>
          <w:tcPr>
            <w:tcW w:w="5131" w:type="dxa"/>
            <w:vMerge w:val="restart"/>
            <w:tcBorders>
              <w:top w:val="nil"/>
              <w:left w:val="nil"/>
              <w:bottom w:val="single" w:sz="6" w:space="0" w:color="auto"/>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val="restart"/>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727" w:type="dxa"/>
            <w:tcBorders>
              <w:top w:val="single" w:sz="6" w:space="0" w:color="auto"/>
              <w:left w:val="nil"/>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 №</w:t>
            </w:r>
          </w:p>
        </w:tc>
        <w:tc>
          <w:tcPr>
            <w:tcW w:w="1399" w:type="dxa"/>
            <w:gridSpan w:val="2"/>
            <w:tcBorders>
              <w:top w:val="single" w:sz="6" w:space="0" w:color="auto"/>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rPr>
          <w:cantSplit/>
        </w:trPr>
        <w:tc>
          <w:tcPr>
            <w:tcW w:w="5131" w:type="dxa"/>
            <w:vMerge/>
            <w:tcBorders>
              <w:top w:val="nil"/>
              <w:left w:val="nil"/>
              <w:bottom w:val="single" w:sz="6" w:space="0" w:color="auto"/>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nil"/>
              <w:bottom w:val="nil"/>
              <w:right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260" w:type="dxa"/>
            <w:gridSpan w:val="4"/>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rPr>
          <w:cantSplit/>
        </w:trPr>
        <w:tc>
          <w:tcPr>
            <w:tcW w:w="5131" w:type="dxa"/>
            <w:vMerge w:val="restart"/>
            <w:tcBorders>
              <w:top w:val="nil"/>
              <w:left w:val="nil"/>
              <w:bottom w:val="single" w:sz="6" w:space="0" w:color="auto"/>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val="restart"/>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867" w:type="dxa"/>
            <w:gridSpan w:val="2"/>
            <w:tcBorders>
              <w:top w:val="nil"/>
              <w:left w:val="nil"/>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Оп. №</w:t>
            </w:r>
          </w:p>
        </w:tc>
        <w:tc>
          <w:tcPr>
            <w:tcW w:w="1259"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rPr>
          <w:cantSplit/>
        </w:trPr>
        <w:tc>
          <w:tcPr>
            <w:tcW w:w="5131" w:type="dxa"/>
            <w:vMerge/>
            <w:tcBorders>
              <w:top w:val="nil"/>
              <w:left w:val="nil"/>
              <w:bottom w:val="single" w:sz="6" w:space="0" w:color="auto"/>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nil"/>
              <w:bottom w:val="nil"/>
              <w:right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260" w:type="dxa"/>
            <w:gridSpan w:val="4"/>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rPr>
          <w:cantSplit/>
        </w:trPr>
        <w:tc>
          <w:tcPr>
            <w:tcW w:w="5131" w:type="dxa"/>
            <w:vMerge w:val="restart"/>
            <w:tcBorders>
              <w:top w:val="single" w:sz="6" w:space="0" w:color="auto"/>
              <w:left w:val="nil"/>
              <w:bottom w:val="single" w:sz="4" w:space="0" w:color="auto"/>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val="restart"/>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727" w:type="dxa"/>
            <w:tcBorders>
              <w:top w:val="nil"/>
              <w:left w:val="nil"/>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 №</w:t>
            </w:r>
          </w:p>
        </w:tc>
        <w:tc>
          <w:tcPr>
            <w:tcW w:w="1399" w:type="dxa"/>
            <w:gridSpan w:val="2"/>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rPr>
          <w:cantSplit/>
        </w:trPr>
        <w:tc>
          <w:tcPr>
            <w:tcW w:w="5131" w:type="dxa"/>
            <w:vMerge/>
            <w:tcBorders>
              <w:top w:val="single" w:sz="6" w:space="0" w:color="auto"/>
              <w:left w:val="nil"/>
              <w:bottom w:val="single" w:sz="4" w:space="0" w:color="auto"/>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nil"/>
              <w:bottom w:val="nil"/>
              <w:right w:val="single" w:sz="6" w:space="0" w:color="auto"/>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260" w:type="dxa"/>
            <w:gridSpan w:val="4"/>
            <w:tcBorders>
              <w:top w:val="nil"/>
              <w:left w:val="nil"/>
              <w:bottom w:val="single" w:sz="6" w:space="0" w:color="auto"/>
              <w:right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right="396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архива)</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36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(наименование органа местного самоуправления и структурного подразделения)</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tblPr>
      <w:tblGrid>
        <w:gridCol w:w="1245"/>
        <w:gridCol w:w="907"/>
        <w:gridCol w:w="1219"/>
        <w:gridCol w:w="851"/>
      </w:tblGrid>
      <w:tr w:rsidR="001526C7" w:rsidRPr="0093139C" w:rsidTr="001526C7">
        <w:trPr>
          <w:cantSplit/>
          <w:jc w:val="center"/>
        </w:trPr>
        <w:tc>
          <w:tcPr>
            <w:tcW w:w="1245"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ДЕЛО №</w:t>
            </w:r>
          </w:p>
        </w:tc>
        <w:tc>
          <w:tcPr>
            <w:tcW w:w="907"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tc>
        <w:tc>
          <w:tcPr>
            <w:tcW w:w="1219"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ТОМ №</w:t>
            </w:r>
          </w:p>
        </w:tc>
        <w:tc>
          <w:tcPr>
            <w:tcW w:w="851"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tc>
      </w:tr>
    </w:tbl>
    <w:p w:rsidR="001526C7" w:rsidRPr="0093139C" w:rsidRDefault="001526C7" w:rsidP="001526C7">
      <w:pPr>
        <w:spacing w:before="180" w:after="0" w:line="240" w:lineRule="auto"/>
        <w:ind w:right="-426"/>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F53007">
      <w:pPr>
        <w:pBdr>
          <w:top w:val="single" w:sz="6" w:space="1" w:color="auto"/>
        </w:pBdr>
        <w:spacing w:after="0" w:line="240" w:lineRule="auto"/>
        <w:rPr>
          <w:rFonts w:ascii="Times New Roman" w:eastAsia="Times New Roman" w:hAnsi="Times New Roman" w:cs="Times New Roman"/>
          <w:sz w:val="24"/>
          <w:szCs w:val="24"/>
          <w:lang w:eastAsia="ru-RU"/>
        </w:rPr>
      </w:pPr>
    </w:p>
    <w:p w:rsidR="001526C7" w:rsidRPr="0093139C" w:rsidRDefault="001526C7" w:rsidP="00F5300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pBdr>
          <w:top w:val="single" w:sz="6" w:space="1" w:color="auto"/>
        </w:pBdr>
        <w:spacing w:after="0" w:line="240" w:lineRule="auto"/>
        <w:ind w:right="-42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дела)</w:t>
      </w:r>
    </w:p>
    <w:p w:rsidR="001526C7" w:rsidRPr="0093139C" w:rsidRDefault="001526C7" w:rsidP="001526C7">
      <w:pPr>
        <w:spacing w:after="0" w:line="240" w:lineRule="auto"/>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_______________________________________________________________________________</w:t>
      </w:r>
    </w:p>
    <w:p w:rsidR="001526C7" w:rsidRPr="0093139C" w:rsidRDefault="001526C7" w:rsidP="001526C7">
      <w:pPr>
        <w:spacing w:after="240" w:line="240" w:lineRule="auto"/>
        <w:ind w:right="-426"/>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bl>
      <w:tblPr>
        <w:tblW w:w="1985" w:type="dxa"/>
        <w:tblInd w:w="7541" w:type="dxa"/>
        <w:tblLayout w:type="fixed"/>
        <w:tblCellMar>
          <w:left w:w="28" w:type="dxa"/>
          <w:right w:w="28" w:type="dxa"/>
        </w:tblCellMar>
        <w:tblLook w:val="0000"/>
      </w:tblPr>
      <w:tblGrid>
        <w:gridCol w:w="426"/>
        <w:gridCol w:w="992"/>
        <w:gridCol w:w="567"/>
      </w:tblGrid>
      <w:tr w:rsidR="001526C7" w:rsidRPr="0093139C" w:rsidTr="001526C7">
        <w:tc>
          <w:tcPr>
            <w:tcW w:w="426" w:type="dxa"/>
            <w:tcBorders>
              <w:top w:val="nil"/>
              <w:left w:val="nil"/>
              <w:bottom w:val="nil"/>
              <w:right w:val="nil"/>
            </w:tcBorders>
          </w:tcPr>
          <w:p w:rsidR="001526C7" w:rsidRPr="0093139C" w:rsidRDefault="001526C7" w:rsidP="001526C7">
            <w:pPr>
              <w:spacing w:after="0" w:line="240" w:lineRule="auto"/>
              <w:ind w:right="85"/>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w:t>
            </w:r>
          </w:p>
        </w:tc>
        <w:tc>
          <w:tcPr>
            <w:tcW w:w="992"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1526C7" w:rsidRPr="0093139C" w:rsidRDefault="001526C7" w:rsidP="001526C7">
            <w:pPr>
              <w:spacing w:after="0" w:line="240" w:lineRule="auto"/>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лист</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07" w:type="dxa"/>
        <w:tblLayout w:type="fixed"/>
        <w:tblCellMar>
          <w:left w:w="28" w:type="dxa"/>
          <w:right w:w="28" w:type="dxa"/>
        </w:tblCellMar>
        <w:tblLook w:val="0000"/>
      </w:tblPr>
      <w:tblGrid>
        <w:gridCol w:w="727"/>
        <w:gridCol w:w="14"/>
        <w:gridCol w:w="112"/>
        <w:gridCol w:w="1052"/>
        <w:gridCol w:w="1100"/>
        <w:gridCol w:w="3969"/>
        <w:gridCol w:w="1076"/>
        <w:gridCol w:w="1457"/>
      </w:tblGrid>
      <w:tr w:rsidR="001526C7" w:rsidRPr="0093139C" w:rsidTr="00F53007">
        <w:trPr>
          <w:gridBefore w:val="6"/>
          <w:wBefore w:w="6974" w:type="dxa"/>
        </w:trPr>
        <w:tc>
          <w:tcPr>
            <w:tcW w:w="1076" w:type="dxa"/>
            <w:tcBorders>
              <w:top w:val="nil"/>
              <w:left w:val="nil"/>
              <w:bottom w:val="nil"/>
              <w:right w:val="nil"/>
            </w:tcBorders>
          </w:tcPr>
          <w:p w:rsidR="001526C7" w:rsidRPr="0093139C" w:rsidRDefault="001526C7" w:rsidP="001526C7">
            <w:pPr>
              <w:spacing w:after="0" w:line="240" w:lineRule="auto"/>
              <w:ind w:right="85"/>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Хранить</w:t>
            </w:r>
          </w:p>
        </w:tc>
        <w:tc>
          <w:tcPr>
            <w:tcW w:w="1457" w:type="dxa"/>
            <w:tcBorders>
              <w:top w:val="nil"/>
              <w:left w:val="nil"/>
              <w:bottom w:val="single" w:sz="6"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F53007">
        <w:tblPrEx>
          <w:tblBorders>
            <w:top w:val="single" w:sz="6" w:space="0" w:color="auto"/>
            <w:left w:val="single" w:sz="6" w:space="0" w:color="auto"/>
            <w:bottom w:val="single" w:sz="6" w:space="0" w:color="auto"/>
            <w:right w:val="single" w:sz="6" w:space="0" w:color="auto"/>
          </w:tblBorders>
        </w:tblPrEx>
        <w:trPr>
          <w:gridAfter w:val="3"/>
          <w:wAfter w:w="6502" w:type="dxa"/>
          <w:trHeight w:val="356"/>
        </w:trPr>
        <w:tc>
          <w:tcPr>
            <w:tcW w:w="741" w:type="dxa"/>
            <w:gridSpan w:val="2"/>
            <w:tcBorders>
              <w:top w:val="single" w:sz="6" w:space="0" w:color="auto"/>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 №</w:t>
            </w:r>
          </w:p>
        </w:tc>
        <w:tc>
          <w:tcPr>
            <w:tcW w:w="1164" w:type="dxa"/>
            <w:gridSpan w:val="2"/>
            <w:tcBorders>
              <w:top w:val="single" w:sz="6" w:space="0" w:color="auto"/>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00" w:type="dxa"/>
            <w:tcBorders>
              <w:top w:val="single" w:sz="6" w:space="0" w:color="auto"/>
              <w:left w:val="nil"/>
              <w:bottom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F53007">
        <w:tblPrEx>
          <w:tblBorders>
            <w:top w:val="single" w:sz="6" w:space="0" w:color="auto"/>
            <w:left w:val="single" w:sz="6" w:space="0" w:color="auto"/>
            <w:bottom w:val="single" w:sz="6" w:space="0" w:color="auto"/>
            <w:right w:val="single" w:sz="6" w:space="0" w:color="auto"/>
          </w:tblBorders>
        </w:tblPrEx>
        <w:trPr>
          <w:gridAfter w:val="3"/>
          <w:wAfter w:w="6502" w:type="dxa"/>
        </w:trPr>
        <w:tc>
          <w:tcPr>
            <w:tcW w:w="853" w:type="dxa"/>
            <w:gridSpan w:val="3"/>
            <w:tcBorders>
              <w:top w:val="nil"/>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Оп. №</w:t>
            </w:r>
          </w:p>
        </w:tc>
        <w:tc>
          <w:tcPr>
            <w:tcW w:w="1052" w:type="dxa"/>
            <w:tcBorders>
              <w:top w:val="single" w:sz="4" w:space="0" w:color="auto"/>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00" w:type="dxa"/>
            <w:tcBorders>
              <w:top w:val="nil"/>
              <w:left w:val="nil"/>
              <w:bottom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F53007">
        <w:tblPrEx>
          <w:tblBorders>
            <w:top w:val="single" w:sz="6" w:space="0" w:color="auto"/>
            <w:left w:val="single" w:sz="6" w:space="0" w:color="auto"/>
            <w:bottom w:val="single" w:sz="6" w:space="0" w:color="auto"/>
            <w:right w:val="single" w:sz="6" w:space="0" w:color="auto"/>
          </w:tblBorders>
        </w:tblPrEx>
        <w:trPr>
          <w:gridAfter w:val="3"/>
          <w:wAfter w:w="6502" w:type="dxa"/>
        </w:trPr>
        <w:tc>
          <w:tcPr>
            <w:tcW w:w="727" w:type="dxa"/>
            <w:tcBorders>
              <w:top w:val="nil"/>
              <w:bottom w:val="nil"/>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 №</w:t>
            </w:r>
          </w:p>
        </w:tc>
        <w:tc>
          <w:tcPr>
            <w:tcW w:w="1178" w:type="dxa"/>
            <w:gridSpan w:val="3"/>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100" w:type="dxa"/>
            <w:tcBorders>
              <w:top w:val="nil"/>
              <w:left w:val="nil"/>
              <w:bottom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F53007">
        <w:tblPrEx>
          <w:tblBorders>
            <w:top w:val="single" w:sz="6" w:space="0" w:color="auto"/>
            <w:left w:val="single" w:sz="6" w:space="0" w:color="auto"/>
            <w:bottom w:val="single" w:sz="6" w:space="0" w:color="auto"/>
            <w:right w:val="single" w:sz="6" w:space="0" w:color="auto"/>
          </w:tblBorders>
        </w:tblPrEx>
        <w:trPr>
          <w:gridAfter w:val="3"/>
          <w:wAfter w:w="6502" w:type="dxa"/>
        </w:trPr>
        <w:tc>
          <w:tcPr>
            <w:tcW w:w="727" w:type="dxa"/>
            <w:tcBorders>
              <w:top w:val="nil"/>
              <w:bottom w:val="single" w:sz="6" w:space="0" w:color="auto"/>
              <w:right w:val="nil"/>
            </w:tcBorders>
            <w:vAlign w:val="bottom"/>
          </w:tcPr>
          <w:p w:rsidR="001526C7" w:rsidRPr="0093139C" w:rsidRDefault="001526C7" w:rsidP="001526C7">
            <w:pPr>
              <w:spacing w:after="0" w:line="240" w:lineRule="auto"/>
              <w:ind w:left="57"/>
              <w:rPr>
                <w:rFonts w:ascii="Times New Roman" w:eastAsia="Times New Roman" w:hAnsi="Times New Roman" w:cs="Times New Roman"/>
                <w:sz w:val="24"/>
                <w:szCs w:val="24"/>
                <w:lang w:eastAsia="ru-RU"/>
              </w:rPr>
            </w:pPr>
          </w:p>
        </w:tc>
        <w:tc>
          <w:tcPr>
            <w:tcW w:w="1178" w:type="dxa"/>
            <w:gridSpan w:val="3"/>
            <w:tcBorders>
              <w:top w:val="single" w:sz="4" w:space="0" w:color="auto"/>
              <w:left w:val="nil"/>
              <w:bottom w:val="single" w:sz="6" w:space="0" w:color="auto"/>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single" w:sz="6" w:space="0" w:color="auto"/>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bl>
    <w:p w:rsidR="00F53007" w:rsidRDefault="00F53007" w:rsidP="001526C7">
      <w:pPr>
        <w:spacing w:after="0" w:line="240" w:lineRule="auto"/>
        <w:ind w:right="-284"/>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right="-284"/>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обложки дела постоянного и временного (свыше 10 лет) хранения</w:t>
      </w:r>
    </w:p>
    <w:p w:rsidR="001526C7" w:rsidRPr="0093139C" w:rsidRDefault="001526C7" w:rsidP="001526C7">
      <w:pPr>
        <w:spacing w:after="0" w:line="240" w:lineRule="auto"/>
        <w:ind w:left="7230" w:right="-284"/>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16</w:t>
      </w:r>
      <w:r w:rsidRPr="0093139C">
        <w:rPr>
          <w:rFonts w:ascii="Times New Roman" w:eastAsia="Times New Roman" w:hAnsi="Times New Roman" w:cs="Times New Roman"/>
          <w:sz w:val="24"/>
          <w:szCs w:val="24"/>
          <w:lang w:eastAsia="ru-RU"/>
        </w:rPr>
        <w:br/>
      </w:r>
    </w:p>
    <w:tbl>
      <w:tblPr>
        <w:tblW w:w="0" w:type="auto"/>
        <w:jc w:val="center"/>
        <w:tblLayout w:type="fixed"/>
        <w:tblCellMar>
          <w:left w:w="28" w:type="dxa"/>
          <w:right w:w="28" w:type="dxa"/>
        </w:tblCellMar>
        <w:tblLook w:val="0000"/>
      </w:tblPr>
      <w:tblGrid>
        <w:gridCol w:w="3268"/>
        <w:gridCol w:w="999"/>
      </w:tblGrid>
      <w:tr w:rsidR="001526C7" w:rsidRPr="0093139C" w:rsidTr="001526C7">
        <w:trPr>
          <w:jc w:val="center"/>
        </w:trPr>
        <w:tc>
          <w:tcPr>
            <w:tcW w:w="3268"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Лист-заверитель дела №</w:t>
            </w:r>
          </w:p>
        </w:tc>
        <w:tc>
          <w:tcPr>
            <w:tcW w:w="999"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tc>
      </w:tr>
    </w:tbl>
    <w:p w:rsidR="001526C7" w:rsidRPr="0093139C" w:rsidRDefault="001526C7" w:rsidP="001526C7">
      <w:pPr>
        <w:tabs>
          <w:tab w:val="center" w:pos="6379"/>
          <w:tab w:val="right" w:pos="10205"/>
        </w:tabs>
        <w:spacing w:before="720"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деле подшито и пронумеровано ____________________ </w:t>
      </w:r>
      <w:r w:rsidRPr="0093139C">
        <w:rPr>
          <w:rFonts w:ascii="Times New Roman" w:eastAsia="Times New Roman" w:hAnsi="Times New Roman" w:cs="Times New Roman"/>
          <w:sz w:val="24"/>
          <w:szCs w:val="24"/>
          <w:lang w:eastAsia="ru-RU"/>
        </w:rPr>
        <w:tab/>
        <w:t>лист(ов)</w:t>
      </w:r>
    </w:p>
    <w:p w:rsidR="001526C7" w:rsidRPr="0093139C" w:rsidRDefault="001526C7" w:rsidP="001526C7">
      <w:pPr>
        <w:spacing w:after="0" w:line="240" w:lineRule="auto"/>
        <w:ind w:left="3572" w:right="99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(цифрами и прописью)</w:t>
      </w:r>
    </w:p>
    <w:p w:rsidR="001526C7" w:rsidRPr="0093139C" w:rsidRDefault="001526C7" w:rsidP="001526C7">
      <w:pPr>
        <w:spacing w:after="0" w:line="240" w:lineRule="auto"/>
        <w:ind w:left="3572" w:right="991"/>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tblPr>
      <w:tblGrid>
        <w:gridCol w:w="3075"/>
        <w:gridCol w:w="2325"/>
        <w:gridCol w:w="2495"/>
        <w:gridCol w:w="1772"/>
      </w:tblGrid>
      <w:tr w:rsidR="001526C7" w:rsidRPr="0093139C" w:rsidTr="001526C7">
        <w:tc>
          <w:tcPr>
            <w:tcW w:w="3075"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том числе литерные листы</w:t>
            </w:r>
          </w:p>
        </w:tc>
        <w:tc>
          <w:tcPr>
            <w:tcW w:w="2325"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49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пропущенные номера</w:t>
            </w:r>
          </w:p>
        </w:tc>
        <w:tc>
          <w:tcPr>
            <w:tcW w:w="1772"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180" w:after="0" w:line="240" w:lineRule="auto"/>
        <w:ind w:right="-567"/>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листов внутренней описи  _______________________________________________________</w:t>
      </w:r>
    </w:p>
    <w:p w:rsidR="001526C7" w:rsidRPr="0093139C" w:rsidRDefault="001526C7" w:rsidP="001526C7">
      <w:pPr>
        <w:spacing w:before="180" w:after="0" w:line="240" w:lineRule="auto"/>
        <w:ind w:right="-567"/>
        <w:rPr>
          <w:rFonts w:ascii="Times New Roman" w:eastAsia="Times New Roman" w:hAnsi="Times New Roman" w:cs="Times New Roman"/>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32"/>
        <w:gridCol w:w="2693"/>
      </w:tblGrid>
      <w:tr w:rsidR="001526C7" w:rsidRPr="0093139C" w:rsidTr="001526C7">
        <w:tc>
          <w:tcPr>
            <w:tcW w:w="6832"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Особенности физического состояния и формирования дела</w:t>
            </w:r>
          </w:p>
        </w:tc>
        <w:tc>
          <w:tcPr>
            <w:tcW w:w="269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Номера листов</w:t>
            </w:r>
          </w:p>
        </w:tc>
      </w:tr>
      <w:tr w:rsidR="001526C7" w:rsidRPr="0093139C" w:rsidTr="001526C7">
        <w:tc>
          <w:tcPr>
            <w:tcW w:w="6832"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269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r>
      <w:tr w:rsidR="001526C7" w:rsidRPr="0093139C" w:rsidTr="001526C7">
        <w:tc>
          <w:tcPr>
            <w:tcW w:w="6832" w:type="dxa"/>
          </w:tcPr>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57" w:right="57"/>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2693"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24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3997"/>
        <w:gridCol w:w="426"/>
        <w:gridCol w:w="1984"/>
        <w:gridCol w:w="425"/>
        <w:gridCol w:w="2694"/>
      </w:tblGrid>
      <w:tr w:rsidR="001526C7" w:rsidRPr="0093139C" w:rsidTr="001526C7">
        <w:trPr>
          <w:cantSplit/>
        </w:trPr>
        <w:tc>
          <w:tcPr>
            <w:tcW w:w="3997"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3997"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(должность)</w:t>
            </w:r>
          </w:p>
        </w:tc>
        <w:tc>
          <w:tcPr>
            <w:tcW w:w="426"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листа-заверителя дела</w:t>
      </w:r>
    </w:p>
    <w:p w:rsidR="001526C7" w:rsidRPr="0093139C" w:rsidRDefault="001526C7" w:rsidP="001526C7">
      <w:pPr>
        <w:spacing w:after="0" w:line="240" w:lineRule="auto"/>
        <w:ind w:left="7513" w:right="-426"/>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sz w:val="24"/>
          <w:szCs w:val="24"/>
          <w:lang w:eastAsia="ru-RU"/>
        </w:rPr>
        <w:lastRenderedPageBreak/>
        <w:t>Приложение № 17</w:t>
      </w:r>
      <w:r w:rsidRPr="0093139C">
        <w:rPr>
          <w:rFonts w:ascii="Times New Roman" w:eastAsia="Times New Roman" w:hAnsi="Times New Roman" w:cs="Times New Roman"/>
          <w:sz w:val="24"/>
          <w:szCs w:val="24"/>
          <w:lang w:eastAsia="ru-RU"/>
        </w:rPr>
        <w:br/>
      </w:r>
    </w:p>
    <w:p w:rsidR="001526C7" w:rsidRPr="0093139C" w:rsidRDefault="001526C7" w:rsidP="001526C7">
      <w:pPr>
        <w:spacing w:after="0" w:line="240" w:lineRule="auto"/>
        <w:ind w:left="7513" w:right="-426"/>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ВНУТРЕННЯЯ ОПИСЬ</w:t>
      </w:r>
    </w:p>
    <w:p w:rsidR="001526C7" w:rsidRPr="0093139C" w:rsidRDefault="001526C7" w:rsidP="001526C7">
      <w:pPr>
        <w:tabs>
          <w:tab w:val="left" w:pos="2856"/>
        </w:tabs>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документов дела №</w:t>
      </w:r>
    </w:p>
    <w:p w:rsidR="001526C7" w:rsidRPr="0093139C" w:rsidRDefault="001526C7" w:rsidP="001526C7">
      <w:pPr>
        <w:tabs>
          <w:tab w:val="left" w:pos="2856"/>
        </w:tabs>
        <w:spacing w:after="0" w:line="240" w:lineRule="auto"/>
        <w:jc w:val="center"/>
        <w:rPr>
          <w:rFonts w:ascii="Times New Roman" w:eastAsia="Times New Roman" w:hAnsi="Times New Roman" w:cs="Times New Roman"/>
          <w:b/>
          <w:bCs/>
          <w:sz w:val="24"/>
          <w:szCs w:val="24"/>
          <w:lang w:eastAsia="ru-RU"/>
        </w:rPr>
      </w:pP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532"/>
        <w:gridCol w:w="1378"/>
        <w:gridCol w:w="1379"/>
        <w:gridCol w:w="2835"/>
        <w:gridCol w:w="1427"/>
        <w:gridCol w:w="1975"/>
      </w:tblGrid>
      <w:tr w:rsidR="001526C7" w:rsidRPr="0093139C" w:rsidTr="001526C7">
        <w:tc>
          <w:tcPr>
            <w:tcW w:w="532" w:type="dxa"/>
            <w:tcBorders>
              <w:top w:val="single" w:sz="4" w:space="0" w:color="auto"/>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п/п</w:t>
            </w:r>
          </w:p>
        </w:tc>
        <w:tc>
          <w:tcPr>
            <w:tcW w:w="1378"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Регистрационный индекс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документа</w:t>
            </w:r>
          </w:p>
        </w:tc>
        <w:tc>
          <w:tcPr>
            <w:tcW w:w="1379" w:type="dxa"/>
            <w:tcBorders>
              <w:top w:val="single" w:sz="4" w:space="0" w:color="auto"/>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Дата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документа</w:t>
            </w:r>
          </w:p>
        </w:tc>
        <w:tc>
          <w:tcPr>
            <w:tcW w:w="2835"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документа</w:t>
            </w:r>
          </w:p>
        </w:tc>
        <w:tc>
          <w:tcPr>
            <w:tcW w:w="1427" w:type="dxa"/>
            <w:tcBorders>
              <w:top w:val="single" w:sz="4" w:space="0" w:color="auto"/>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Номера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листов дела</w:t>
            </w:r>
          </w:p>
        </w:tc>
        <w:tc>
          <w:tcPr>
            <w:tcW w:w="1975"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Примечание</w:t>
            </w:r>
          </w:p>
        </w:tc>
      </w:tr>
      <w:tr w:rsidR="001526C7" w:rsidRPr="0093139C" w:rsidTr="001526C7">
        <w:tc>
          <w:tcPr>
            <w:tcW w:w="532" w:type="dxa"/>
            <w:tcBorders>
              <w:top w:val="single" w:sz="4" w:space="0" w:color="auto"/>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378"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379"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427"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c>
          <w:tcPr>
            <w:tcW w:w="1975"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w:t>
            </w: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r w:rsidR="001526C7" w:rsidRPr="0093139C" w:rsidTr="001526C7">
        <w:tc>
          <w:tcPr>
            <w:tcW w:w="532" w:type="dxa"/>
            <w:tcBorders>
              <w:top w:val="nil"/>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379" w:type="dxa"/>
            <w:tcBorders>
              <w:top w:val="nil"/>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27" w:type="dxa"/>
            <w:tcBorders>
              <w:top w:val="nil"/>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975" w:type="dxa"/>
            <w:tcBorders>
              <w:top w:val="nil"/>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tabs>
          <w:tab w:val="center" w:pos="4820"/>
          <w:tab w:val="right" w:pos="10205"/>
        </w:tabs>
        <w:spacing w:before="720"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 _____________________________</w:t>
      </w:r>
      <w:r w:rsidRPr="0093139C">
        <w:rPr>
          <w:rFonts w:ascii="Times New Roman" w:eastAsia="Times New Roman" w:hAnsi="Times New Roman" w:cs="Times New Roman"/>
          <w:sz w:val="24"/>
          <w:szCs w:val="24"/>
          <w:lang w:eastAsia="ru-RU"/>
        </w:rPr>
        <w:tab/>
        <w:t>документов</w:t>
      </w:r>
    </w:p>
    <w:p w:rsidR="001526C7" w:rsidRPr="0093139C" w:rsidRDefault="001526C7" w:rsidP="001526C7">
      <w:pPr>
        <w:tabs>
          <w:tab w:val="center" w:pos="14034"/>
        </w:tabs>
        <w:spacing w:after="0" w:line="240" w:lineRule="auto"/>
        <w:ind w:left="709" w:right="133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(цифрами и прописью)</w:t>
      </w:r>
    </w:p>
    <w:p w:rsidR="001526C7" w:rsidRPr="0093139C" w:rsidRDefault="001526C7" w:rsidP="001526C7">
      <w:pPr>
        <w:tabs>
          <w:tab w:val="center" w:pos="6379"/>
          <w:tab w:val="right" w:pos="10205"/>
        </w:tabs>
        <w:spacing w:before="240"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Количество листов внутренней описи  </w:t>
      </w:r>
    </w:p>
    <w:p w:rsidR="001526C7" w:rsidRPr="0093139C" w:rsidRDefault="001526C7" w:rsidP="001526C7">
      <w:pPr>
        <w:pBdr>
          <w:top w:val="single" w:sz="4" w:space="1" w:color="auto"/>
        </w:pBdr>
        <w:spacing w:after="480" w:line="240" w:lineRule="auto"/>
        <w:ind w:left="3969"/>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(цифрами и прописью)</w:t>
      </w:r>
    </w:p>
    <w:tbl>
      <w:tblPr>
        <w:tblW w:w="9526" w:type="dxa"/>
        <w:tblLayout w:type="fixed"/>
        <w:tblCellMar>
          <w:left w:w="28" w:type="dxa"/>
          <w:right w:w="28" w:type="dxa"/>
        </w:tblCellMar>
        <w:tblLook w:val="0000"/>
      </w:tblPr>
      <w:tblGrid>
        <w:gridCol w:w="4423"/>
        <w:gridCol w:w="425"/>
        <w:gridCol w:w="1701"/>
        <w:gridCol w:w="425"/>
        <w:gridCol w:w="2552"/>
      </w:tblGrid>
      <w:tr w:rsidR="001526C7" w:rsidRPr="0093139C" w:rsidTr="001526C7">
        <w:trPr>
          <w:cantSplit/>
        </w:trPr>
        <w:tc>
          <w:tcPr>
            <w:tcW w:w="4423"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лица, составившего внутреннюю опись документов дела)</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внутренней описи документов дела</w:t>
      </w:r>
    </w:p>
    <w:p w:rsidR="001526C7" w:rsidRPr="0093139C" w:rsidRDefault="001526C7" w:rsidP="001526C7">
      <w:pPr>
        <w:spacing w:after="0" w:line="240" w:lineRule="auto"/>
        <w:ind w:left="7371" w:right="-426"/>
        <w:rPr>
          <w:rFonts w:ascii="Times New Roman" w:eastAsia="Times New Roman" w:hAnsi="Times New Roman" w:cs="Times New Roman"/>
          <w:sz w:val="24"/>
          <w:szCs w:val="24"/>
          <w:lang w:eastAsia="ru-RU"/>
        </w:rPr>
      </w:pPr>
    </w:p>
    <w:p w:rsidR="00F53007" w:rsidRDefault="00F5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left="7371"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18</w:t>
      </w:r>
      <w:r w:rsidRPr="0093139C">
        <w:rPr>
          <w:rFonts w:ascii="Times New Roman" w:eastAsia="Times New Roman" w:hAnsi="Times New Roman" w:cs="Times New Roman"/>
          <w:sz w:val="24"/>
          <w:szCs w:val="24"/>
          <w:lang w:eastAsia="ru-RU"/>
        </w:rPr>
        <w:br/>
      </w:r>
    </w:p>
    <w:p w:rsidR="001526C7" w:rsidRPr="0093139C" w:rsidRDefault="001526C7" w:rsidP="001526C7">
      <w:pPr>
        <w:spacing w:after="0" w:line="240" w:lineRule="auto"/>
        <w:ind w:left="7371" w:right="-426"/>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_________________________________________________________________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органа местного самоуправления)</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_________________________________________________________________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структурного подразделения)</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left="5812"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УТВЕРЖДАЮ</w:t>
      </w:r>
    </w:p>
    <w:p w:rsidR="001526C7" w:rsidRPr="0093139C" w:rsidRDefault="001526C7" w:rsidP="001526C7">
      <w:pPr>
        <w:spacing w:after="0" w:line="240" w:lineRule="auto"/>
        <w:ind w:left="5812"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______________________________</w:t>
      </w:r>
    </w:p>
    <w:p w:rsidR="001526C7" w:rsidRPr="0093139C" w:rsidRDefault="001526C7" w:rsidP="001526C7">
      <w:pPr>
        <w:spacing w:after="0" w:line="240" w:lineRule="auto"/>
        <w:ind w:left="5812"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руководителя структурного подразделения)</w:t>
      </w:r>
    </w:p>
    <w:tbl>
      <w:tblPr>
        <w:tblW w:w="3686" w:type="dxa"/>
        <w:tblInd w:w="5840" w:type="dxa"/>
        <w:tblLayout w:type="fixed"/>
        <w:tblCellMar>
          <w:left w:w="28" w:type="dxa"/>
          <w:right w:w="28" w:type="dxa"/>
        </w:tblCellMar>
        <w:tblLook w:val="0000"/>
      </w:tblPr>
      <w:tblGrid>
        <w:gridCol w:w="1417"/>
        <w:gridCol w:w="142"/>
        <w:gridCol w:w="2127"/>
      </w:tblGrid>
      <w:tr w:rsidR="001526C7" w:rsidRPr="0093139C" w:rsidTr="001526C7">
        <w:tc>
          <w:tcPr>
            <w:tcW w:w="1417"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1417"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142"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Ind w:w="5840" w:type="dxa"/>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before="120" w:after="0" w:line="240" w:lineRule="auto"/>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tblPr>
      <w:tblGrid>
        <w:gridCol w:w="1438"/>
        <w:gridCol w:w="1418"/>
      </w:tblGrid>
      <w:tr w:rsidR="001526C7" w:rsidRPr="0093139C" w:rsidTr="001526C7">
        <w:trPr>
          <w:jc w:val="center"/>
        </w:trPr>
        <w:tc>
          <w:tcPr>
            <w:tcW w:w="1438"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ОПИСЬ №</w:t>
            </w:r>
          </w:p>
        </w:tc>
        <w:tc>
          <w:tcPr>
            <w:tcW w:w="1418"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tc>
      </w:tr>
    </w:tbl>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bl>
      <w:tblPr>
        <w:tblW w:w="959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532"/>
        <w:gridCol w:w="1132"/>
        <w:gridCol w:w="2050"/>
        <w:gridCol w:w="1440"/>
        <w:gridCol w:w="1441"/>
        <w:gridCol w:w="1441"/>
        <w:gridCol w:w="1559"/>
      </w:tblGrid>
      <w:tr w:rsidR="001526C7" w:rsidRPr="0093139C" w:rsidTr="001526C7">
        <w:trPr>
          <w:cantSplit/>
        </w:trPr>
        <w:tc>
          <w:tcPr>
            <w:tcW w:w="532" w:type="dxa"/>
            <w:tcBorders>
              <w:top w:val="single" w:sz="4" w:space="0" w:color="auto"/>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п/п</w:t>
            </w:r>
          </w:p>
        </w:tc>
        <w:tc>
          <w:tcPr>
            <w:tcW w:w="1132"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Индекс дела </w:t>
            </w:r>
          </w:p>
        </w:tc>
        <w:tc>
          <w:tcPr>
            <w:tcW w:w="2050" w:type="dxa"/>
            <w:tcBorders>
              <w:top w:val="single" w:sz="4" w:space="0" w:color="auto"/>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Заголовок дела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Крайние</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даты </w:t>
            </w:r>
          </w:p>
        </w:tc>
        <w:tc>
          <w:tcPr>
            <w:tcW w:w="1441" w:type="dxa"/>
            <w:tcBorders>
              <w:top w:val="single" w:sz="4" w:space="0" w:color="auto"/>
              <w:left w:val="nil"/>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Количество листов в деле </w:t>
            </w:r>
          </w:p>
        </w:tc>
        <w:tc>
          <w:tcPr>
            <w:tcW w:w="1441" w:type="dxa"/>
            <w:tcBorders>
              <w:top w:val="single" w:sz="4" w:space="0" w:color="auto"/>
              <w:left w:val="single" w:sz="4" w:space="0" w:color="auto"/>
              <w:bottom w:val="nil"/>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Срок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хранения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дела </w:t>
            </w:r>
          </w:p>
        </w:tc>
        <w:tc>
          <w:tcPr>
            <w:tcW w:w="1559" w:type="dxa"/>
            <w:tcBorders>
              <w:top w:val="single" w:sz="4" w:space="0" w:color="auto"/>
              <w:left w:val="single" w:sz="4" w:space="0" w:color="auto"/>
              <w:bottom w:val="nil"/>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Примечание</w:t>
            </w:r>
          </w:p>
        </w:tc>
      </w:tr>
      <w:tr w:rsidR="001526C7" w:rsidRPr="0093139C" w:rsidTr="001526C7">
        <w:trPr>
          <w:cantSplit/>
        </w:trPr>
        <w:tc>
          <w:tcPr>
            <w:tcW w:w="532" w:type="dxa"/>
            <w:tcBorders>
              <w:top w:val="single" w:sz="4" w:space="0" w:color="auto"/>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132"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2050"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441"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c>
          <w:tcPr>
            <w:tcW w:w="1441" w:type="dxa"/>
            <w:tcBorders>
              <w:top w:val="single" w:sz="4" w:space="0" w:color="auto"/>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6 </w:t>
            </w:r>
            <w:r w:rsidRPr="0093139C">
              <w:rPr>
                <w:rFonts w:ascii="Times New Roman" w:eastAsia="Times New Roman" w:hAnsi="Times New Roman" w:cs="Times New Roman"/>
                <w:sz w:val="24"/>
                <w:szCs w:val="24"/>
                <w:vertAlign w:val="superscript"/>
                <w:lang w:eastAsia="ru-RU"/>
              </w:rPr>
              <w:footnoteReference w:customMarkFollows="1" w:id="2"/>
              <w:t>1)</w:t>
            </w:r>
          </w:p>
        </w:tc>
        <w:tc>
          <w:tcPr>
            <w:tcW w:w="1559"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w:t>
            </w:r>
          </w:p>
        </w:tc>
      </w:tr>
      <w:tr w:rsidR="001526C7" w:rsidRPr="0093139C" w:rsidTr="001526C7">
        <w:trPr>
          <w:cantSplit/>
        </w:trPr>
        <w:tc>
          <w:tcPr>
            <w:tcW w:w="9595" w:type="dxa"/>
            <w:gridSpan w:val="7"/>
            <w:tcBorders>
              <w:top w:val="nil"/>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Название раздела</w:t>
            </w:r>
          </w:p>
        </w:tc>
      </w:tr>
      <w:tr w:rsidR="001526C7" w:rsidRPr="0093139C" w:rsidTr="001526C7">
        <w:trPr>
          <w:cantSplit/>
        </w:trPr>
        <w:tc>
          <w:tcPr>
            <w:tcW w:w="532" w:type="dxa"/>
            <w:tcBorders>
              <w:top w:val="single" w:sz="4" w:space="0" w:color="auto"/>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2050"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441" w:type="dxa"/>
            <w:tcBorders>
              <w:top w:val="single" w:sz="4" w:space="0" w:color="auto"/>
              <w:left w:val="nil"/>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nil"/>
            </w:tcBorders>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526C7" w:rsidRPr="0093139C" w:rsidRDefault="001526C7" w:rsidP="001526C7">
            <w:pPr>
              <w:tabs>
                <w:tab w:val="center" w:pos="6379"/>
                <w:tab w:val="right" w:pos="10205"/>
              </w:tabs>
              <w:spacing w:after="0" w:line="240" w:lineRule="auto"/>
              <w:rPr>
                <w:rFonts w:ascii="Times New Roman" w:eastAsia="Times New Roman" w:hAnsi="Times New Roman" w:cs="Times New Roman"/>
                <w:sz w:val="24"/>
                <w:szCs w:val="24"/>
                <w:lang w:eastAsia="ru-RU"/>
              </w:rPr>
            </w:pPr>
          </w:p>
        </w:tc>
      </w:tr>
    </w:tbl>
    <w:p w:rsidR="001526C7" w:rsidRPr="0093139C" w:rsidRDefault="001526C7" w:rsidP="001526C7">
      <w:pPr>
        <w:tabs>
          <w:tab w:val="center" w:pos="4820"/>
          <w:tab w:val="right" w:pos="10205"/>
        </w:tabs>
        <w:spacing w:before="240" w:after="0" w:line="240" w:lineRule="auto"/>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tblPr>
      <w:tblGrid>
        <w:gridCol w:w="2684"/>
        <w:gridCol w:w="3536"/>
        <w:gridCol w:w="1076"/>
        <w:gridCol w:w="2371"/>
      </w:tblGrid>
      <w:tr w:rsidR="001526C7" w:rsidRPr="0093139C" w:rsidTr="001526C7">
        <w:tc>
          <w:tcPr>
            <w:tcW w:w="2684"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данную опись внесено</w:t>
            </w:r>
          </w:p>
        </w:tc>
        <w:tc>
          <w:tcPr>
            <w:tcW w:w="3536" w:type="dxa"/>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1076"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 с №</w:t>
            </w:r>
          </w:p>
        </w:tc>
        <w:tc>
          <w:tcPr>
            <w:tcW w:w="2371" w:type="dxa"/>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2684" w:type="dxa"/>
            <w:tcBorders>
              <w:top w:val="nil"/>
              <w:left w:val="nil"/>
              <w:bottom w:val="nil"/>
              <w:right w:val="nil"/>
            </w:tcBorders>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p>
        </w:tc>
        <w:tc>
          <w:tcPr>
            <w:tcW w:w="3536"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(цифрами и прописью)</w:t>
            </w:r>
          </w:p>
        </w:tc>
        <w:tc>
          <w:tcPr>
            <w:tcW w:w="1076"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2371"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tabs>
          <w:tab w:val="left" w:pos="4253"/>
          <w:tab w:val="left" w:pos="14034"/>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 № _______________, в том числе:</w:t>
      </w:r>
    </w:p>
    <w:p w:rsidR="001526C7" w:rsidRPr="0093139C" w:rsidRDefault="001526C7" w:rsidP="001526C7">
      <w:pPr>
        <w:spacing w:after="0" w:line="240" w:lineRule="auto"/>
        <w:ind w:left="624" w:right="5984"/>
        <w:rPr>
          <w:rFonts w:ascii="Times New Roman" w:eastAsia="Times New Roman" w:hAnsi="Times New Roman" w:cs="Times New Roman"/>
          <w:sz w:val="24"/>
          <w:szCs w:val="24"/>
          <w:lang w:eastAsia="ru-RU"/>
        </w:rPr>
      </w:pPr>
    </w:p>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литерные номера: </w:t>
      </w:r>
    </w:p>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пропущенные номера: </w:t>
      </w:r>
    </w:p>
    <w:tbl>
      <w:tblPr>
        <w:tblW w:w="9667" w:type="dxa"/>
        <w:tblLayout w:type="fixed"/>
        <w:tblCellMar>
          <w:left w:w="28" w:type="dxa"/>
          <w:right w:w="28" w:type="dxa"/>
        </w:tblCellMar>
        <w:tblLook w:val="0000"/>
      </w:tblPr>
      <w:tblGrid>
        <w:gridCol w:w="4423"/>
        <w:gridCol w:w="425"/>
        <w:gridCol w:w="1701"/>
        <w:gridCol w:w="425"/>
        <w:gridCol w:w="2693"/>
      </w:tblGrid>
      <w:tr w:rsidR="001526C7" w:rsidRPr="0093139C" w:rsidTr="001526C7">
        <w:trPr>
          <w:cantSplit/>
        </w:trPr>
        <w:tc>
          <w:tcPr>
            <w:tcW w:w="4423"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423"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составителя описи)</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tblPr>
      <w:tblGrid>
        <w:gridCol w:w="1446"/>
        <w:gridCol w:w="283"/>
        <w:gridCol w:w="2694"/>
        <w:gridCol w:w="1842"/>
        <w:gridCol w:w="380"/>
        <w:gridCol w:w="1463"/>
        <w:gridCol w:w="521"/>
        <w:gridCol w:w="1038"/>
      </w:tblGrid>
      <w:tr w:rsidR="001526C7" w:rsidRPr="0093139C" w:rsidTr="001526C7">
        <w:tc>
          <w:tcPr>
            <w:tcW w:w="4423" w:type="dxa"/>
            <w:gridSpan w:val="3"/>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tc>
        <w:tc>
          <w:tcPr>
            <w:tcW w:w="1842"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402"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СОГЛАСОВАНО </w:t>
            </w:r>
            <w:r w:rsidRPr="0093139C">
              <w:rPr>
                <w:rFonts w:ascii="Times New Roman" w:eastAsia="Times New Roman" w:hAnsi="Times New Roman" w:cs="Times New Roman"/>
                <w:sz w:val="24"/>
                <w:szCs w:val="24"/>
                <w:vertAlign w:val="superscript"/>
                <w:lang w:eastAsia="ru-RU"/>
              </w:rPr>
              <w:footnoteReference w:customMarkFollows="1" w:id="3"/>
              <w:t>2)</w:t>
            </w:r>
          </w:p>
        </w:tc>
      </w:tr>
      <w:tr w:rsidR="001526C7" w:rsidRPr="0093139C" w:rsidTr="001526C7">
        <w:tc>
          <w:tcPr>
            <w:tcW w:w="4423" w:type="dxa"/>
            <w:gridSpan w:val="3"/>
            <w:tcBorders>
              <w:top w:val="nil"/>
              <w:left w:val="nil"/>
              <w:bottom w:val="single" w:sz="4" w:space="0" w:color="auto"/>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402"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r>
      <w:tr w:rsidR="001526C7" w:rsidRPr="0093139C" w:rsidTr="001526C7">
        <w:tc>
          <w:tcPr>
            <w:tcW w:w="4423" w:type="dxa"/>
            <w:gridSpan w:val="3"/>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(ведущий  специалист по общим вопросам администрации района)</w:t>
            </w:r>
          </w:p>
        </w:tc>
        <w:tc>
          <w:tcPr>
            <w:tcW w:w="1842"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402" w:type="dxa"/>
            <w:gridSpan w:val="4"/>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Протокол ЭК структурного подразделения</w:t>
            </w:r>
          </w:p>
        </w:tc>
      </w:tr>
      <w:tr w:rsidR="001526C7" w:rsidRPr="0093139C" w:rsidTr="001526C7">
        <w:trPr>
          <w:cantSplit/>
        </w:trPr>
        <w:tc>
          <w:tcPr>
            <w:tcW w:w="1446" w:type="dxa"/>
            <w:tcBorders>
              <w:top w:val="nil"/>
              <w:left w:val="nil"/>
              <w:bottom w:val="single" w:sz="4"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w:t>
            </w:r>
          </w:p>
        </w:tc>
        <w:tc>
          <w:tcPr>
            <w:tcW w:w="1463" w:type="dxa"/>
            <w:tcBorders>
              <w:top w:val="nil"/>
              <w:left w:val="nil"/>
              <w:bottom w:val="single" w:sz="4"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521"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1038" w:type="dxa"/>
            <w:tcBorders>
              <w:top w:val="nil"/>
              <w:left w:val="nil"/>
              <w:bottom w:val="single" w:sz="4" w:space="0" w:color="auto"/>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1446"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28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c>
          <w:tcPr>
            <w:tcW w:w="1842"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nil"/>
              <w:right w:val="nil"/>
            </w:tcBorders>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p>
        </w:tc>
        <w:tc>
          <w:tcPr>
            <w:tcW w:w="146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521"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038"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описи дел постоянного хранения, временного (свыше 10 лет) хранения и по личному составу структурного подразделения</w:t>
      </w:r>
    </w:p>
    <w:p w:rsidR="001526C7" w:rsidRPr="0093139C" w:rsidRDefault="001526C7" w:rsidP="001526C7">
      <w:pPr>
        <w:pageBreakBefore/>
        <w:spacing w:after="120" w:line="240" w:lineRule="auto"/>
        <w:ind w:left="6804" w:right="-426"/>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Продолжение приложения № 18</w:t>
      </w:r>
    </w:p>
    <w:p w:rsidR="001526C7" w:rsidRPr="0093139C" w:rsidRDefault="001526C7" w:rsidP="001526C7">
      <w:pPr>
        <w:tabs>
          <w:tab w:val="right" w:pos="10205"/>
        </w:tabs>
        <w:spacing w:after="0" w:line="240" w:lineRule="auto"/>
        <w:rPr>
          <w:rFonts w:ascii="Times New Roman" w:eastAsia="Times New Roman" w:hAnsi="Times New Roman" w:cs="Times New Roman"/>
          <w:sz w:val="24"/>
          <w:szCs w:val="24"/>
          <w:lang w:eastAsia="ru-RU"/>
        </w:rPr>
      </w:pPr>
    </w:p>
    <w:p w:rsidR="001526C7" w:rsidRPr="0093139C" w:rsidRDefault="001526C7" w:rsidP="001526C7">
      <w:pPr>
        <w:tabs>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Передал ________________________ дел</w:t>
      </w:r>
    </w:p>
    <w:p w:rsidR="001526C7" w:rsidRPr="0093139C" w:rsidRDefault="001526C7" w:rsidP="001526C7">
      <w:pPr>
        <w:spacing w:after="0" w:line="240" w:lineRule="auto"/>
        <w:ind w:left="953" w:right="48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(цифрами и прописью)</w:t>
      </w:r>
    </w:p>
    <w:p w:rsidR="001526C7" w:rsidRPr="0093139C" w:rsidRDefault="001526C7" w:rsidP="001526C7">
      <w:pPr>
        <w:tabs>
          <w:tab w:val="right" w:pos="10205"/>
        </w:tabs>
        <w:spacing w:after="0" w:line="240" w:lineRule="auto"/>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_____________________________ регистрационно-контрольных картотек к документам</w:t>
      </w:r>
      <w:r w:rsidRPr="0093139C">
        <w:rPr>
          <w:rFonts w:ascii="Times New Roman" w:eastAsia="Times New Roman" w:hAnsi="Times New Roman" w:cs="Times New Roman"/>
          <w:sz w:val="24"/>
          <w:szCs w:val="24"/>
          <w:vertAlign w:val="superscript"/>
          <w:lang w:eastAsia="ru-RU"/>
        </w:rPr>
        <w:t>3)</w:t>
      </w:r>
    </w:p>
    <w:p w:rsidR="001526C7" w:rsidRPr="0093139C" w:rsidRDefault="001526C7" w:rsidP="001526C7">
      <w:pPr>
        <w:spacing w:after="480" w:line="240" w:lineRule="auto"/>
        <w:ind w:left="210" w:right="576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(цифрами и прописью)</w:t>
      </w:r>
    </w:p>
    <w:tbl>
      <w:tblPr>
        <w:tblW w:w="9526" w:type="dxa"/>
        <w:tblLayout w:type="fixed"/>
        <w:tblCellMar>
          <w:left w:w="28" w:type="dxa"/>
          <w:right w:w="28" w:type="dxa"/>
        </w:tblCellMar>
        <w:tblLook w:val="0000"/>
      </w:tblPr>
      <w:tblGrid>
        <w:gridCol w:w="4706"/>
        <w:gridCol w:w="425"/>
        <w:gridCol w:w="1560"/>
        <w:gridCol w:w="425"/>
        <w:gridCol w:w="2410"/>
      </w:tblGrid>
      <w:tr w:rsidR="001526C7" w:rsidRPr="0093139C" w:rsidTr="001526C7">
        <w:trPr>
          <w:cantSplit/>
        </w:trPr>
        <w:tc>
          <w:tcPr>
            <w:tcW w:w="4706"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706"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сотрудника</w:t>
            </w:r>
            <w:r w:rsidRPr="0093139C">
              <w:rPr>
                <w:rFonts w:ascii="Times New Roman" w:eastAsia="Times New Roman" w:hAnsi="Times New Roman" w:cs="Times New Roman"/>
                <w:sz w:val="24"/>
                <w:szCs w:val="24"/>
                <w:lang w:eastAsia="ru-RU"/>
              </w:rPr>
              <w:br/>
              <w:t>структурного подразделения)</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937"/>
        <w:gridCol w:w="4281"/>
        <w:gridCol w:w="737"/>
        <w:gridCol w:w="3571"/>
      </w:tblGrid>
      <w:tr w:rsidR="001526C7" w:rsidRPr="0093139C" w:rsidTr="001526C7">
        <w:tc>
          <w:tcPr>
            <w:tcW w:w="937"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Принял</w:t>
            </w:r>
          </w:p>
        </w:tc>
        <w:tc>
          <w:tcPr>
            <w:tcW w:w="4281"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 и</w:t>
            </w:r>
          </w:p>
        </w:tc>
        <w:tc>
          <w:tcPr>
            <w:tcW w:w="3571"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c>
          <w:tcPr>
            <w:tcW w:w="93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81"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(цифрами и прописью)</w:t>
            </w:r>
          </w:p>
        </w:tc>
        <w:tc>
          <w:tcPr>
            <w:tcW w:w="73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3571"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(цифрами и прописью)</w:t>
            </w: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регистрационно-контрольных картотек к документам</w:t>
      </w:r>
    </w:p>
    <w:tbl>
      <w:tblPr>
        <w:tblW w:w="9526" w:type="dxa"/>
        <w:tblLayout w:type="fixed"/>
        <w:tblCellMar>
          <w:left w:w="28" w:type="dxa"/>
          <w:right w:w="28" w:type="dxa"/>
        </w:tblCellMar>
        <w:tblLook w:val="0000"/>
      </w:tblPr>
      <w:tblGrid>
        <w:gridCol w:w="4706"/>
        <w:gridCol w:w="425"/>
        <w:gridCol w:w="1560"/>
        <w:gridCol w:w="425"/>
        <w:gridCol w:w="2410"/>
      </w:tblGrid>
      <w:tr w:rsidR="001526C7" w:rsidRPr="0093139C" w:rsidTr="001526C7">
        <w:trPr>
          <w:cantSplit/>
        </w:trPr>
        <w:tc>
          <w:tcPr>
            <w:tcW w:w="4706"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706"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работника архива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органа местного самоуправления)</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sz w:val="24"/>
          <w:szCs w:val="24"/>
          <w:lang w:val="en-US"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___________________</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vertAlign w:val="superscript"/>
          <w:lang w:eastAsia="ru-RU"/>
        </w:rPr>
        <w:t>3)</w:t>
      </w:r>
      <w:r w:rsidRPr="0093139C">
        <w:rPr>
          <w:rFonts w:ascii="Times New Roman" w:eastAsia="Times New Roman" w:hAnsi="Times New Roman" w:cs="Times New Roman"/>
          <w:sz w:val="24"/>
          <w:szCs w:val="24"/>
          <w:lang w:eastAsia="ru-RU"/>
        </w:rPr>
        <w:t xml:space="preserve"> Передаются вместе с делами канцелярии.</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Форма описи дел постоянного хранения, временного (свыше 10 лет) хранения и по личному составу структурного подразделения</w:t>
      </w:r>
    </w:p>
    <w:p w:rsidR="001526C7" w:rsidRPr="0093139C" w:rsidRDefault="001526C7" w:rsidP="001526C7">
      <w:pPr>
        <w:spacing w:after="0" w:line="240" w:lineRule="auto"/>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      Приложение № 19</w:t>
      </w:r>
      <w:r w:rsidRPr="0093139C">
        <w:rPr>
          <w:rFonts w:ascii="Times New Roman" w:eastAsia="Times New Roman" w:hAnsi="Times New Roman" w:cs="Times New Roman"/>
          <w:sz w:val="24"/>
          <w:szCs w:val="24"/>
          <w:lang w:eastAsia="ru-RU"/>
        </w:rPr>
        <w:br/>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1588"/>
        <w:gridCol w:w="425"/>
        <w:gridCol w:w="1559"/>
        <w:gridCol w:w="1276"/>
        <w:gridCol w:w="1191"/>
        <w:gridCol w:w="793"/>
        <w:gridCol w:w="142"/>
        <w:gridCol w:w="2552"/>
      </w:tblGrid>
      <w:tr w:rsidR="001526C7" w:rsidRPr="0093139C" w:rsidTr="001526C7">
        <w:trPr>
          <w:cantSplit/>
        </w:trPr>
        <w:tc>
          <w:tcPr>
            <w:tcW w:w="3572" w:type="dxa"/>
            <w:gridSpan w:val="3"/>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органа местного самоуправления</w:t>
            </w:r>
          </w:p>
        </w:tc>
        <w:tc>
          <w:tcPr>
            <w:tcW w:w="1276" w:type="dxa"/>
            <w:tcBorders>
              <w:top w:val="nil"/>
              <w:left w:val="nil"/>
              <w:bottom w:val="nil"/>
              <w:right w:val="nil"/>
            </w:tcBorders>
            <w:vAlign w:val="center"/>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678" w:type="dxa"/>
            <w:gridSpan w:val="4"/>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УТВЕРЖДАЮ</w:t>
            </w:r>
          </w:p>
        </w:tc>
      </w:tr>
      <w:tr w:rsidR="001526C7" w:rsidRPr="0093139C" w:rsidTr="001526C7">
        <w:tc>
          <w:tcPr>
            <w:tcW w:w="3572" w:type="dxa"/>
            <w:gridSpan w:val="3"/>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4678" w:type="dxa"/>
            <w:gridSpan w:val="4"/>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r>
      <w:tr w:rsidR="001526C7" w:rsidRPr="0093139C" w:rsidTr="001526C7">
        <w:tc>
          <w:tcPr>
            <w:tcW w:w="3572" w:type="dxa"/>
            <w:gridSpan w:val="3"/>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b/>
                <w:bCs/>
                <w:sz w:val="24"/>
                <w:szCs w:val="24"/>
                <w:lang w:eastAsia="ru-RU"/>
              </w:rPr>
              <w:t>А К Т</w:t>
            </w:r>
          </w:p>
        </w:tc>
        <w:tc>
          <w:tcPr>
            <w:tcW w:w="1276"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4678" w:type="dxa"/>
            <w:gridSpan w:val="4"/>
            <w:tcBorders>
              <w:top w:val="single" w:sz="4" w:space="0" w:color="auto"/>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должности руководителя</w:t>
            </w:r>
          </w:p>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органа местного самоуправления)</w:t>
            </w:r>
          </w:p>
        </w:tc>
      </w:tr>
      <w:tr w:rsidR="001526C7" w:rsidRPr="0093139C" w:rsidTr="001526C7">
        <w:tc>
          <w:tcPr>
            <w:tcW w:w="3572" w:type="dxa"/>
            <w:gridSpan w:val="3"/>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1984" w:type="dxa"/>
            <w:gridSpan w:val="2"/>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r>
      <w:tr w:rsidR="001526C7" w:rsidRPr="0093139C" w:rsidTr="001526C7">
        <w:trPr>
          <w:cantSplit/>
        </w:trPr>
        <w:tc>
          <w:tcPr>
            <w:tcW w:w="1588" w:type="dxa"/>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1984" w:type="dxa"/>
            <w:gridSpan w:val="2"/>
            <w:tcBorders>
              <w:top w:val="single" w:sz="4" w:space="0" w:color="auto"/>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142" w:type="dxa"/>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2552" w:type="dxa"/>
            <w:tcBorders>
              <w:top w:val="single" w:sz="4" w:space="0" w:color="auto"/>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r w:rsidR="001526C7" w:rsidRPr="0093139C" w:rsidTr="001526C7">
        <w:tc>
          <w:tcPr>
            <w:tcW w:w="3572" w:type="dxa"/>
            <w:gridSpan w:val="3"/>
            <w:tcBorders>
              <w:top w:val="nil"/>
              <w:left w:val="nil"/>
              <w:bottom w:val="single" w:sz="4" w:space="0" w:color="auto"/>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c>
          <w:tcPr>
            <w:tcW w:w="1191" w:type="dxa"/>
            <w:tcBorders>
              <w:top w:val="nil"/>
              <w:left w:val="nil"/>
              <w:bottom w:val="nil"/>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3487" w:type="dxa"/>
            <w:gridSpan w:val="3"/>
            <w:tcBorders>
              <w:top w:val="nil"/>
              <w:left w:val="nil"/>
              <w:bottom w:val="single" w:sz="4" w:space="0" w:color="auto"/>
              <w:right w:val="nil"/>
            </w:tcBorders>
          </w:tcPr>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tc>
      </w:tr>
      <w:tr w:rsidR="001526C7" w:rsidRPr="0093139C" w:rsidTr="001526C7">
        <w:tc>
          <w:tcPr>
            <w:tcW w:w="3572" w:type="dxa"/>
            <w:gridSpan w:val="3"/>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(место составления)</w:t>
            </w:r>
          </w:p>
        </w:tc>
        <w:tc>
          <w:tcPr>
            <w:tcW w:w="1276" w:type="dxa"/>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c>
          <w:tcPr>
            <w:tcW w:w="4678" w:type="dxa"/>
            <w:gridSpan w:val="4"/>
            <w:tcBorders>
              <w:top w:val="nil"/>
              <w:left w:val="nil"/>
              <w:bottom w:val="nil"/>
              <w:right w:val="nil"/>
            </w:tcBorders>
          </w:tcPr>
          <w:p w:rsidR="001526C7" w:rsidRPr="0093139C" w:rsidRDefault="001526C7" w:rsidP="001526C7">
            <w:pPr>
              <w:spacing w:after="0" w:line="240" w:lineRule="auto"/>
              <w:ind w:right="-1"/>
              <w:jc w:val="center"/>
              <w:rPr>
                <w:rFonts w:ascii="Times New Roman" w:eastAsia="Times New Roman" w:hAnsi="Times New Roman" w:cs="Times New Roman"/>
                <w:sz w:val="24"/>
                <w:szCs w:val="24"/>
                <w:lang w:eastAsia="ru-RU"/>
              </w:rPr>
            </w:pPr>
          </w:p>
        </w:tc>
      </w:tr>
    </w:tbl>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о выделении к уничтожению </w:t>
      </w:r>
    </w:p>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документов, не подлежащих </w:t>
      </w:r>
    </w:p>
    <w:p w:rsidR="001526C7" w:rsidRPr="0093139C" w:rsidRDefault="001526C7" w:rsidP="001526C7">
      <w:pPr>
        <w:widowControl w:val="0"/>
        <w:autoSpaceDE w:val="0"/>
        <w:autoSpaceDN w:val="0"/>
        <w:adjustRightInd w:val="0"/>
        <w:spacing w:after="0" w:line="240" w:lineRule="auto"/>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хранению </w:t>
      </w:r>
    </w:p>
    <w:p w:rsidR="001526C7" w:rsidRPr="0093139C" w:rsidRDefault="001526C7" w:rsidP="001526C7">
      <w:pPr>
        <w:spacing w:after="0" w:line="240" w:lineRule="auto"/>
        <w:ind w:right="-1"/>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 основании _______________________________________________________  </w:t>
      </w:r>
    </w:p>
    <w:p w:rsidR="001526C7" w:rsidRPr="0093139C" w:rsidRDefault="001526C7" w:rsidP="001526C7">
      <w:pPr>
        <w:spacing w:after="0" w:line="240" w:lineRule="auto"/>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(название и выходные данные перечня документов с указанием сроков их хранения)</w:t>
      </w:r>
    </w:p>
    <w:p w:rsidR="001526C7" w:rsidRPr="0093139C" w:rsidRDefault="001526C7" w:rsidP="001526C7">
      <w:pPr>
        <w:spacing w:after="0" w:line="240" w:lineRule="auto"/>
        <w:ind w:right="-426"/>
        <w:rPr>
          <w:rFonts w:ascii="Times New Roman" w:eastAsia="Times New Roman" w:hAnsi="Times New Roman" w:cs="Times New Roman"/>
          <w:sz w:val="24"/>
          <w:szCs w:val="24"/>
          <w:lang w:eastAsia="ru-RU"/>
        </w:rPr>
      </w:pPr>
    </w:p>
    <w:p w:rsidR="001526C7" w:rsidRPr="0093139C" w:rsidRDefault="001526C7" w:rsidP="001526C7">
      <w:pPr>
        <w:pBdr>
          <w:top w:val="single" w:sz="4" w:space="1" w:color="auto"/>
        </w:pBdr>
        <w:spacing w:after="0" w:line="240" w:lineRule="auto"/>
        <w:ind w:right="-426"/>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426"/>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отобраны к уничтожению как не имеющие научно-исторической ценности и утратившие практическое значение документы фонда № __________________. </w:t>
      </w:r>
    </w:p>
    <w:p w:rsidR="001526C7" w:rsidRPr="0093139C" w:rsidRDefault="001526C7" w:rsidP="001526C7">
      <w:pPr>
        <w:spacing w:after="120" w:line="240" w:lineRule="auto"/>
        <w:ind w:left="4638"/>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(название фонда)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2"/>
        <w:gridCol w:w="1481"/>
        <w:gridCol w:w="1134"/>
        <w:gridCol w:w="1134"/>
        <w:gridCol w:w="1701"/>
        <w:gridCol w:w="1134"/>
        <w:gridCol w:w="1134"/>
        <w:gridCol w:w="1276"/>
      </w:tblGrid>
      <w:tr w:rsidR="001526C7" w:rsidRPr="0093139C" w:rsidTr="001526C7">
        <w:trPr>
          <w:cantSplit/>
        </w:trPr>
        <w:tc>
          <w:tcPr>
            <w:tcW w:w="532"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п/п</w:t>
            </w:r>
          </w:p>
        </w:tc>
        <w:tc>
          <w:tcPr>
            <w:tcW w:w="1481"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Заголовок дела или групповой заголовок дел</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Дата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дела или крайние даты дел</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Номера описей (номенклатур)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 годы</w:t>
            </w:r>
          </w:p>
        </w:tc>
        <w:tc>
          <w:tcPr>
            <w:tcW w:w="1701"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Индекс дела (тома, части) по номенклатуре или № дела по описи</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Количество дел (томов, частей)</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Сроки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хранения дела </w:t>
            </w:r>
          </w:p>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(тома, части) и но</w:t>
            </w:r>
            <w:r w:rsidRPr="0093139C">
              <w:rPr>
                <w:rFonts w:ascii="Times New Roman" w:eastAsia="Times New Roman" w:hAnsi="Times New Roman" w:cs="Times New Roman"/>
                <w:sz w:val="24"/>
                <w:szCs w:val="24"/>
                <w:lang w:eastAsia="ru-RU"/>
              </w:rPr>
              <w:softHyphen/>
              <w:t>мера ста</w:t>
            </w:r>
            <w:r w:rsidRPr="0093139C">
              <w:rPr>
                <w:rFonts w:ascii="Times New Roman" w:eastAsia="Times New Roman" w:hAnsi="Times New Roman" w:cs="Times New Roman"/>
                <w:sz w:val="24"/>
                <w:szCs w:val="24"/>
                <w:lang w:eastAsia="ru-RU"/>
              </w:rPr>
              <w:softHyphen/>
              <w:t>тей по переч</w:t>
            </w:r>
            <w:r w:rsidRPr="0093139C">
              <w:rPr>
                <w:rFonts w:ascii="Times New Roman" w:eastAsia="Times New Roman" w:hAnsi="Times New Roman" w:cs="Times New Roman"/>
                <w:sz w:val="24"/>
                <w:szCs w:val="24"/>
                <w:lang w:eastAsia="ru-RU"/>
              </w:rPr>
              <w:softHyphen/>
              <w:t>ню</w:t>
            </w:r>
          </w:p>
        </w:tc>
        <w:tc>
          <w:tcPr>
            <w:tcW w:w="1276"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w:t>
            </w:r>
            <w:r w:rsidRPr="0093139C">
              <w:rPr>
                <w:rFonts w:ascii="Times New Roman" w:eastAsia="Times New Roman" w:hAnsi="Times New Roman" w:cs="Times New Roman"/>
                <w:sz w:val="24"/>
                <w:szCs w:val="24"/>
                <w:lang w:eastAsia="ru-RU"/>
              </w:rPr>
              <w:softHyphen/>
              <w:t>ча</w:t>
            </w:r>
            <w:r w:rsidRPr="0093139C">
              <w:rPr>
                <w:rFonts w:ascii="Times New Roman" w:eastAsia="Times New Roman" w:hAnsi="Times New Roman" w:cs="Times New Roman"/>
                <w:sz w:val="24"/>
                <w:szCs w:val="24"/>
                <w:lang w:eastAsia="ru-RU"/>
              </w:rPr>
              <w:softHyphen/>
              <w:t>ние</w:t>
            </w:r>
          </w:p>
        </w:tc>
      </w:tr>
      <w:tr w:rsidR="001526C7" w:rsidRPr="0093139C" w:rsidTr="001526C7">
        <w:trPr>
          <w:cantSplit/>
        </w:trPr>
        <w:tc>
          <w:tcPr>
            <w:tcW w:w="532"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p>
        </w:tc>
        <w:tc>
          <w:tcPr>
            <w:tcW w:w="1481"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w:t>
            </w:r>
          </w:p>
        </w:tc>
        <w:tc>
          <w:tcPr>
            <w:tcW w:w="1701"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6</w:t>
            </w:r>
          </w:p>
        </w:tc>
        <w:tc>
          <w:tcPr>
            <w:tcW w:w="1134"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7</w:t>
            </w:r>
          </w:p>
        </w:tc>
        <w:tc>
          <w:tcPr>
            <w:tcW w:w="1276" w:type="dxa"/>
          </w:tcPr>
          <w:p w:rsidR="001526C7" w:rsidRPr="0093139C" w:rsidRDefault="001526C7" w:rsidP="001526C7">
            <w:pPr>
              <w:tabs>
                <w:tab w:val="center" w:pos="6379"/>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8</w:t>
            </w:r>
          </w:p>
        </w:tc>
      </w:tr>
    </w:tbl>
    <w:p w:rsidR="001526C7" w:rsidRPr="0093139C" w:rsidRDefault="001526C7" w:rsidP="001526C7">
      <w:pPr>
        <w:tabs>
          <w:tab w:val="center" w:pos="4820"/>
          <w:tab w:val="right" w:pos="10205"/>
        </w:tabs>
        <w:spacing w:before="240" w:after="0" w:line="240" w:lineRule="auto"/>
        <w:rPr>
          <w:rFonts w:ascii="Times New Roman" w:eastAsia="Times New Roman" w:hAnsi="Times New Roman" w:cs="Times New Roman"/>
          <w:sz w:val="24"/>
          <w:szCs w:val="24"/>
          <w:lang w:eastAsia="ru-RU"/>
        </w:rPr>
      </w:pPr>
    </w:p>
    <w:tbl>
      <w:tblPr>
        <w:tblW w:w="9440" w:type="dxa"/>
        <w:tblLayout w:type="fixed"/>
        <w:tblCellMar>
          <w:left w:w="28" w:type="dxa"/>
          <w:right w:w="28" w:type="dxa"/>
        </w:tblCellMar>
        <w:tblLook w:val="0000"/>
      </w:tblPr>
      <w:tblGrid>
        <w:gridCol w:w="737"/>
        <w:gridCol w:w="3260"/>
        <w:gridCol w:w="825"/>
        <w:gridCol w:w="3995"/>
        <w:gridCol w:w="623"/>
      </w:tblGrid>
      <w:tr w:rsidR="001526C7" w:rsidRPr="0093139C" w:rsidTr="001526C7">
        <w:trPr>
          <w:cantSplit/>
        </w:trPr>
        <w:tc>
          <w:tcPr>
            <w:tcW w:w="737"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Итого</w:t>
            </w:r>
          </w:p>
        </w:tc>
        <w:tc>
          <w:tcPr>
            <w:tcW w:w="3260" w:type="dxa"/>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825"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дел за</w:t>
            </w:r>
          </w:p>
        </w:tc>
        <w:tc>
          <w:tcPr>
            <w:tcW w:w="3995" w:type="dxa"/>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623"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jc w:val="right"/>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годы</w:t>
            </w:r>
          </w:p>
        </w:tc>
      </w:tr>
      <w:tr w:rsidR="001526C7" w:rsidRPr="0093139C" w:rsidTr="001526C7">
        <w:trPr>
          <w:cantSplit/>
        </w:trPr>
        <w:tc>
          <w:tcPr>
            <w:tcW w:w="737" w:type="dxa"/>
            <w:tcBorders>
              <w:top w:val="nil"/>
              <w:left w:val="nil"/>
              <w:bottom w:val="nil"/>
              <w:right w:val="nil"/>
            </w:tcBorders>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vertAlign w:val="superscript"/>
                <w:lang w:eastAsia="ru-RU"/>
              </w:rPr>
              <w:t>(цифрами и прописью)</w:t>
            </w:r>
          </w:p>
        </w:tc>
        <w:tc>
          <w:tcPr>
            <w:tcW w:w="825"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3995"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623" w:type="dxa"/>
            <w:tcBorders>
              <w:top w:val="nil"/>
              <w:left w:val="nil"/>
              <w:bottom w:val="nil"/>
              <w:right w:val="nil"/>
            </w:tcBorders>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tabs>
          <w:tab w:val="left" w:pos="3856"/>
          <w:tab w:val="left" w:pos="5982"/>
        </w:tabs>
        <w:spacing w:after="0" w:line="240" w:lineRule="auto"/>
        <w:ind w:right="-284"/>
        <w:jc w:val="both"/>
        <w:rPr>
          <w:rFonts w:ascii="Times New Roman" w:eastAsia="Times New Roman" w:hAnsi="Times New Roman" w:cs="Times New Roman"/>
          <w:b/>
          <w:bCs/>
          <w:sz w:val="24"/>
          <w:szCs w:val="24"/>
          <w:lang w:eastAsia="ru-RU"/>
        </w:rPr>
      </w:pPr>
      <w:r w:rsidRPr="0093139C">
        <w:rPr>
          <w:rFonts w:ascii="Times New Roman" w:eastAsia="Times New Roman" w:hAnsi="Times New Roman" w:cs="Times New Roman"/>
          <w:sz w:val="24"/>
          <w:szCs w:val="24"/>
          <w:lang w:eastAsia="ru-RU"/>
        </w:rPr>
        <w:t xml:space="preserve">Описи дел постоянного хранения за________ годы утверждены, а по личному составу                согласованы с </w:t>
      </w:r>
      <w:r w:rsidRPr="0093139C">
        <w:rPr>
          <w:rFonts w:ascii="Times New Roman" w:eastAsia="Times New Roman" w:hAnsi="Times New Roman" w:cs="Times New Roman"/>
          <w:bCs/>
          <w:sz w:val="24"/>
          <w:szCs w:val="24"/>
          <w:lang w:eastAsia="ru-RU"/>
        </w:rPr>
        <w:t>ЭПМК</w:t>
      </w:r>
      <w:r w:rsidRPr="0093139C">
        <w:rPr>
          <w:rFonts w:ascii="Times New Roman" w:eastAsia="Times New Roman" w:hAnsi="Times New Roman" w:cs="Times New Roman"/>
          <w:b/>
          <w:bCs/>
          <w:sz w:val="24"/>
          <w:szCs w:val="24"/>
          <w:lang w:eastAsia="ru-RU"/>
        </w:rPr>
        <w:t xml:space="preserve"> __________________________________________________________</w:t>
      </w:r>
    </w:p>
    <w:p w:rsidR="001526C7" w:rsidRPr="0093139C" w:rsidRDefault="001526C7" w:rsidP="001526C7">
      <w:pPr>
        <w:tabs>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vertAlign w:val="superscript"/>
          <w:lang w:eastAsia="ru-RU"/>
        </w:rPr>
        <w:t xml:space="preserve">                                                            </w:t>
      </w:r>
      <w:r w:rsidRPr="0093139C">
        <w:rPr>
          <w:rFonts w:ascii="Times New Roman" w:eastAsia="Times New Roman" w:hAnsi="Times New Roman" w:cs="Times New Roman"/>
          <w:sz w:val="24"/>
          <w:szCs w:val="24"/>
          <w:lang w:eastAsia="ru-RU"/>
        </w:rPr>
        <w:t>(наименование архивного учреждения)</w:t>
      </w:r>
    </w:p>
    <w:tbl>
      <w:tblPr>
        <w:tblW w:w="9526" w:type="dxa"/>
        <w:tblLayout w:type="fixed"/>
        <w:tblCellMar>
          <w:left w:w="28" w:type="dxa"/>
          <w:right w:w="28" w:type="dxa"/>
        </w:tblCellMar>
        <w:tblLook w:val="0000"/>
      </w:tblPr>
      <w:tblGrid>
        <w:gridCol w:w="629"/>
        <w:gridCol w:w="839"/>
        <w:gridCol w:w="1537"/>
        <w:gridCol w:w="1582"/>
        <w:gridCol w:w="261"/>
        <w:gridCol w:w="193"/>
        <w:gridCol w:w="90"/>
        <w:gridCol w:w="1560"/>
        <w:gridCol w:w="283"/>
        <w:gridCol w:w="1186"/>
        <w:gridCol w:w="1366"/>
      </w:tblGrid>
      <w:tr w:rsidR="001526C7" w:rsidRPr="0093139C" w:rsidTr="001526C7">
        <w:trPr>
          <w:cantSplit/>
        </w:trPr>
        <w:tc>
          <w:tcPr>
            <w:tcW w:w="1468" w:type="dxa"/>
            <w:gridSpan w:val="2"/>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протокол от</w:t>
            </w:r>
          </w:p>
        </w:tc>
        <w:tc>
          <w:tcPr>
            <w:tcW w:w="3119" w:type="dxa"/>
            <w:gridSpan w:val="2"/>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454" w:type="dxa"/>
            <w:gridSpan w:val="2"/>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3119" w:type="dxa"/>
            <w:gridSpan w:val="4"/>
            <w:tcBorders>
              <w:top w:val="nil"/>
              <w:left w:val="nil"/>
              <w:bottom w:val="single" w:sz="4" w:space="0" w:color="auto"/>
              <w:right w:val="nil"/>
            </w:tcBorders>
            <w:vAlign w:val="bottom"/>
          </w:tcPr>
          <w:p w:rsidR="001526C7" w:rsidRPr="0093139C" w:rsidRDefault="001526C7" w:rsidP="001526C7">
            <w:pPr>
              <w:tabs>
                <w:tab w:val="center" w:pos="4820"/>
                <w:tab w:val="right" w:pos="10205"/>
              </w:tabs>
              <w:spacing w:after="0" w:line="240" w:lineRule="auto"/>
              <w:jc w:val="center"/>
              <w:rPr>
                <w:rFonts w:ascii="Times New Roman" w:eastAsia="Times New Roman" w:hAnsi="Times New Roman" w:cs="Times New Roman"/>
                <w:sz w:val="24"/>
                <w:szCs w:val="24"/>
                <w:lang w:eastAsia="ru-RU"/>
              </w:rPr>
            </w:pPr>
          </w:p>
        </w:tc>
        <w:tc>
          <w:tcPr>
            <w:tcW w:w="1366" w:type="dxa"/>
            <w:tcBorders>
              <w:top w:val="nil"/>
              <w:left w:val="nil"/>
              <w:bottom w:val="nil"/>
              <w:right w:val="nil"/>
            </w:tcBorders>
            <w:vAlign w:val="bottom"/>
          </w:tcPr>
          <w:p w:rsidR="001526C7" w:rsidRPr="0093139C" w:rsidRDefault="001526C7" w:rsidP="001526C7">
            <w:pPr>
              <w:tabs>
                <w:tab w:val="center" w:pos="4820"/>
                <w:tab w:val="right" w:pos="10205"/>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r>
      <w:tr w:rsidR="001526C7" w:rsidRPr="0093139C" w:rsidTr="001526C7">
        <w:trPr>
          <w:cantSplit/>
        </w:trPr>
        <w:tc>
          <w:tcPr>
            <w:tcW w:w="4848" w:type="dxa"/>
            <w:gridSpan w:val="5"/>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gridSpan w:val="2"/>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848" w:type="dxa"/>
            <w:gridSpan w:val="5"/>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vertAlign w:val="superscript"/>
                <w:lang w:eastAsia="ru-RU"/>
              </w:rPr>
              <w:t>(наименование должности лица, проводившего экспертизу</w:t>
            </w:r>
          </w:p>
          <w:p w:rsidR="001526C7" w:rsidRPr="0093139C" w:rsidRDefault="001526C7" w:rsidP="001526C7">
            <w:pPr>
              <w:spacing w:after="0" w:line="240"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vertAlign w:val="superscript"/>
                <w:lang w:eastAsia="ru-RU"/>
              </w:rPr>
              <w:t>ценности документов)</w:t>
            </w:r>
          </w:p>
        </w:tc>
        <w:tc>
          <w:tcPr>
            <w:tcW w:w="283" w:type="dxa"/>
            <w:gridSpan w:val="2"/>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vertAlign w:val="superscript"/>
                <w:lang w:eastAsia="ru-RU"/>
              </w:rPr>
              <w:t>(подпись)</w:t>
            </w:r>
          </w:p>
        </w:tc>
        <w:tc>
          <w:tcPr>
            <w:tcW w:w="283"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vertAlign w:val="superscript"/>
                <w:lang w:eastAsia="ru-RU"/>
              </w:rPr>
            </w:pPr>
          </w:p>
        </w:tc>
        <w:tc>
          <w:tcPr>
            <w:tcW w:w="2552" w:type="dxa"/>
            <w:gridSpan w:val="2"/>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vertAlign w:val="superscript"/>
                <w:lang w:eastAsia="ru-RU"/>
              </w:rPr>
            </w:pPr>
            <w:r w:rsidRPr="0093139C">
              <w:rPr>
                <w:rFonts w:ascii="Times New Roman" w:eastAsia="Times New Roman" w:hAnsi="Times New Roman" w:cs="Times New Roman"/>
                <w:sz w:val="24"/>
                <w:szCs w:val="24"/>
                <w:vertAlign w:val="superscript"/>
                <w:lang w:eastAsia="ru-RU"/>
              </w:rPr>
              <w:t>(расшифровка подписи)</w:t>
            </w:r>
          </w:p>
        </w:tc>
      </w:tr>
      <w:tr w:rsidR="001526C7" w:rsidRPr="0093139C" w:rsidTr="001526C7">
        <w:trPr>
          <w:gridAfter w:val="8"/>
          <w:wAfter w:w="6521" w:type="dxa"/>
        </w:trPr>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gridSpan w:val="2"/>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tabs>
          <w:tab w:val="left" w:pos="4253"/>
          <w:tab w:val="left" w:pos="14034"/>
        </w:tabs>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СОГЛАСОВАНО</w:t>
      </w:r>
    </w:p>
    <w:p w:rsidR="001526C7" w:rsidRPr="0093139C" w:rsidRDefault="001526C7" w:rsidP="001526C7">
      <w:pPr>
        <w:tabs>
          <w:tab w:val="left" w:pos="4253"/>
          <w:tab w:val="left" w:pos="14034"/>
        </w:tabs>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Протокол ЦЭК (ЭК)</w:t>
      </w:r>
    </w:p>
    <w:tbl>
      <w:tblPr>
        <w:tblW w:w="0" w:type="auto"/>
        <w:tblLayout w:type="fixed"/>
        <w:tblCellMar>
          <w:left w:w="28" w:type="dxa"/>
          <w:right w:w="28" w:type="dxa"/>
        </w:tblCellMar>
        <w:tblLook w:val="0000"/>
      </w:tblPr>
      <w:tblGrid>
        <w:gridCol w:w="378"/>
        <w:gridCol w:w="1777"/>
        <w:gridCol w:w="567"/>
        <w:gridCol w:w="2126"/>
      </w:tblGrid>
      <w:tr w:rsidR="001526C7" w:rsidRPr="0093139C" w:rsidTr="001526C7">
        <w:trPr>
          <w:cantSplit/>
        </w:trPr>
        <w:tc>
          <w:tcPr>
            <w:tcW w:w="378"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w:t>
            </w:r>
          </w:p>
        </w:tc>
        <w:tc>
          <w:tcPr>
            <w:tcW w:w="1777"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ind w:left="-426" w:right="-426"/>
        <w:jc w:val="center"/>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b/>
          <w:bCs/>
          <w:spacing w:val="-4"/>
          <w:sz w:val="24"/>
          <w:szCs w:val="24"/>
          <w:lang w:eastAsia="ru-RU"/>
        </w:rPr>
        <w:t>Форма акта о выделении к уничтожению документов, не подлежащих хранению</w:t>
      </w:r>
    </w:p>
    <w:p w:rsidR="001526C7" w:rsidRPr="0093139C" w:rsidRDefault="001526C7" w:rsidP="001526C7">
      <w:pPr>
        <w:pageBreakBefore/>
        <w:spacing w:after="480" w:line="240" w:lineRule="auto"/>
        <w:ind w:left="5954" w:right="-284"/>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Продолжение приложения № 19</w:t>
      </w:r>
    </w:p>
    <w:p w:rsidR="001526C7" w:rsidRPr="0093139C" w:rsidRDefault="001526C7" w:rsidP="001526C7">
      <w:pPr>
        <w:tabs>
          <w:tab w:val="center" w:pos="6096"/>
          <w:tab w:val="right" w:pos="10205"/>
        </w:tabs>
        <w:spacing w:after="0" w:line="240" w:lineRule="auto"/>
        <w:ind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Документы в количестве ____________________ дел, весом _____________ кг </w:t>
      </w:r>
    </w:p>
    <w:p w:rsidR="001526C7" w:rsidRPr="0093139C" w:rsidRDefault="001526C7" w:rsidP="001526C7">
      <w:pPr>
        <w:spacing w:after="0" w:line="240" w:lineRule="auto"/>
        <w:ind w:left="2625" w:right="-426"/>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           (цифрами и прописью)</w:t>
      </w:r>
    </w:p>
    <w:p w:rsidR="001526C7" w:rsidRPr="0093139C" w:rsidRDefault="001526C7" w:rsidP="001526C7">
      <w:pPr>
        <w:spacing w:after="0" w:line="240" w:lineRule="auto"/>
        <w:ind w:right="-425"/>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сданы в ____________________________________________________________</w:t>
      </w:r>
    </w:p>
    <w:p w:rsidR="001526C7" w:rsidRPr="0093139C" w:rsidRDefault="001526C7" w:rsidP="001526C7">
      <w:pPr>
        <w:spacing w:after="0" w:line="240" w:lineRule="auto"/>
        <w:ind w:right="-425"/>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(наименование организации)</w:t>
      </w:r>
    </w:p>
    <w:p w:rsidR="001526C7" w:rsidRPr="0093139C" w:rsidRDefault="001526C7" w:rsidP="001526C7">
      <w:pPr>
        <w:spacing w:after="0" w:line="240" w:lineRule="auto"/>
        <w:ind w:right="-425"/>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425"/>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 переработку по приемо-сдаточной накладной от ______________ № ______. </w:t>
      </w:r>
    </w:p>
    <w:p w:rsidR="001526C7" w:rsidRPr="0093139C" w:rsidRDefault="001526C7" w:rsidP="001526C7">
      <w:pPr>
        <w:spacing w:after="0" w:line="240" w:lineRule="auto"/>
        <w:ind w:left="336" w:right="5243"/>
        <w:rPr>
          <w:rFonts w:ascii="Times New Roman" w:eastAsia="Times New Roman" w:hAnsi="Times New Roman" w:cs="Times New Roman"/>
          <w:sz w:val="24"/>
          <w:szCs w:val="24"/>
          <w:lang w:eastAsia="ru-RU"/>
        </w:rPr>
      </w:pPr>
    </w:p>
    <w:p w:rsidR="001526C7" w:rsidRPr="0093139C" w:rsidRDefault="001526C7" w:rsidP="001526C7">
      <w:pPr>
        <w:spacing w:before="240" w:after="0" w:line="240" w:lineRule="auto"/>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tblPr>
      <w:tblGrid>
        <w:gridCol w:w="4564"/>
        <w:gridCol w:w="426"/>
        <w:gridCol w:w="1559"/>
        <w:gridCol w:w="425"/>
        <w:gridCol w:w="2552"/>
      </w:tblGrid>
      <w:tr w:rsidR="001526C7" w:rsidRPr="0093139C" w:rsidTr="001526C7">
        <w:trPr>
          <w:cantSplit/>
        </w:trPr>
        <w:tc>
          <w:tcPr>
            <w:tcW w:w="456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564"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работника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органа местного самоуправления,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сдавшего документы)</w:t>
            </w:r>
          </w:p>
        </w:tc>
        <w:tc>
          <w:tcPr>
            <w:tcW w:w="426"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before="240" w:after="24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Изменения в учетные документы внесены.</w:t>
      </w:r>
    </w:p>
    <w:tbl>
      <w:tblPr>
        <w:tblW w:w="9526" w:type="dxa"/>
        <w:tblLayout w:type="fixed"/>
        <w:tblCellMar>
          <w:left w:w="28" w:type="dxa"/>
          <w:right w:w="28" w:type="dxa"/>
        </w:tblCellMar>
        <w:tblLook w:val="0000"/>
      </w:tblPr>
      <w:tblGrid>
        <w:gridCol w:w="4564"/>
        <w:gridCol w:w="425"/>
        <w:gridCol w:w="1560"/>
        <w:gridCol w:w="425"/>
        <w:gridCol w:w="2552"/>
      </w:tblGrid>
      <w:tr w:rsidR="001526C7" w:rsidRPr="0093139C" w:rsidTr="001526C7">
        <w:trPr>
          <w:cantSplit/>
        </w:trPr>
        <w:tc>
          <w:tcPr>
            <w:tcW w:w="4564"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r w:rsidR="001526C7" w:rsidRPr="0093139C" w:rsidTr="001526C7">
        <w:trPr>
          <w:cantSplit/>
        </w:trPr>
        <w:tc>
          <w:tcPr>
            <w:tcW w:w="4564" w:type="dxa"/>
            <w:tcBorders>
              <w:top w:val="single" w:sz="4" w:space="0" w:color="auto"/>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(наименование должности работника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архива (службы ДОУ), внесшего </w:t>
            </w:r>
          </w:p>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изменения в учетные документы)</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(расшифровка подписи)</w:t>
            </w: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29"/>
        <w:gridCol w:w="2376"/>
      </w:tblGrid>
      <w:tr w:rsidR="001526C7" w:rsidRPr="0093139C" w:rsidTr="001526C7">
        <w:tc>
          <w:tcPr>
            <w:tcW w:w="629" w:type="dxa"/>
            <w:tcBorders>
              <w:top w:val="nil"/>
              <w:left w:val="nil"/>
              <w:bottom w:val="nil"/>
              <w:right w:val="nil"/>
            </w:tcBorders>
            <w:vAlign w:val="bottom"/>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Дата</w:t>
            </w:r>
          </w:p>
        </w:tc>
        <w:tc>
          <w:tcPr>
            <w:tcW w:w="2376" w:type="dxa"/>
            <w:tcBorders>
              <w:top w:val="nil"/>
              <w:left w:val="nil"/>
              <w:bottom w:val="single" w:sz="6" w:space="0" w:color="auto"/>
              <w:right w:val="nil"/>
            </w:tcBorders>
            <w:vAlign w:val="bottom"/>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p>
        </w:tc>
      </w:tr>
    </w:tbl>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left="-426" w:right="-426"/>
        <w:jc w:val="center"/>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b/>
          <w:bCs/>
          <w:spacing w:val="-4"/>
          <w:sz w:val="24"/>
          <w:szCs w:val="24"/>
          <w:lang w:eastAsia="ru-RU"/>
        </w:rPr>
        <w:t>Форма акта о выделении к уничтожению документов, не подлежащих хранению</w:t>
      </w:r>
    </w:p>
    <w:p w:rsidR="00F53007" w:rsidRDefault="00F5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20</w:t>
      </w:r>
    </w:p>
    <w:p w:rsidR="001526C7" w:rsidRPr="0093139C" w:rsidRDefault="001526C7" w:rsidP="001526C7">
      <w:pPr>
        <w:spacing w:after="0" w:line="240" w:lineRule="auto"/>
        <w:ind w:left="7380" w:right="-284"/>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7380" w:right="-284"/>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284"/>
        <w:jc w:val="center"/>
        <w:rPr>
          <w:rFonts w:ascii="Times New Roman" w:eastAsia="Times New Roman" w:hAnsi="Times New Roman" w:cs="Times New Roman"/>
          <w:bCs/>
          <w:caps/>
          <w:sz w:val="24"/>
          <w:szCs w:val="24"/>
          <w:lang w:eastAsia="ru-RU"/>
        </w:rPr>
      </w:pPr>
      <w:r w:rsidRPr="0093139C">
        <w:rPr>
          <w:rFonts w:ascii="Times New Roman" w:eastAsia="Times New Roman" w:hAnsi="Times New Roman" w:cs="Times New Roman"/>
          <w:bCs/>
          <w:caps/>
          <w:sz w:val="24"/>
          <w:szCs w:val="24"/>
          <w:lang w:eastAsia="ru-RU"/>
        </w:rPr>
        <w:t xml:space="preserve">Примерный перечень документов, </w:t>
      </w:r>
    </w:p>
    <w:p w:rsidR="001526C7" w:rsidRPr="0093139C" w:rsidRDefault="001526C7" w:rsidP="001526C7">
      <w:pPr>
        <w:spacing w:after="0" w:line="240" w:lineRule="auto"/>
        <w:ind w:right="-284"/>
        <w:jc w:val="center"/>
        <w:rPr>
          <w:rFonts w:ascii="Times New Roman" w:eastAsia="Times New Roman" w:hAnsi="Times New Roman" w:cs="Times New Roman"/>
          <w:bCs/>
          <w:caps/>
          <w:sz w:val="24"/>
          <w:szCs w:val="24"/>
          <w:lang w:eastAsia="ru-RU"/>
        </w:rPr>
      </w:pPr>
      <w:r w:rsidRPr="0093139C">
        <w:rPr>
          <w:rFonts w:ascii="Times New Roman" w:eastAsia="Times New Roman" w:hAnsi="Times New Roman" w:cs="Times New Roman"/>
          <w:bCs/>
          <w:caps/>
          <w:sz w:val="24"/>
          <w:szCs w:val="24"/>
          <w:lang w:eastAsia="ru-RU"/>
        </w:rPr>
        <w:t>подлежащих утверждению</w:t>
      </w:r>
    </w:p>
    <w:p w:rsidR="001526C7" w:rsidRPr="0093139C" w:rsidRDefault="001526C7" w:rsidP="001526C7">
      <w:pPr>
        <w:spacing w:after="0" w:line="240" w:lineRule="auto"/>
        <w:ind w:right="-284"/>
        <w:jc w:val="both"/>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ИНСТРУКЦИИ (правила) – (должностные; по делопроизводству; технике безопасности; внутреннего трудового распорядка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НОРМАТИВЫ (расхода сырья, материалов, электроэнергии; технологического проектирования; численности работников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ОТЧЕТЫ (о производственной деятельности, командировках, научно-исследовательских работах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других органов и организаций, с указанием сроков хранения материалов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ПОЛОЖЕНИЯ (об организации; структурном подразделении; премировании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ПРОГРАММЫ (проведения работ и мероприятий; командировок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РАСЦЕНКИ на производство работ;</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СТАНДАРТЫ (государственные, отраслевые, технические условия);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СТРУКТУРА И ШТАТНАЯ ЧИСЛЕННОСТЬ;</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ТАРИФНЫЕ СТАВКИ;</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УСТАВЫ ОРГАНИЗАЦИЙ;</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ФОРМЫ унифицированных документов;</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ШТАТНЫЕ РАСПИСАНИЯ и изменения к ним.</w:t>
      </w: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bookmarkStart w:id="9" w:name="_Toc416755468"/>
      <w:bookmarkStart w:id="10" w:name="_Toc416755550"/>
      <w:bookmarkStart w:id="11" w:name="_Toc417359613"/>
      <w:bookmarkStart w:id="12" w:name="_Toc417793976"/>
      <w:bookmarkStart w:id="13" w:name="_Toc420299837"/>
    </w:p>
    <w:p w:rsidR="00F53007" w:rsidRDefault="00F5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21</w:t>
      </w:r>
    </w:p>
    <w:p w:rsidR="001526C7" w:rsidRPr="0093139C" w:rsidRDefault="001526C7" w:rsidP="001526C7">
      <w:pPr>
        <w:spacing w:after="0" w:line="240" w:lineRule="auto"/>
        <w:ind w:right="-284"/>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284"/>
        <w:jc w:val="both"/>
        <w:rPr>
          <w:rFonts w:ascii="Times New Roman" w:eastAsia="Times New Roman" w:hAnsi="Times New Roman" w:cs="Times New Roman"/>
          <w:sz w:val="24"/>
          <w:szCs w:val="24"/>
          <w:lang w:eastAsia="ru-RU"/>
        </w:rPr>
      </w:pPr>
    </w:p>
    <w:bookmarkEnd w:id="9"/>
    <w:bookmarkEnd w:id="10"/>
    <w:bookmarkEnd w:id="11"/>
    <w:bookmarkEnd w:id="12"/>
    <w:bookmarkEnd w:id="13"/>
    <w:p w:rsidR="001526C7" w:rsidRPr="0093139C" w:rsidRDefault="001526C7" w:rsidP="001526C7">
      <w:pPr>
        <w:widowControl w:val="0"/>
        <w:autoSpaceDE w:val="0"/>
        <w:autoSpaceDN w:val="0"/>
        <w:adjustRightInd w:val="0"/>
        <w:spacing w:after="0" w:line="240" w:lineRule="auto"/>
        <w:ind w:right="-284"/>
        <w:jc w:val="center"/>
        <w:rPr>
          <w:rFonts w:ascii="Times New Roman" w:eastAsia="Times New Roman" w:hAnsi="Times New Roman" w:cs="Times New Roman"/>
          <w:bCs/>
          <w:caps/>
          <w:sz w:val="24"/>
          <w:szCs w:val="24"/>
        </w:rPr>
      </w:pPr>
      <w:r w:rsidRPr="0093139C">
        <w:rPr>
          <w:rFonts w:ascii="Times New Roman" w:eastAsia="Times New Roman" w:hAnsi="Times New Roman" w:cs="Times New Roman"/>
          <w:bCs/>
          <w:caps/>
          <w:sz w:val="24"/>
          <w:szCs w:val="24"/>
        </w:rPr>
        <w:t>Примерный перечень документов,</w:t>
      </w:r>
    </w:p>
    <w:p w:rsidR="001526C7" w:rsidRPr="0093139C" w:rsidRDefault="001526C7" w:rsidP="001526C7">
      <w:pPr>
        <w:widowControl w:val="0"/>
        <w:autoSpaceDE w:val="0"/>
        <w:autoSpaceDN w:val="0"/>
        <w:adjustRightInd w:val="0"/>
        <w:spacing w:after="0" w:line="240" w:lineRule="auto"/>
        <w:ind w:right="-284"/>
        <w:jc w:val="center"/>
        <w:rPr>
          <w:rFonts w:ascii="Times New Roman" w:eastAsia="Times New Roman" w:hAnsi="Times New Roman" w:cs="Times New Roman"/>
          <w:bCs/>
          <w:caps/>
          <w:sz w:val="24"/>
          <w:szCs w:val="24"/>
        </w:rPr>
      </w:pPr>
      <w:r w:rsidRPr="0093139C">
        <w:rPr>
          <w:rFonts w:ascii="Times New Roman" w:eastAsia="Times New Roman" w:hAnsi="Times New Roman" w:cs="Times New Roman"/>
          <w:bCs/>
          <w:caps/>
          <w:sz w:val="24"/>
          <w:szCs w:val="24"/>
        </w:rPr>
        <w:t>на которые ставится оттиск гербовой печати (логотипа)</w:t>
      </w:r>
    </w:p>
    <w:p w:rsidR="001526C7" w:rsidRPr="0093139C" w:rsidRDefault="001526C7" w:rsidP="001526C7">
      <w:pPr>
        <w:spacing w:after="0" w:line="240" w:lineRule="auto"/>
        <w:ind w:right="-284"/>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АКТЫ (приема законченных строительством объектов, оборудования, выполненных работ; списания; экспертизы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ДОВЕРЕННОСТИ (на получение товарно-материальных ценностей, ведение дел в арбитраже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ДОГОВОРЫ (о материальной ответственности, поставках, подрядах, научно-техническом сотрудничестве, аренде помещений; о производстве работ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ЗАДАНИЯ (на проектирование объектов, технических сооружений, капитальное строительство, технические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ЗАКЛЮЧЕНИЯ И ОТЗЫВЫ на авторефераты;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ЗАЯВКИ на получение билетов для проезда на транспорте;</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ЗАЯВЛЕНИЯ (на аккредитив; об отказе от акцепта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ИСПОЛНИТЕЛЬНЫЕ ЛИСТЫ;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НОРМЫ расхода;</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ОБРАЗЦЫ оттисков печатей и подписей работников, имеющих право совершения финансово-хозяйственных операций;</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ПЕРЕПИСКА с заграничными представительствами;</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ПРЕДСТАВЛЕНИЯ и </w:t>
      </w:r>
      <w:r w:rsidRPr="0093139C">
        <w:rPr>
          <w:rFonts w:ascii="Times New Roman" w:eastAsia="Times New Roman" w:hAnsi="Times New Roman" w:cs="Times New Roman"/>
          <w:caps/>
          <w:sz w:val="24"/>
          <w:szCs w:val="24"/>
          <w:lang w:eastAsia="ru-RU"/>
        </w:rPr>
        <w:t>ходатайства</w:t>
      </w:r>
      <w:r w:rsidRPr="0093139C">
        <w:rPr>
          <w:rFonts w:ascii="Times New Roman" w:eastAsia="Times New Roman" w:hAnsi="Times New Roman" w:cs="Times New Roman"/>
          <w:sz w:val="24"/>
          <w:szCs w:val="24"/>
          <w:lang w:eastAsia="ru-RU"/>
        </w:rPr>
        <w:t xml:space="preserve"> (о награждении орденами и медалями; премиями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ПИСЬМА гарантийные (на выполнение работ, услуг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ПОРУЧЕНИЯ (бюджетные; банковские; пенсионные; платежные (сводные, в банк, на получение иностранной валюты со счетов; перевод валюты; на импорт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ПОЛОЖЕНИЯ об организациях;</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РЕЕСТРЫ (чеков; бюджетных поручений, представляемые в банк);</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СМЕТЫ расходов (на содержание аппарата управления; на калькуляцию к договору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СОГЛАШЕНИЯ;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СПРАВКИ (лимитные; о выплате страховых сумм; использовании бюджетных ассигнований на зарплату; о начисленной и причитающейся зарплате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СПЕЦИФИКАЦИИ (изделий, продукции и т.д.);</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ТИТУЛЬНЫЕ СПИСКИ;</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УДОСТОВЕРЕНИЯ;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УСТАВЫ организаций;</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ШТАТНЫЕ РАСПИСАНИЯ.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Примерный перечень не является исчерпывающим и может изменяться в соответствии с письменным приказом (распоряжением) органа исполнительной власти. </w:t>
      </w:r>
    </w:p>
    <w:p w:rsidR="001526C7" w:rsidRPr="0093139C" w:rsidRDefault="001526C7" w:rsidP="001526C7">
      <w:pPr>
        <w:spacing w:after="0" w:line="240" w:lineRule="auto"/>
        <w:ind w:right="-284"/>
        <w:rPr>
          <w:rFonts w:ascii="Times New Roman" w:eastAsia="Times New Roman" w:hAnsi="Times New Roman" w:cs="Times New Roman"/>
          <w:sz w:val="24"/>
          <w:szCs w:val="24"/>
          <w:lang w:eastAsia="ru-RU"/>
        </w:rPr>
        <w:sectPr w:rsidR="001526C7" w:rsidRPr="0093139C" w:rsidSect="001526C7">
          <w:pgSz w:w="11907" w:h="16840" w:code="9"/>
          <w:pgMar w:top="1134" w:right="1134" w:bottom="1134" w:left="1701" w:header="284" w:footer="720" w:gutter="0"/>
          <w:cols w:space="60"/>
          <w:noEndnote/>
        </w:sectPr>
      </w:pP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22</w:t>
      </w: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widowControl w:val="0"/>
        <w:autoSpaceDE w:val="0"/>
        <w:autoSpaceDN w:val="0"/>
        <w:adjustRightInd w:val="0"/>
        <w:spacing w:after="0" w:line="240" w:lineRule="auto"/>
        <w:ind w:right="-284"/>
        <w:jc w:val="center"/>
        <w:rPr>
          <w:rFonts w:ascii="Times New Roman" w:eastAsia="Times New Roman" w:hAnsi="Times New Roman" w:cs="Times New Roman"/>
          <w:bCs/>
          <w:sz w:val="24"/>
          <w:szCs w:val="24"/>
        </w:rPr>
      </w:pPr>
      <w:r w:rsidRPr="0093139C">
        <w:rPr>
          <w:rFonts w:ascii="Times New Roman" w:eastAsia="Times New Roman" w:hAnsi="Times New Roman" w:cs="Times New Roman"/>
          <w:bCs/>
          <w:sz w:val="24"/>
          <w:szCs w:val="24"/>
        </w:rPr>
        <w:t>ПРИМЕРНЫЙ ПЕРЕЧЕНЬ</w:t>
      </w:r>
    </w:p>
    <w:p w:rsidR="001526C7" w:rsidRPr="0093139C" w:rsidRDefault="001526C7" w:rsidP="001526C7">
      <w:pPr>
        <w:widowControl w:val="0"/>
        <w:autoSpaceDE w:val="0"/>
        <w:autoSpaceDN w:val="0"/>
        <w:adjustRightInd w:val="0"/>
        <w:spacing w:after="0" w:line="240" w:lineRule="auto"/>
        <w:ind w:right="-284"/>
        <w:jc w:val="center"/>
        <w:rPr>
          <w:rFonts w:ascii="Times New Roman" w:eastAsia="Times New Roman" w:hAnsi="Times New Roman" w:cs="Times New Roman"/>
          <w:bCs/>
          <w:sz w:val="24"/>
          <w:szCs w:val="24"/>
        </w:rPr>
      </w:pPr>
      <w:r w:rsidRPr="0093139C">
        <w:rPr>
          <w:rFonts w:ascii="Times New Roman" w:eastAsia="Times New Roman" w:hAnsi="Times New Roman" w:cs="Times New Roman"/>
          <w:bCs/>
          <w:sz w:val="24"/>
          <w:szCs w:val="24"/>
        </w:rPr>
        <w:t>НЕРЕГИСТРИРУЕМЫХ ДОКУМЕНТОВ,  ПОСТУПАЮЩИХ</w:t>
      </w:r>
    </w:p>
    <w:p w:rsidR="001526C7" w:rsidRPr="0093139C" w:rsidRDefault="001526C7" w:rsidP="001526C7">
      <w:pPr>
        <w:widowControl w:val="0"/>
        <w:autoSpaceDE w:val="0"/>
        <w:autoSpaceDN w:val="0"/>
        <w:adjustRightInd w:val="0"/>
        <w:spacing w:after="0" w:line="240" w:lineRule="auto"/>
        <w:ind w:right="-284"/>
        <w:jc w:val="center"/>
        <w:rPr>
          <w:rFonts w:ascii="Times New Roman" w:eastAsia="Times New Roman" w:hAnsi="Times New Roman" w:cs="Times New Roman"/>
          <w:bCs/>
          <w:sz w:val="24"/>
          <w:szCs w:val="24"/>
        </w:rPr>
      </w:pPr>
      <w:r w:rsidRPr="0093139C">
        <w:rPr>
          <w:rFonts w:ascii="Times New Roman" w:eastAsia="Times New Roman" w:hAnsi="Times New Roman" w:cs="Times New Roman"/>
          <w:bCs/>
          <w:sz w:val="24"/>
          <w:szCs w:val="24"/>
        </w:rPr>
        <w:t>В АДМИНИСТРАЦИЮ  БЕЛЯЕВСКОГО  РАЙОНА</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 Копии нормативных актов субъектов Российской Федерации.</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2. Ведомственные статистические  отчеты,  бюллетени,  сборники  и обзоры.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3. Отчеты и информации, прилагаемые для сведения.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4. Газеты, журналы, брошюры и другие периодические издания.</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5. Пакеты с пометкой «лично», поздравительные письма, телеграммы, открытки, пригласительные билеты.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6. Извещения о совещаниях, конференциях и семинарах, программы их проведения и материалы к ним (кроме правительственных).</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7. Рекламные проспекты.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8. Копии счетов на оплату.</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9. Бланки документов и формы.</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10. Первичная документация бухгалтерского учета.</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11. Документы материального учета.</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12. Распоряжения (копии) глав муниципальных образований, глав администраций городов и районов.</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 xml:space="preserve">13. Справочно-информационные материалы.    </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14. Планы и программы повышения деловой квалификации.</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15. Документы без подписей.</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Примечание. Документы,  перечисленные в пунктах 3, 4, 9, 11, 12, 13, 14, подлежат специальному учету в соответствующих службах органа местного самоуправления района.</w:t>
      </w: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1526C7" w:rsidRPr="0093139C" w:rsidRDefault="001526C7" w:rsidP="001526C7">
      <w:pPr>
        <w:spacing w:after="0" w:line="240" w:lineRule="auto"/>
        <w:ind w:right="-284" w:firstLine="709"/>
        <w:jc w:val="both"/>
        <w:rPr>
          <w:rFonts w:ascii="Times New Roman" w:eastAsia="Times New Roman" w:hAnsi="Times New Roman" w:cs="Times New Roman"/>
          <w:sz w:val="24"/>
          <w:szCs w:val="24"/>
        </w:rPr>
      </w:pPr>
    </w:p>
    <w:p w:rsidR="00F53007" w:rsidRDefault="00F530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526C7" w:rsidRPr="0093139C" w:rsidRDefault="001526C7" w:rsidP="001526C7">
      <w:pPr>
        <w:spacing w:after="0" w:line="240" w:lineRule="auto"/>
        <w:ind w:right="-284" w:firstLine="737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Приложение № 23</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Основные нормы современного русского литературного языка, </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используемые при составлении и оформлении документов</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1. Официально-деловой стиль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Документы должны быть написаны в официально-деловом стиле.</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 основным чертам официально-делового стиля относятся: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нейтральный фон изложения;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точность и ясность изложения;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лаконичность и краткость текста.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Специфика официально-делового стиля определяется назначением документа.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Однозначность понимания текста обеспечивает употребление терминов. 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и специальные слова и выражения, сложившиеся в сфере административного управления.</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Допускается употребление так называемых универсальных слов и использование их вместо точных смысловых определений в различных контекстах. Например:</w:t>
      </w:r>
    </w:p>
    <w:p w:rsidR="001526C7" w:rsidRPr="0093139C" w:rsidRDefault="001526C7" w:rsidP="001526C7">
      <w:pPr>
        <w:spacing w:after="0" w:line="23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«До настоящего времени слабо ведутся подготовительные работы по реконструкции здания краеведческого музея».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Или</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«Протокол слабо отражает намерения договаривающихся сторон».</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документах не должны применяться слова и выражения, вышедшие из употребления (архаизмы и историзмы). Следует писать:</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не «при сем направляем», а «направляем»;</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не «сего года», а «этого года (текущего года)»;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не «настоящим сообщаем», а «сообщаем».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Особенностью делового стиля является использование и широкое употребление устойчивых (шаблонных, стандартизованных)  языковых оборотов. Например:</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Установлено, что в период с... по...</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В соответствии с...</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В целях...</w:t>
      </w:r>
    </w:p>
    <w:p w:rsidR="001526C7" w:rsidRPr="0093139C" w:rsidRDefault="001526C7" w:rsidP="001526C7">
      <w:pPr>
        <w:spacing w:after="0" w:line="23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Направляем (представляем, высылаем) Вам...</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Считаем целесообразным...</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Как правило, в текстах используются существительные, образованные от глаголов, со значением действия </w:t>
      </w:r>
      <w:r w:rsidRPr="0093139C">
        <w:rPr>
          <w:rFonts w:ascii="Times New Roman" w:eastAsia="Times New Roman" w:hAnsi="Times New Roman" w:cs="Times New Roman"/>
          <w:i/>
          <w:sz w:val="24"/>
          <w:szCs w:val="24"/>
          <w:lang w:eastAsia="ru-RU"/>
        </w:rPr>
        <w:t xml:space="preserve">(оказать помощь, провести экспертизу) </w:t>
      </w:r>
      <w:r w:rsidRPr="0093139C">
        <w:rPr>
          <w:rFonts w:ascii="Times New Roman" w:eastAsia="Times New Roman" w:hAnsi="Times New Roman" w:cs="Times New Roman"/>
          <w:sz w:val="24"/>
          <w:szCs w:val="24"/>
          <w:lang w:eastAsia="ru-RU"/>
        </w:rPr>
        <w:t xml:space="preserve">или глаголы в форме третьего лица </w:t>
      </w:r>
      <w:r w:rsidRPr="0093139C">
        <w:rPr>
          <w:rFonts w:ascii="Times New Roman" w:eastAsia="Times New Roman" w:hAnsi="Times New Roman" w:cs="Times New Roman"/>
          <w:i/>
          <w:sz w:val="24"/>
          <w:szCs w:val="24"/>
          <w:lang w:eastAsia="ru-RU"/>
        </w:rPr>
        <w:t>(акт подписан членами комиссии и утвержден руководством)</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официальных документах используются простые распространенные предложения, односоставные или двусоставные, с обособленными оборотами. Например:</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«В связи с крайне низкой эффективностью использования..., а также в связи с недостаточной загруженностью... просим Вас решить вопрос о...»</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служебных документах неуместно употребление таких выражений, как </w:t>
      </w:r>
      <w:r w:rsidRPr="0093139C">
        <w:rPr>
          <w:rFonts w:ascii="Times New Roman" w:eastAsia="Times New Roman" w:hAnsi="Times New Roman" w:cs="Times New Roman"/>
          <w:i/>
          <w:sz w:val="24"/>
          <w:szCs w:val="24"/>
          <w:lang w:eastAsia="ru-RU"/>
        </w:rPr>
        <w:t xml:space="preserve">«будьте так любезны» </w:t>
      </w:r>
      <w:r w:rsidRPr="0093139C">
        <w:rPr>
          <w:rFonts w:ascii="Times New Roman" w:eastAsia="Times New Roman" w:hAnsi="Times New Roman" w:cs="Times New Roman"/>
          <w:sz w:val="24"/>
          <w:szCs w:val="24"/>
          <w:lang w:eastAsia="ru-RU"/>
        </w:rPr>
        <w:t>или</w:t>
      </w:r>
      <w:r w:rsidRPr="0093139C">
        <w:rPr>
          <w:rFonts w:ascii="Times New Roman" w:eastAsia="Times New Roman" w:hAnsi="Times New Roman" w:cs="Times New Roman"/>
          <w:i/>
          <w:sz w:val="24"/>
          <w:szCs w:val="24"/>
          <w:lang w:eastAsia="ru-RU"/>
        </w:rPr>
        <w:t xml:space="preserve"> «не откажите в любезности сообщить»</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деловой переписке используются местоимения «мы» и «Вы» вместо «я» и «он».</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Страдательные конструкции предпочтительнее действительных. Например:</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не «мы выполним», а «нами будет выполнено»;</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не «Вы предлагаете», а «Вами предложено».</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целях сжатия текста используются общепринятые сокращения: СНГ; графические – г-н, кв. метры и другие.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Графические сокращения во множественном числе, как правило, не удваиваются, исключение составляют: гг. – годы, пп. – пункты и некоторые  другие.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Все сокращения слов и наименований должны быть общепринятыми,   а их написание – унифицировано.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 сокращенно записываются: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названия единиц измерения (при цифрах):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метр – м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тонна – т</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миллиметр – мм                         </w:t>
      </w:r>
      <w:r w:rsidRPr="0093139C">
        <w:rPr>
          <w:rFonts w:ascii="Times New Roman" w:eastAsia="Times New Roman" w:hAnsi="Times New Roman" w:cs="Times New Roman"/>
          <w:sz w:val="24"/>
          <w:szCs w:val="24"/>
          <w:lang w:eastAsia="ru-RU"/>
        </w:rPr>
        <w:tab/>
        <w:t>гектар – га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килограмм – кг</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 xml:space="preserve">грамм – г                              </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секунда – с</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t>центнер – ц</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 различные обозначения:  </w:t>
      </w:r>
    </w:p>
    <w:tbl>
      <w:tblPr>
        <w:tblW w:w="9576" w:type="dxa"/>
        <w:tblInd w:w="108" w:type="dxa"/>
        <w:tblLook w:val="0000"/>
      </w:tblPr>
      <w:tblGrid>
        <w:gridCol w:w="5040"/>
        <w:gridCol w:w="4536"/>
      </w:tblGrid>
      <w:tr w:rsidR="001526C7" w:rsidRPr="0093139C" w:rsidTr="001526C7">
        <w:trPr>
          <w:trHeight w:val="2024"/>
        </w:trPr>
        <w:tc>
          <w:tcPr>
            <w:tcW w:w="5040" w:type="dxa"/>
          </w:tcPr>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область – обл.</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район – р-н (при названии)</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город – г.</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поселок – пос.</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село – с. (при названии)</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таблица – табл.</w:t>
            </w:r>
          </w:p>
          <w:p w:rsidR="001526C7" w:rsidRPr="0093139C" w:rsidRDefault="001526C7" w:rsidP="001526C7">
            <w:pPr>
              <w:spacing w:after="0" w:line="240" w:lineRule="auto"/>
              <w:ind w:firstLine="612"/>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улица – ул.</w:t>
            </w:r>
          </w:p>
        </w:tc>
        <w:tc>
          <w:tcPr>
            <w:tcW w:w="453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миллион – млн.</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миллиард – млрд.</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рубль – руб.</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тысяча – тыс.</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железнодорожный – ж.д.</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страница – с. (при цифрах)</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проспект – просп.    </w:t>
            </w:r>
          </w:p>
        </w:tc>
      </w:tr>
      <w:tr w:rsidR="001526C7" w:rsidRPr="0093139C" w:rsidTr="001526C7">
        <w:trPr>
          <w:trHeight w:val="766"/>
        </w:trPr>
        <w:tc>
          <w:tcPr>
            <w:tcW w:w="5040" w:type="dxa"/>
          </w:tcPr>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проезд – пр.</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дом – д.</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корпус – корп.</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подъезд – под.</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этаж – эт.</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кабинет – каб.</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то есть – т.е.</w:t>
            </w:r>
          </w:p>
          <w:p w:rsidR="001526C7" w:rsidRPr="0093139C" w:rsidRDefault="001526C7" w:rsidP="001526C7">
            <w:pPr>
              <w:spacing w:after="0" w:line="240" w:lineRule="auto"/>
              <w:ind w:firstLine="612"/>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год, годы – г., гг. (при цифрах)</w:t>
            </w:r>
          </w:p>
        </w:tc>
        <w:tc>
          <w:tcPr>
            <w:tcW w:w="4536" w:type="dxa"/>
          </w:tcPr>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площадь – пл.</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рисунок – рис.</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другой (другие) – др.</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смотри – см.</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прочее – пр.</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тому подобное – и т.п.</w:t>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пункт – п. </w:t>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комната – к.</w:t>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r w:rsidRPr="0093139C">
              <w:rPr>
                <w:rFonts w:ascii="Times New Roman" w:eastAsia="Times New Roman" w:hAnsi="Times New Roman" w:cs="Times New Roman"/>
                <w:sz w:val="24"/>
                <w:szCs w:val="24"/>
                <w:lang w:eastAsia="ru-RU"/>
              </w:rPr>
              <w:tab/>
            </w:r>
          </w:p>
          <w:p w:rsidR="001526C7" w:rsidRPr="0093139C" w:rsidRDefault="001526C7" w:rsidP="001526C7">
            <w:pPr>
              <w:spacing w:after="0" w:line="240" w:lineRule="auto"/>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 так далее – и т.д.</w:t>
            </w:r>
          </w:p>
        </w:tc>
      </w:tr>
    </w:tbl>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          Написание часто употребляемых сокращений слов</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Требования к употреблению сокращений слов и наименований</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оформлении   документов   следует    избегать    употребления сокращенных слов,   наименования  упоминаемых  органов,  учреждений  и организаций приводятся  в  полном  соответствии   с   их   официальным наименованием. В приложениях к постановлениям администрации района, распоряжениям главы района, решениям Совета депутатов района все сокращения слов и наименований должны быть общепринятыми.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комиссия по делам несовершеннолетних и защите их прав (далее – КДН и ЗП).</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официальных документах не допускается  употребление  сокращения «РФ» вместо слов «Российская Федерация».</w:t>
      </w:r>
    </w:p>
    <w:p w:rsidR="001526C7" w:rsidRPr="0093139C" w:rsidRDefault="001526C7" w:rsidP="001526C7">
      <w:pPr>
        <w:spacing w:after="0" w:line="228"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Написание буквенных аббревиатур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Аббревиатуры, читаемые по названиям букв, не склоняются и пишутся прописными буквами. Например: УМВД, ФСБ, ГИБДД, ОГУ.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Аббревиатуры, читаемые по слогам, склоняются и пишутся: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а) прописными буквами, если они образованы от имени собственного. Например: ГОСТ (ГОСТом);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б) строчными буквами,  если образованы от  имени  нарицательного.</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 вуз (вуза).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lastRenderedPageBreak/>
        <w:t>Округление числовых  значений  величин</w:t>
      </w:r>
      <w:r w:rsidRPr="0093139C">
        <w:rPr>
          <w:rFonts w:ascii="Times New Roman" w:eastAsia="Times New Roman" w:hAnsi="Times New Roman" w:cs="Times New Roman"/>
          <w:sz w:val="24"/>
          <w:szCs w:val="24"/>
          <w:lang w:eastAsia="ru-RU"/>
        </w:rPr>
        <w:t xml:space="preserve">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89,775; 16,323.</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и слова «век», «века» после цифр, обозначающих столетия.</w:t>
      </w:r>
    </w:p>
    <w:p w:rsidR="001526C7" w:rsidRPr="0093139C" w:rsidRDefault="001526C7" w:rsidP="001526C7">
      <w:pPr>
        <w:spacing w:after="0" w:line="240" w:lineRule="auto"/>
        <w:ind w:firstLine="709"/>
        <w:jc w:val="both"/>
        <w:rPr>
          <w:rFonts w:ascii="Times New Roman" w:eastAsia="Times New Roman" w:hAnsi="Times New Roman" w:cs="Times New Roman"/>
          <w:spacing w:val="-2"/>
          <w:sz w:val="24"/>
          <w:szCs w:val="24"/>
          <w:lang w:eastAsia="ru-RU"/>
        </w:rPr>
      </w:pPr>
      <w:r w:rsidRPr="0093139C">
        <w:rPr>
          <w:rFonts w:ascii="Times New Roman" w:eastAsia="Times New Roman" w:hAnsi="Times New Roman" w:cs="Times New Roman"/>
          <w:spacing w:val="-2"/>
          <w:sz w:val="24"/>
          <w:szCs w:val="24"/>
          <w:lang w:eastAsia="ru-RU"/>
        </w:rPr>
        <w:t>Если однажды  в  тексте  фамилия  написана  с  двумя  инициалами, например: Иванов В.В. или В.В. Иванов, она в дальнейшем должна писаться так же.</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2. Правила переноса слов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1. При переносе слов нельзя оставлять в конце строки или переносить на другую строку часть слова, не составляющую слога, например, неправильно: </w:t>
      </w:r>
      <w:r w:rsidRPr="0093139C">
        <w:rPr>
          <w:rFonts w:ascii="Times New Roman" w:eastAsia="Times New Roman" w:hAnsi="Times New Roman" w:cs="Times New Roman"/>
          <w:i/>
          <w:sz w:val="24"/>
          <w:szCs w:val="24"/>
          <w:lang w:eastAsia="ru-RU"/>
        </w:rPr>
        <w:t>просмо – тр, ст – ройка</w:t>
      </w:r>
      <w:r w:rsidRPr="0093139C">
        <w:rPr>
          <w:rFonts w:ascii="Times New Roman" w:eastAsia="Times New Roman" w:hAnsi="Times New Roman" w:cs="Times New Roman"/>
          <w:sz w:val="24"/>
          <w:szCs w:val="24"/>
          <w:lang w:eastAsia="ru-RU"/>
        </w:rPr>
        <w:t xml:space="preserve">; правильно: </w:t>
      </w:r>
      <w:r w:rsidRPr="0093139C">
        <w:rPr>
          <w:rFonts w:ascii="Times New Roman" w:eastAsia="Times New Roman" w:hAnsi="Times New Roman" w:cs="Times New Roman"/>
          <w:i/>
          <w:sz w:val="24"/>
          <w:szCs w:val="24"/>
          <w:lang w:eastAsia="ru-RU"/>
        </w:rPr>
        <w:t>про – смотр, строй – ка.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 При переносе слов нельзя отделять ъ, ь и й от предшествующей буквы. Например, неправильно: </w:t>
      </w:r>
      <w:r w:rsidRPr="0093139C">
        <w:rPr>
          <w:rFonts w:ascii="Times New Roman" w:eastAsia="Times New Roman" w:hAnsi="Times New Roman" w:cs="Times New Roman"/>
          <w:i/>
          <w:sz w:val="24"/>
          <w:szCs w:val="24"/>
          <w:lang w:eastAsia="ru-RU"/>
        </w:rPr>
        <w:t>под – ъезд, бол – ьшой, во – йна</w:t>
      </w:r>
      <w:r w:rsidRPr="0093139C">
        <w:rPr>
          <w:rFonts w:ascii="Times New Roman" w:eastAsia="Times New Roman" w:hAnsi="Times New Roman" w:cs="Times New Roman"/>
          <w:sz w:val="24"/>
          <w:szCs w:val="24"/>
          <w:lang w:eastAsia="ru-RU"/>
        </w:rPr>
        <w:t xml:space="preserve">; правильно: </w:t>
      </w:r>
      <w:r w:rsidRPr="0093139C">
        <w:rPr>
          <w:rFonts w:ascii="Times New Roman" w:eastAsia="Times New Roman" w:hAnsi="Times New Roman" w:cs="Times New Roman"/>
          <w:i/>
          <w:sz w:val="24"/>
          <w:szCs w:val="24"/>
          <w:lang w:eastAsia="ru-RU"/>
        </w:rPr>
        <w:t>подъ – езд, боль – шой, вой – на</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3. Если после приставки стоит буква ы, то переносить часть слова, начинающуюся с буквы ы, не следует. Например: неправильно: </w:t>
      </w:r>
      <w:r w:rsidRPr="0093139C">
        <w:rPr>
          <w:rFonts w:ascii="Times New Roman" w:eastAsia="Times New Roman" w:hAnsi="Times New Roman" w:cs="Times New Roman"/>
          <w:i/>
          <w:sz w:val="24"/>
          <w:szCs w:val="24"/>
          <w:lang w:eastAsia="ru-RU"/>
        </w:rPr>
        <w:t xml:space="preserve">без – ыдейный, пред – ыдущий; </w:t>
      </w:r>
      <w:r w:rsidRPr="0093139C">
        <w:rPr>
          <w:rFonts w:ascii="Times New Roman" w:eastAsia="Times New Roman" w:hAnsi="Times New Roman" w:cs="Times New Roman"/>
          <w:sz w:val="24"/>
          <w:szCs w:val="24"/>
          <w:lang w:eastAsia="ru-RU"/>
        </w:rPr>
        <w:t>правильно</w:t>
      </w:r>
      <w:r w:rsidRPr="0093139C">
        <w:rPr>
          <w:rFonts w:ascii="Times New Roman" w:eastAsia="Times New Roman" w:hAnsi="Times New Roman" w:cs="Times New Roman"/>
          <w:i/>
          <w:sz w:val="24"/>
          <w:szCs w:val="24"/>
          <w:lang w:eastAsia="ru-RU"/>
        </w:rPr>
        <w:t>: безы – дейный, преды – дущий</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 При переносе слов с приставками нельзя разбивать односложную приставку, если за приставкой идет согласная, а также нельзя оставлять в конце строки начальную часть корня, не составляющую слога, например: неправильно: </w:t>
      </w:r>
      <w:r w:rsidRPr="0093139C">
        <w:rPr>
          <w:rFonts w:ascii="Times New Roman" w:eastAsia="Times New Roman" w:hAnsi="Times New Roman" w:cs="Times New Roman"/>
          <w:i/>
          <w:sz w:val="24"/>
          <w:szCs w:val="24"/>
          <w:lang w:eastAsia="ru-RU"/>
        </w:rPr>
        <w:t>пок – рытие, эк – сперт, тран – спорт</w:t>
      </w:r>
      <w:r w:rsidRPr="0093139C">
        <w:rPr>
          <w:rFonts w:ascii="Times New Roman" w:eastAsia="Times New Roman" w:hAnsi="Times New Roman" w:cs="Times New Roman"/>
          <w:sz w:val="24"/>
          <w:szCs w:val="24"/>
          <w:lang w:eastAsia="ru-RU"/>
        </w:rPr>
        <w:t xml:space="preserve">; правильно: </w:t>
      </w:r>
      <w:r w:rsidRPr="0093139C">
        <w:rPr>
          <w:rFonts w:ascii="Times New Roman" w:eastAsia="Times New Roman" w:hAnsi="Times New Roman" w:cs="Times New Roman"/>
          <w:i/>
          <w:sz w:val="24"/>
          <w:szCs w:val="24"/>
          <w:lang w:eastAsia="ru-RU"/>
        </w:rPr>
        <w:t>по – крытие, экс – перт, транс – порт</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5. При переносе сложных слов нельзя оставлять в конце строки начальную часть второй основы, если эта часть не составляет слога. Например, неправильно: </w:t>
      </w:r>
      <w:r w:rsidRPr="0093139C">
        <w:rPr>
          <w:rFonts w:ascii="Times New Roman" w:eastAsia="Times New Roman" w:hAnsi="Times New Roman" w:cs="Times New Roman"/>
          <w:i/>
          <w:sz w:val="24"/>
          <w:szCs w:val="24"/>
          <w:lang w:eastAsia="ru-RU"/>
        </w:rPr>
        <w:t xml:space="preserve">пятиг – раммовый, Волгог – рад, </w:t>
      </w:r>
      <w:r w:rsidRPr="0093139C">
        <w:rPr>
          <w:rFonts w:ascii="Times New Roman" w:eastAsia="Times New Roman" w:hAnsi="Times New Roman" w:cs="Times New Roman"/>
          <w:sz w:val="24"/>
          <w:szCs w:val="24"/>
          <w:lang w:eastAsia="ru-RU"/>
        </w:rPr>
        <w:t xml:space="preserve">правильно: </w:t>
      </w:r>
      <w:r w:rsidRPr="0093139C">
        <w:rPr>
          <w:rFonts w:ascii="Times New Roman" w:eastAsia="Times New Roman" w:hAnsi="Times New Roman" w:cs="Times New Roman"/>
          <w:i/>
          <w:sz w:val="24"/>
          <w:szCs w:val="24"/>
          <w:lang w:eastAsia="ru-RU"/>
        </w:rPr>
        <w:t>пяти – граммовый, Волго – град.</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6. Нельзя разбивать переносом односложную часть сложносокращен-ного слова. Например, неправильно: </w:t>
      </w:r>
      <w:r w:rsidRPr="0093139C">
        <w:rPr>
          <w:rFonts w:ascii="Times New Roman" w:eastAsia="Times New Roman" w:hAnsi="Times New Roman" w:cs="Times New Roman"/>
          <w:i/>
          <w:sz w:val="24"/>
          <w:szCs w:val="24"/>
          <w:lang w:eastAsia="ru-RU"/>
        </w:rPr>
        <w:t>спе – цодежда</w:t>
      </w:r>
      <w:r w:rsidRPr="0093139C">
        <w:rPr>
          <w:rFonts w:ascii="Times New Roman" w:eastAsia="Times New Roman" w:hAnsi="Times New Roman" w:cs="Times New Roman"/>
          <w:sz w:val="24"/>
          <w:szCs w:val="24"/>
          <w:lang w:eastAsia="ru-RU"/>
        </w:rPr>
        <w:t xml:space="preserve">; правильно: </w:t>
      </w:r>
      <w:r w:rsidRPr="0093139C">
        <w:rPr>
          <w:rFonts w:ascii="Times New Roman" w:eastAsia="Times New Roman" w:hAnsi="Times New Roman" w:cs="Times New Roman"/>
          <w:i/>
          <w:sz w:val="24"/>
          <w:szCs w:val="24"/>
          <w:lang w:eastAsia="ru-RU"/>
        </w:rPr>
        <w:t>спец – одежда</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7. Нельзя оставлять в конце строки или переносить в начало следующей две одинаковые согласные, стоящие между гласными. Например: неправильно: </w:t>
      </w:r>
      <w:r w:rsidRPr="0093139C">
        <w:rPr>
          <w:rFonts w:ascii="Times New Roman" w:eastAsia="Times New Roman" w:hAnsi="Times New Roman" w:cs="Times New Roman"/>
          <w:i/>
          <w:sz w:val="24"/>
          <w:szCs w:val="24"/>
          <w:lang w:eastAsia="ru-RU"/>
        </w:rPr>
        <w:t>ма – сса</w:t>
      </w:r>
      <w:r w:rsidRPr="0093139C">
        <w:rPr>
          <w:rFonts w:ascii="Times New Roman" w:eastAsia="Times New Roman" w:hAnsi="Times New Roman" w:cs="Times New Roman"/>
          <w:sz w:val="24"/>
          <w:szCs w:val="24"/>
          <w:lang w:eastAsia="ru-RU"/>
        </w:rPr>
        <w:t xml:space="preserve">; правильно: </w:t>
      </w:r>
      <w:r w:rsidRPr="0093139C">
        <w:rPr>
          <w:rFonts w:ascii="Times New Roman" w:eastAsia="Times New Roman" w:hAnsi="Times New Roman" w:cs="Times New Roman"/>
          <w:i/>
          <w:sz w:val="24"/>
          <w:szCs w:val="24"/>
          <w:lang w:eastAsia="ru-RU"/>
        </w:rPr>
        <w:t>мас – са</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Это правило не относится к начальным двойным согласным корня, а также к двойным согласным второй основы в сложных словах, например: </w:t>
      </w:r>
      <w:r w:rsidRPr="0093139C">
        <w:rPr>
          <w:rFonts w:ascii="Times New Roman" w:eastAsia="Times New Roman" w:hAnsi="Times New Roman" w:cs="Times New Roman"/>
          <w:i/>
          <w:sz w:val="24"/>
          <w:szCs w:val="24"/>
          <w:lang w:eastAsia="ru-RU"/>
        </w:rPr>
        <w:t>сожженный, нововведение</w:t>
      </w:r>
      <w:r w:rsidRPr="0093139C">
        <w:rPr>
          <w:rFonts w:ascii="Times New Roman" w:eastAsia="Times New Roman" w:hAnsi="Times New Roman" w:cs="Times New Roman"/>
          <w:sz w:val="24"/>
          <w:szCs w:val="24"/>
          <w:lang w:eastAsia="ru-RU"/>
        </w:rPr>
        <w:t>. Эти слова надо переносить так:</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со – жженный, ново – введение.</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8. Нельзя разбивать переносом сокращенные слова (аббревиатуры), например: </w:t>
      </w:r>
      <w:r w:rsidRPr="0093139C">
        <w:rPr>
          <w:rFonts w:ascii="Times New Roman" w:eastAsia="Times New Roman" w:hAnsi="Times New Roman" w:cs="Times New Roman"/>
          <w:i/>
          <w:sz w:val="24"/>
          <w:szCs w:val="24"/>
          <w:lang w:eastAsia="ru-RU"/>
        </w:rPr>
        <w:t>Ростовская – АЭС, ТЭЦ – 9, ЗИЛ – 130.</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9. Некоторые слова не подлежат переносу, например: </w:t>
      </w:r>
      <w:r w:rsidRPr="0093139C">
        <w:rPr>
          <w:rFonts w:ascii="Times New Roman" w:eastAsia="Times New Roman" w:hAnsi="Times New Roman" w:cs="Times New Roman"/>
          <w:i/>
          <w:sz w:val="24"/>
          <w:szCs w:val="24"/>
          <w:lang w:eastAsia="ru-RU"/>
        </w:rPr>
        <w:t>Азия, узнаю, фойе</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 Нельзя отделять слово «России» от слова, к которому оно относится, 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5387"/>
      </w:tblGrid>
      <w:tr w:rsidR="001526C7" w:rsidRPr="0093139C" w:rsidTr="001526C7">
        <w:tc>
          <w:tcPr>
            <w:tcW w:w="4077" w:type="dxa"/>
          </w:tcPr>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Неправильно:</w:t>
            </w:r>
          </w:p>
        </w:tc>
        <w:tc>
          <w:tcPr>
            <w:tcW w:w="5387" w:type="dxa"/>
          </w:tcPr>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Правильно:</w:t>
            </w:r>
          </w:p>
        </w:tc>
      </w:tr>
      <w:tr w:rsidR="001526C7" w:rsidRPr="0093139C" w:rsidTr="001526C7">
        <w:tc>
          <w:tcPr>
            <w:tcW w:w="4077" w:type="dxa"/>
          </w:tcPr>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Минэкономразвития</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России просит...</w:t>
            </w:r>
          </w:p>
        </w:tc>
        <w:tc>
          <w:tcPr>
            <w:tcW w:w="5387" w:type="dxa"/>
          </w:tcPr>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Минэкономразвития  России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просит...</w:t>
            </w: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11. Нельзя отделять арабские и римские цифры от единицы измерения и поясняющих их слов, например неправильно: </w:t>
      </w:r>
      <w:r w:rsidRPr="0093139C">
        <w:rPr>
          <w:rFonts w:ascii="Times New Roman" w:eastAsia="Times New Roman" w:hAnsi="Times New Roman" w:cs="Times New Roman"/>
          <w:i/>
          <w:sz w:val="24"/>
          <w:szCs w:val="24"/>
          <w:lang w:eastAsia="ru-RU"/>
        </w:rPr>
        <w:t>1 января 2000 – г.,                53 – км, 72 – кв. м, ХХ – век</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12. Нельзя отделять при переносе с одной строки на другую инициалы от фамилии. Неправильно: </w:t>
      </w:r>
      <w:r w:rsidRPr="0093139C">
        <w:rPr>
          <w:rFonts w:ascii="Times New Roman" w:eastAsia="Times New Roman" w:hAnsi="Times New Roman" w:cs="Times New Roman"/>
          <w:i/>
          <w:sz w:val="24"/>
          <w:szCs w:val="24"/>
          <w:lang w:eastAsia="ru-RU"/>
        </w:rPr>
        <w:t>Маслов – Н.В., Иванов – Л.Н</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13. Нельзя отделять при переносе с одной строки на другую сокращенное слово от имени собственного, к которому оно относится. Неправильно: </w:t>
      </w:r>
      <w:r w:rsidRPr="0093139C">
        <w:rPr>
          <w:rFonts w:ascii="Times New Roman" w:eastAsia="Times New Roman" w:hAnsi="Times New Roman" w:cs="Times New Roman"/>
          <w:i/>
          <w:sz w:val="24"/>
          <w:szCs w:val="24"/>
          <w:lang w:eastAsia="ru-RU"/>
        </w:rPr>
        <w:t>г-на – Петрова, г. – Загорск</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14. Нельзя переносить на другую строку пунктуационные знаки, кроме тире, стоящего после точки или после двоеточия перед второй частью прерванной прямой речи.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15. Нельзя разбивать переносом на другую строку условные сокращения типа </w:t>
      </w:r>
      <w:r w:rsidRPr="0093139C">
        <w:rPr>
          <w:rFonts w:ascii="Times New Roman" w:eastAsia="Times New Roman" w:hAnsi="Times New Roman" w:cs="Times New Roman"/>
          <w:i/>
          <w:sz w:val="24"/>
          <w:szCs w:val="24"/>
          <w:lang w:eastAsia="ru-RU"/>
        </w:rPr>
        <w:t>и т.п., и т.д.</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и пр.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16. Нельзя переносить наращения. Неправильно: </w:t>
      </w:r>
      <w:r w:rsidRPr="0093139C">
        <w:rPr>
          <w:rFonts w:ascii="Times New Roman" w:eastAsia="Times New Roman" w:hAnsi="Times New Roman" w:cs="Times New Roman"/>
          <w:i/>
          <w:sz w:val="24"/>
          <w:szCs w:val="24"/>
          <w:lang w:eastAsia="ru-RU"/>
        </w:rPr>
        <w:t>1 - - е, 2 - - ая</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3. Тире и дефис</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 Тире ставится между словами для обозначения пространственных, временных или количественных пределов (вместо «от... до»), например:</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железнодорожная магистраль Санкт-Петербург–Москва;</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восстановление движения на линии метрополитена между станциями «Лесная»–«Площадь мужества».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написании временных и количественных пределов перед и после тире пробелы не ставятся, например:         </w:t>
      </w:r>
    </w:p>
    <w:p w:rsidR="001526C7" w:rsidRPr="0093139C" w:rsidRDefault="001526C7" w:rsidP="001526C7">
      <w:pPr>
        <w:spacing w:after="0" w:line="240"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 xml:space="preserve">10–11 ноября 2017 г., </w:t>
      </w:r>
      <w:r w:rsidRPr="0093139C">
        <w:rPr>
          <w:rFonts w:ascii="Times New Roman" w:eastAsia="Times New Roman" w:hAnsi="Times New Roman" w:cs="Times New Roman"/>
          <w:sz w:val="24"/>
          <w:szCs w:val="24"/>
          <w:lang w:eastAsia="ru-RU"/>
        </w:rPr>
        <w:t>но:</w:t>
      </w:r>
      <w:r w:rsidRPr="0093139C">
        <w:rPr>
          <w:rFonts w:ascii="Times New Roman" w:eastAsia="Times New Roman" w:hAnsi="Times New Roman" w:cs="Times New Roman"/>
          <w:i/>
          <w:sz w:val="24"/>
          <w:szCs w:val="24"/>
          <w:lang w:eastAsia="ru-RU"/>
        </w:rPr>
        <w:t xml:space="preserve"> март – апрель 2017 г.</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 Тире ставится между существительными и распространенным приложением, например: </w:t>
      </w:r>
      <w:r w:rsidRPr="0093139C">
        <w:rPr>
          <w:rFonts w:ascii="Times New Roman" w:eastAsia="Times New Roman" w:hAnsi="Times New Roman" w:cs="Times New Roman"/>
          <w:i/>
          <w:sz w:val="24"/>
          <w:szCs w:val="24"/>
          <w:lang w:eastAsia="ru-RU"/>
        </w:rPr>
        <w:t>страны – члены СНГ</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w:t>
      </w:r>
      <w:r w:rsidRPr="0093139C">
        <w:rPr>
          <w:rFonts w:ascii="Times New Roman" w:eastAsia="Times New Roman" w:hAnsi="Times New Roman" w:cs="Times New Roman"/>
          <w:sz w:val="24"/>
          <w:szCs w:val="24"/>
          <w:lang w:val="en-US" w:eastAsia="ru-RU"/>
        </w:rPr>
        <w:t> </w:t>
      </w:r>
      <w:r w:rsidRPr="0093139C">
        <w:rPr>
          <w:rFonts w:ascii="Times New Roman" w:eastAsia="Times New Roman" w:hAnsi="Times New Roman" w:cs="Times New Roman"/>
          <w:sz w:val="24"/>
          <w:szCs w:val="24"/>
          <w:lang w:eastAsia="ru-RU"/>
        </w:rPr>
        <w:t xml:space="preserve">Тире ставится, если одиночное приложение относится к двум существительным, например: </w:t>
      </w:r>
      <w:r w:rsidRPr="0093139C">
        <w:rPr>
          <w:rFonts w:ascii="Times New Roman" w:eastAsia="Times New Roman" w:hAnsi="Times New Roman" w:cs="Times New Roman"/>
          <w:i/>
          <w:sz w:val="24"/>
          <w:szCs w:val="24"/>
          <w:lang w:eastAsia="ru-RU"/>
        </w:rPr>
        <w:t>министерства и ведомства – заказчики</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4. Дефис ставится между существительным и одиночным приложением, например: </w:t>
      </w:r>
      <w:r w:rsidRPr="0093139C">
        <w:rPr>
          <w:rFonts w:ascii="Times New Roman" w:eastAsia="Times New Roman" w:hAnsi="Times New Roman" w:cs="Times New Roman"/>
          <w:i/>
          <w:sz w:val="24"/>
          <w:szCs w:val="24"/>
          <w:lang w:eastAsia="ru-RU"/>
        </w:rPr>
        <w:t>министерство-заказчик, министерство-поставщик</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 Через дефис пишутся сложные слова, например: дизель-мотор, погрузчик-смеситель, прерыватель-распределитель.</w:t>
      </w:r>
    </w:p>
    <w:p w:rsidR="001526C7" w:rsidRPr="0093139C" w:rsidRDefault="001526C7" w:rsidP="001526C7">
      <w:pPr>
        <w:spacing w:after="0" w:line="228"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28"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4. Сочетание знаков препинания</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w:t>
      </w:r>
      <w:r w:rsidRPr="0093139C">
        <w:rPr>
          <w:rFonts w:ascii="Times New Roman" w:eastAsia="Times New Roman" w:hAnsi="Times New Roman" w:cs="Times New Roman"/>
          <w:sz w:val="24"/>
          <w:szCs w:val="24"/>
          <w:lang w:val="en-US" w:eastAsia="ru-RU"/>
        </w:rPr>
        <w:t> </w:t>
      </w:r>
      <w:r w:rsidRPr="0093139C">
        <w:rPr>
          <w:rFonts w:ascii="Times New Roman" w:eastAsia="Times New Roman" w:hAnsi="Times New Roman" w:cs="Times New Roman"/>
          <w:sz w:val="24"/>
          <w:szCs w:val="24"/>
          <w:lang w:eastAsia="ru-RU"/>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w:t>
      </w:r>
      <w:r w:rsidRPr="0093139C">
        <w:rPr>
          <w:rFonts w:ascii="Times New Roman" w:eastAsia="Times New Roman" w:hAnsi="Times New Roman" w:cs="Times New Roman"/>
          <w:sz w:val="24"/>
          <w:szCs w:val="24"/>
          <w:lang w:val="en-US" w:eastAsia="ru-RU"/>
        </w:rPr>
        <w:t> </w:t>
      </w:r>
      <w:r w:rsidRPr="0093139C">
        <w:rPr>
          <w:rFonts w:ascii="Times New Roman" w:eastAsia="Times New Roman" w:hAnsi="Times New Roman" w:cs="Times New Roman"/>
          <w:sz w:val="24"/>
          <w:szCs w:val="24"/>
          <w:lang w:eastAsia="ru-RU"/>
        </w:rPr>
        <w:t>Ни перед открывающейся, ни перед закрывающейся скобкой не ставится запятая, точка с запятой, двоеточие и тире. Все эти знаки ставятся только после закрывающейся скобки, например:</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Новые тенденции в градостроительстве (прежде всего снижение этажности жилой застройки, развитие малоэтажного жилищного строительства, а также необходимость в размещении значительного количества новых учреждений), а также отсутствие неосвоенных территорий...</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Точка перед открывающейся и закрывающейся скобкой ставится в том случае, если перед скобкой стоит  законченное предложение, а слова, заключенные в скобки, имеют самостоятельное значение, например:</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Конструктивное решение пристройки не обосновано расчетами и, по экспертной оценке, не обеспечивает безопасности эксплуатации здания. (Кирпичные колонны,  воспринимающие нагрузки от перекрытий, опираются на фундаментальные балки, сечения элементов стропильной крыши занижены в 3 раза).</w:t>
      </w:r>
    </w:p>
    <w:p w:rsidR="001526C7" w:rsidRPr="0093139C" w:rsidRDefault="001526C7" w:rsidP="001526C7">
      <w:pPr>
        <w:spacing w:after="0" w:line="228" w:lineRule="auto"/>
        <w:ind w:firstLine="709"/>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4. Если после цитаты следует ссылка на автора или на произведение, то эта ссылка заключается в скобки. Точка ставится после скобки.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5. После цифровых и прописных буквенных перечислений с точкой       (1., 2., 3.; </w:t>
      </w:r>
      <w:r w:rsidRPr="0093139C">
        <w:rPr>
          <w:rFonts w:ascii="Times New Roman" w:eastAsia="Times New Roman" w:hAnsi="Times New Roman" w:cs="Times New Roman"/>
          <w:sz w:val="24"/>
          <w:szCs w:val="24"/>
          <w:lang w:val="en-US" w:eastAsia="ru-RU"/>
        </w:rPr>
        <w:t>I</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val="en-US" w:eastAsia="ru-RU"/>
        </w:rPr>
        <w:t>II</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sz w:val="24"/>
          <w:szCs w:val="24"/>
          <w:lang w:val="en-US" w:eastAsia="ru-RU"/>
        </w:rPr>
        <w:t>III</w:t>
      </w:r>
      <w:r w:rsidRPr="0093139C">
        <w:rPr>
          <w:rFonts w:ascii="Times New Roman" w:eastAsia="Times New Roman" w:hAnsi="Times New Roman" w:cs="Times New Roman"/>
          <w:sz w:val="24"/>
          <w:szCs w:val="24"/>
          <w:lang w:eastAsia="ru-RU"/>
        </w:rPr>
        <w:t>.) абзацы следует начинать с прописных букв, а последние строки абзацев заканчивать точками.</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p>
    <w:p w:rsidR="00F53007" w:rsidRDefault="00F5300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26C7" w:rsidRPr="0093139C" w:rsidRDefault="001526C7" w:rsidP="001526C7">
      <w:pPr>
        <w:spacing w:after="0" w:line="228"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lastRenderedPageBreak/>
        <w:t>5. Оформление сносок</w:t>
      </w:r>
    </w:p>
    <w:p w:rsidR="001526C7" w:rsidRPr="0093139C" w:rsidRDefault="001526C7" w:rsidP="001526C7">
      <w:pPr>
        <w:spacing w:after="0" w:line="228" w:lineRule="auto"/>
        <w:ind w:firstLine="709"/>
        <w:jc w:val="center"/>
        <w:rPr>
          <w:rFonts w:ascii="Times New Roman" w:eastAsia="Times New Roman" w:hAnsi="Times New Roman" w:cs="Times New Roman"/>
          <w:sz w:val="24"/>
          <w:szCs w:val="24"/>
          <w:lang w:eastAsia="ru-RU"/>
        </w:rPr>
      </w:pP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Сноски печатаются в конце соответствующей страницы. Первое слово в сноске пишется с прописной буквы и в конце ставится точка.</w:t>
      </w:r>
    </w:p>
    <w:p w:rsidR="001526C7" w:rsidRPr="0093139C" w:rsidRDefault="001526C7" w:rsidP="001526C7">
      <w:pPr>
        <w:spacing w:after="0" w:line="228"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тексте документа сноски должны быть оформлены одинаково: цифрами 1), 2), 3) или звездочками *), **), ***). Знаки препинания (запятая, точка с запятой, двоеточие, точка) в тексте ставятся после знака             сноски.</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6. Оформление примечаний</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Примечания к служебным документам допускаются только в исключительных случаях, когда соответствующее пояснение невозможно изложить в тексте документа.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Примечания обычно выносятся в конец материала, если не требуется сделать примечание к соответствующему пункту или абзацу.</w:t>
      </w:r>
    </w:p>
    <w:p w:rsidR="001526C7" w:rsidRPr="0093139C" w:rsidRDefault="001526C7" w:rsidP="001526C7">
      <w:pPr>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Примечание отделяется от текста двумя межстрочными интервалами.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Слово «Примечание» пишется с «красной строки» без подчеркивания и после него ставится точка. Текст примечания начинается с прописной буквы и печатается через один межстрочный интервал. Вторая и последующие строки примечания пишутся от левого поля. В конце текста примечания ставится точка. </w:t>
      </w:r>
    </w:p>
    <w:p w:rsidR="001526C7" w:rsidRPr="0093139C" w:rsidRDefault="001526C7" w:rsidP="001526C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39C">
        <w:rPr>
          <w:rFonts w:ascii="Times New Roman" w:eastAsia="Times New Roman" w:hAnsi="Times New Roman" w:cs="Times New Roman"/>
          <w:sz w:val="24"/>
          <w:szCs w:val="24"/>
        </w:rPr>
        <w:t>Например:</w:t>
      </w:r>
    </w:p>
    <w:p w:rsidR="001526C7" w:rsidRPr="0093139C" w:rsidRDefault="001526C7" w:rsidP="001526C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Примечание. Более подробная информация о работе, проводимой в области по энергосбережению, будет представлена  в отдельной аналитической справке.</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примечаний несколько, то слово «Примечания» пишется от левого поля и после него ставится двоеточие. Каждое примечание пишется с «красной строки» и нумеруется арабской цифрой. Примечания отделяются друг от друга двумя межстрочными интервалами.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1701" w:hanging="1701"/>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1701" w:hanging="170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Примечания: 1. Более подробная информация о работе, проводимой в области строительства, будет представлена в отдельной аналитической справке.</w:t>
      </w:r>
    </w:p>
    <w:p w:rsidR="001526C7" w:rsidRPr="0093139C" w:rsidRDefault="001526C7" w:rsidP="001526C7">
      <w:pPr>
        <w:spacing w:after="0" w:line="240" w:lineRule="auto"/>
        <w:ind w:left="1701"/>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left="1701"/>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 Данные, приведенные в справке, взяты по итогам работы за 2016 год.</w:t>
      </w:r>
    </w:p>
    <w:p w:rsidR="001526C7" w:rsidRPr="0093139C" w:rsidRDefault="001526C7" w:rsidP="001526C7">
      <w:pPr>
        <w:spacing w:after="0" w:line="240" w:lineRule="auto"/>
        <w:ind w:firstLine="709"/>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7. Особенности написания дат, чисел</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Способы датирования документов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Для подписания, утверждения и согласования документов используются словесно-цифровой и цифровой способы датирования.</w:t>
      </w:r>
    </w:p>
    <w:p w:rsidR="001526C7" w:rsidRPr="0093139C" w:rsidRDefault="001526C7" w:rsidP="001526C7">
      <w:pPr>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(например: 14 марта 2017 г.).</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Цифровой способ датирования используется при регистрации правовых актов, визировании документов, написании резолюций,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проставляется тремя парами цифр, разделенных точками,  в последовательности: число, месяц, год (например: 10.07.2017).</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Оформление дат в текстах документов</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Даты и   календарные   сроки   в   тексте   проектов   документов рекомендуется писать следующим образом: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3 августа 2017 г., в ноябре 2017 г., в первом полугодии 2017 г., в                 I квартале 2017 г., но: за 11 месяцев 2017 года, в 2016 году, бюджет на       2017 год, с 2015 по 2016 год, в 2016–2017 годах.</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Ассамблеи ООН.</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Порядковые числительные, обозначаемые арабскими цифрами, пишутся с наращением:  8-й ряд,  90-е годы. Порядковые   числительные, обозначаемые римскими  цифрами,  пишутся  без  наращения:  </w:t>
      </w:r>
      <w:r w:rsidRPr="0093139C">
        <w:rPr>
          <w:rFonts w:ascii="Times New Roman" w:eastAsia="Times New Roman" w:hAnsi="Times New Roman" w:cs="Times New Roman"/>
          <w:sz w:val="24"/>
          <w:szCs w:val="24"/>
          <w:lang w:val="en-US" w:eastAsia="ru-RU"/>
        </w:rPr>
        <w:t>II</w:t>
      </w:r>
      <w:r w:rsidRPr="0093139C">
        <w:rPr>
          <w:rFonts w:ascii="Times New Roman" w:eastAsia="Times New Roman" w:hAnsi="Times New Roman" w:cs="Times New Roman"/>
          <w:sz w:val="24"/>
          <w:szCs w:val="24"/>
          <w:lang w:eastAsia="ru-RU"/>
        </w:rPr>
        <w:t xml:space="preserve"> очередь строительства.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или 9-й класс;  советники государственной службы 2-го и 3-го классов.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ученики 5,</w:t>
      </w:r>
      <w:r w:rsidRPr="0093139C">
        <w:rPr>
          <w:rFonts w:ascii="Times New Roman" w:eastAsia="Times New Roman" w:hAnsi="Times New Roman" w:cs="Times New Roman"/>
          <w:sz w:val="24"/>
          <w:szCs w:val="24"/>
          <w:lang w:val="en-US" w:eastAsia="ru-RU"/>
        </w:rPr>
        <w:t> </w:t>
      </w:r>
      <w:r w:rsidRPr="0093139C">
        <w:rPr>
          <w:rFonts w:ascii="Times New Roman" w:eastAsia="Times New Roman" w:hAnsi="Times New Roman" w:cs="Times New Roman"/>
          <w:sz w:val="24"/>
          <w:szCs w:val="24"/>
          <w:lang w:eastAsia="ru-RU"/>
        </w:rPr>
        <w:t>7,</w:t>
      </w:r>
      <w:r w:rsidRPr="0093139C">
        <w:rPr>
          <w:rFonts w:ascii="Times New Roman" w:eastAsia="Times New Roman" w:hAnsi="Times New Roman" w:cs="Times New Roman"/>
          <w:sz w:val="24"/>
          <w:szCs w:val="24"/>
          <w:lang w:val="en-US" w:eastAsia="ru-RU"/>
        </w:rPr>
        <w:t> </w:t>
      </w:r>
      <w:r w:rsidRPr="0093139C">
        <w:rPr>
          <w:rFonts w:ascii="Times New Roman" w:eastAsia="Times New Roman" w:hAnsi="Times New Roman" w:cs="Times New Roman"/>
          <w:sz w:val="24"/>
          <w:szCs w:val="24"/>
          <w:lang w:eastAsia="ru-RU"/>
        </w:rPr>
        <w:t>9-х классов; референты государственной службы 1, 2 и 3-го классов.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50–60-е годы, в 20–30-х годах.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например: в томе 6, в главе 5, на странице 185, на рисунке 15, в таблице 8, из приложения № 6.</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XX</w:t>
      </w:r>
      <w:r w:rsidRPr="0093139C">
        <w:rPr>
          <w:rFonts w:ascii="Times New Roman" w:eastAsia="Times New Roman" w:hAnsi="Times New Roman" w:cs="Times New Roman"/>
          <w:sz w:val="24"/>
          <w:szCs w:val="24"/>
          <w:lang w:val="en-US" w:eastAsia="ru-RU"/>
        </w:rPr>
        <w:t>I</w:t>
      </w:r>
      <w:r w:rsidRPr="0093139C">
        <w:rPr>
          <w:rFonts w:ascii="Times New Roman" w:eastAsia="Times New Roman" w:hAnsi="Times New Roman" w:cs="Times New Roman"/>
          <w:sz w:val="24"/>
          <w:szCs w:val="24"/>
          <w:lang w:eastAsia="ru-RU"/>
        </w:rPr>
        <w:t xml:space="preserve"> век,  XIX–XX века, XX столетие;</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 квартал, II квартал, III квартал, IV квартал;</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X Международный астрономический съезд;</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ХXII Олимпийские игры;</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XXV Всемирная ассамблея здравоохранения.</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Написание чисел</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Буквенно-цифровая форма  чисел  рекомендуется для обозначения крупных круглых чисел в виде сочетания цифр с сокращениями 1 тыс.,               1 млн.,  1 млрд., 5 тыс. рублей, 12 млн. рублей, 20 млрд. рублей.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(1 945 641 рубль).</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тексте  составные  количественные  числительные   рекомендуется писать цифрами, а в начале абзаца – словами.</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при числе дано сокращенное  обозначение  единицы  измерения, число (даже однозначное) должно быть дано цифрами, например: 3 л, </w:t>
      </w:r>
      <w:smartTag w:uri="urn:schemas-microsoft-com:office:smarttags" w:element="metricconverter">
        <w:smartTagPr>
          <w:attr w:name="ProductID" w:val="12 г"/>
        </w:smartTagPr>
        <w:r w:rsidRPr="0093139C">
          <w:rPr>
            <w:rFonts w:ascii="Times New Roman" w:eastAsia="Times New Roman" w:hAnsi="Times New Roman" w:cs="Times New Roman"/>
            <w:sz w:val="24"/>
            <w:szCs w:val="24"/>
            <w:lang w:eastAsia="ru-RU"/>
          </w:rPr>
          <w:t>12 г</w:t>
        </w:r>
      </w:smartTag>
      <w:r w:rsidRPr="0093139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80 кг"/>
        </w:smartTagPr>
        <w:r w:rsidRPr="0093139C">
          <w:rPr>
            <w:rFonts w:ascii="Times New Roman" w:eastAsia="Times New Roman" w:hAnsi="Times New Roman" w:cs="Times New Roman"/>
            <w:sz w:val="24"/>
            <w:szCs w:val="24"/>
            <w:lang w:eastAsia="ru-RU"/>
          </w:rPr>
          <w:t>580 кг</w:t>
        </w:r>
      </w:smartTag>
      <w:r w:rsidRPr="0093139C">
        <w:rPr>
          <w:rFonts w:ascii="Times New Roman" w:eastAsia="Times New Roman" w:hAnsi="Times New Roman" w:cs="Times New Roman"/>
          <w:sz w:val="24"/>
          <w:szCs w:val="24"/>
          <w:lang w:eastAsia="ru-RU"/>
        </w:rPr>
        <w:t>.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Если в  предложении  наряду  с  однозначными  часто встречаются и многозначные количественные числительные, в целях унификации следует и однозначные </w:t>
      </w:r>
      <w:r w:rsidRPr="0093139C">
        <w:rPr>
          <w:rFonts w:ascii="Times New Roman" w:eastAsia="Times New Roman" w:hAnsi="Times New Roman" w:cs="Times New Roman"/>
          <w:sz w:val="24"/>
          <w:szCs w:val="24"/>
          <w:lang w:eastAsia="ru-RU"/>
        </w:rPr>
        <w:lastRenderedPageBreak/>
        <w:t>количественные числительные писать цифрами, за исключением числительных в косвенных падежах,  например:   в библиотеку поступило 6 ПЭВМ,  а в архив – 3; или: в библиотеке не хватает трех машин, в архиве – двух. </w:t>
      </w:r>
    </w:p>
    <w:p w:rsidR="001526C7" w:rsidRPr="0093139C" w:rsidRDefault="001526C7" w:rsidP="001526C7">
      <w:pPr>
        <w:spacing w:after="0" w:line="226"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 xml:space="preserve">Названия единиц измерения в текстах  распоряжений главы района, постановлений администрации района рекомендуется писать:  5 тыс. метров, 16 тонн, </w:t>
      </w:r>
      <w:smartTag w:uri="urn:schemas-microsoft-com:office:smarttags" w:element="metricconverter">
        <w:smartTagPr>
          <w:attr w:name="ProductID" w:val="120 кв. метров"/>
        </w:smartTagPr>
        <w:r w:rsidRPr="0093139C">
          <w:rPr>
            <w:rFonts w:ascii="Times New Roman" w:eastAsia="Times New Roman" w:hAnsi="Times New Roman" w:cs="Times New Roman"/>
            <w:spacing w:val="-4"/>
            <w:sz w:val="24"/>
            <w:szCs w:val="24"/>
            <w:lang w:eastAsia="ru-RU"/>
          </w:rPr>
          <w:t>120 кв. метров</w:t>
        </w:r>
      </w:smartTag>
      <w:r w:rsidRPr="0093139C">
        <w:rPr>
          <w:rFonts w:ascii="Times New Roman" w:eastAsia="Times New Roman" w:hAnsi="Times New Roman" w:cs="Times New Roman"/>
          <w:spacing w:val="-4"/>
          <w:sz w:val="24"/>
          <w:szCs w:val="24"/>
          <w:lang w:eastAsia="ru-RU"/>
        </w:rPr>
        <w:t>, 60  куб. метров, 20 млн. тонн.</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128,5 метра"/>
        </w:smartTagPr>
        <w:r w:rsidRPr="0093139C">
          <w:rPr>
            <w:rFonts w:ascii="Times New Roman" w:eastAsia="Times New Roman" w:hAnsi="Times New Roman" w:cs="Times New Roman"/>
            <w:sz w:val="24"/>
            <w:szCs w:val="24"/>
            <w:lang w:eastAsia="ru-RU"/>
          </w:rPr>
          <w:t>128,5 метра</w:t>
        </w:r>
      </w:smartTag>
      <w:r w:rsidRPr="0093139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6,2 кв. метра"/>
        </w:smartTagPr>
        <w:r w:rsidRPr="0093139C">
          <w:rPr>
            <w:rFonts w:ascii="Times New Roman" w:eastAsia="Times New Roman" w:hAnsi="Times New Roman" w:cs="Times New Roman"/>
            <w:sz w:val="24"/>
            <w:szCs w:val="24"/>
            <w:lang w:eastAsia="ru-RU"/>
          </w:rPr>
          <w:t>46,2 кв. метра</w:t>
        </w:r>
      </w:smartTag>
      <w:r w:rsidRPr="0093139C">
        <w:rPr>
          <w:rFonts w:ascii="Times New Roman" w:eastAsia="Times New Roman" w:hAnsi="Times New Roman" w:cs="Times New Roman"/>
          <w:sz w:val="24"/>
          <w:szCs w:val="24"/>
          <w:lang w:eastAsia="ru-RU"/>
        </w:rPr>
        <w:t>, но 28,5 тыс. метров.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обозначении количества предметов, а также количества людей не употребляются слова «штук», «человек»: 10 автомобилей, а не штук автомобилей;  5  программистов, а не 5 человек программистов. Но пишется:          10 листов бумаги. </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Сложные существительные и прилагательные, имеющие в своем            составе числительные, пишутся: 150-летие, 3-месячный срок,                             25-процентный, 13-дневный, 1-, 2- и 3-секционные шкафы.</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увеличивается в 1,5 раза... (но  не «в полтора раза»).</w:t>
      </w:r>
    </w:p>
    <w:p w:rsidR="001526C7" w:rsidRPr="0093139C" w:rsidRDefault="001526C7" w:rsidP="001526C7">
      <w:pPr>
        <w:spacing w:after="0" w:line="226"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Числа приблизительные,  когда  они   стоят   на   втором   месте, рекомендуется писать словами, например: ...получено пачек двести бумаги..., ...человек триста.</w:t>
      </w:r>
    </w:p>
    <w:p w:rsidR="001526C7" w:rsidRPr="0093139C" w:rsidRDefault="001526C7" w:rsidP="001526C7">
      <w:pPr>
        <w:spacing w:after="0" w:line="23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номерах телефонов принято отделять дефисом (или  пробелом) справа налево по две цифры, например: 45-12,  3-45-12, 29-02-10, 123-45-12 (или 45 12, ..., 123 45 12).</w:t>
      </w:r>
    </w:p>
    <w:p w:rsidR="001526C7" w:rsidRPr="0093139C" w:rsidRDefault="001526C7" w:rsidP="001526C7">
      <w:pPr>
        <w:spacing w:after="0" w:line="240" w:lineRule="auto"/>
        <w:ind w:firstLine="709"/>
        <w:jc w:val="both"/>
        <w:rPr>
          <w:rFonts w:ascii="Times New Roman" w:eastAsia="Times New Roman" w:hAnsi="Times New Roman" w:cs="Times New Roman"/>
          <w:spacing w:val="-4"/>
          <w:sz w:val="24"/>
          <w:szCs w:val="24"/>
          <w:lang w:eastAsia="ru-RU"/>
        </w:rPr>
      </w:pPr>
      <w:r w:rsidRPr="0093139C">
        <w:rPr>
          <w:rFonts w:ascii="Times New Roman" w:eastAsia="Times New Roman" w:hAnsi="Times New Roman" w:cs="Times New Roman"/>
          <w:spacing w:val="-4"/>
          <w:sz w:val="24"/>
          <w:szCs w:val="24"/>
          <w:lang w:eastAsia="ru-RU"/>
        </w:rPr>
        <w:t>В номерах автомобилей части двойного номера соединяются дефисом или разделяются пробелом, например: 12-45 КУМ, 17-98 ММТ или 15 51 ОЛМ, Я 12 21 МО, Б 347 00.</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Между частями двойного номера дома ставится косая черта, например:  ул. Ильинка, д. 90/2.</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pacing w:val="-4"/>
          <w:sz w:val="24"/>
          <w:szCs w:val="24"/>
          <w:lang w:eastAsia="ru-RU"/>
        </w:rPr>
        <w:t>Литерные номера домов пишутся слитно с номером дома,                             например: пер. П</w:t>
      </w:r>
      <w:r w:rsidRPr="0093139C">
        <w:rPr>
          <w:rFonts w:ascii="Times New Roman" w:eastAsia="Times New Roman" w:hAnsi="Times New Roman" w:cs="Times New Roman"/>
          <w:sz w:val="24"/>
          <w:szCs w:val="24"/>
          <w:lang w:eastAsia="ru-RU"/>
        </w:rPr>
        <w:t>ушкинский, д. 7а.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Когда цифры пишутся словами, знаки номера, параграфа, процентов и т.п. также пишутся словами.</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Знаки №, §,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 например: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785"/>
      </w:tblGrid>
      <w:tr w:rsidR="001526C7" w:rsidRPr="0093139C" w:rsidTr="001526C7">
        <w:tc>
          <w:tcPr>
            <w:tcW w:w="4785"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неправильно:</w:t>
            </w:r>
          </w:p>
        </w:tc>
        <w:tc>
          <w:tcPr>
            <w:tcW w:w="4785" w:type="dxa"/>
          </w:tcPr>
          <w:p w:rsidR="001526C7" w:rsidRPr="0093139C" w:rsidRDefault="001526C7" w:rsidP="001526C7">
            <w:pPr>
              <w:spacing w:after="0" w:line="240" w:lineRule="auto"/>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правильно:</w:t>
            </w:r>
          </w:p>
        </w:tc>
      </w:tr>
      <w:tr w:rsidR="001526C7" w:rsidRPr="0093139C" w:rsidTr="001526C7">
        <w:tc>
          <w:tcPr>
            <w:tcW w:w="478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дома №№ 1 и 2</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100%%</w:t>
            </w:r>
          </w:p>
        </w:tc>
        <w:tc>
          <w:tcPr>
            <w:tcW w:w="4785" w:type="dxa"/>
          </w:tcPr>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дома № 1 и № 2</w:t>
            </w:r>
          </w:p>
          <w:p w:rsidR="001526C7" w:rsidRPr="0093139C" w:rsidRDefault="001526C7" w:rsidP="001526C7">
            <w:pPr>
              <w:spacing w:after="0" w:line="240" w:lineRule="auto"/>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100%</w:t>
            </w:r>
          </w:p>
        </w:tc>
      </w:tr>
    </w:tbl>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Денежные выражения, обозначающие суммы более одной тысячи, в тексте документа рекомендуется писать цифрами и словами: 5 тыс. рублей,      1 млн. рублей. </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Денежные выражения в рублях и копейках следует писать: 108 рублей 50 копеек.</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Не рекомендуется также отрывать знаки номера, параграфа, процентов, градуса, минуты и секунды от соответствующих цифр.</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В этих целях между цифровыми и словесными выражениями проставляется жесткий пробел.</w:t>
      </w:r>
    </w:p>
    <w:p w:rsidR="001526C7" w:rsidRPr="0093139C" w:rsidRDefault="001526C7" w:rsidP="001526C7">
      <w:pPr>
        <w:spacing w:after="0" w:line="240" w:lineRule="auto"/>
        <w:ind w:firstLine="709"/>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Рекомендуемые обозначения чисел и дат</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2012–2013 годах</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2010 по 2013 год</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2013-м (если нет слова «год»)</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 80–90-е годы</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зимний период 2012/2013 года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2012/2013 учебный год</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второе полугодие</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I квартал (первый квартал)</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инвалид I группы, рабочие </w:t>
      </w:r>
      <w:r w:rsidRPr="0093139C">
        <w:rPr>
          <w:rFonts w:ascii="Times New Roman" w:eastAsia="Times New Roman" w:hAnsi="Times New Roman" w:cs="Times New Roman"/>
          <w:sz w:val="24"/>
          <w:szCs w:val="24"/>
          <w:lang w:val="en-US" w:eastAsia="ru-RU"/>
        </w:rPr>
        <w:t>III</w:t>
      </w:r>
      <w:r w:rsidRPr="0093139C">
        <w:rPr>
          <w:rFonts w:ascii="Times New Roman" w:eastAsia="Times New Roman" w:hAnsi="Times New Roman" w:cs="Times New Roman"/>
          <w:sz w:val="24"/>
          <w:szCs w:val="24"/>
          <w:lang w:eastAsia="ru-RU"/>
        </w:rPr>
        <w:t xml:space="preserve"> разряда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30-й ряд</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20-х числах апреля</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XX век</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от одного до трех лет</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пять-шесть раз (но: в пять – десять раз)</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5, 10, 15 раз (если в ряду цифры до десяти и выше)</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за 20 лет</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две минуты</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 30 минут</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50-процентное</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две трети голосов</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март – апрель</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день-два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одна четвертая часть населения</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3 процента, 100 процентов, 66,5 процента</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smartTag w:uri="urn:schemas-microsoft-com:office:smarttags" w:element="metricconverter">
        <w:smartTagPr>
          <w:attr w:name="ProductID" w:val="7 килограммов"/>
        </w:smartTagPr>
        <w:r w:rsidRPr="0093139C">
          <w:rPr>
            <w:rFonts w:ascii="Times New Roman" w:eastAsia="Times New Roman" w:hAnsi="Times New Roman" w:cs="Times New Roman"/>
            <w:sz w:val="24"/>
            <w:szCs w:val="24"/>
            <w:lang w:eastAsia="ru-RU"/>
          </w:rPr>
          <w:t>7 килограммов</w:t>
        </w:r>
      </w:smartTag>
      <w:r w:rsidRPr="0093139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70 килограммов"/>
        </w:smartTagPr>
        <w:r w:rsidRPr="0093139C">
          <w:rPr>
            <w:rFonts w:ascii="Times New Roman" w:eastAsia="Times New Roman" w:hAnsi="Times New Roman" w:cs="Times New Roman"/>
            <w:sz w:val="24"/>
            <w:szCs w:val="24"/>
            <w:lang w:eastAsia="ru-RU"/>
          </w:rPr>
          <w:t>70 килограммов</w:t>
        </w:r>
      </w:smartTag>
    </w:p>
    <w:p w:rsidR="001526C7" w:rsidRPr="0093139C" w:rsidRDefault="001526C7" w:rsidP="001526C7">
      <w:pPr>
        <w:spacing w:after="0" w:line="240" w:lineRule="auto"/>
        <w:ind w:right="-284" w:firstLine="709"/>
        <w:rPr>
          <w:rFonts w:ascii="Times New Roman" w:eastAsia="Times New Roman" w:hAnsi="Times New Roman" w:cs="Times New Roman"/>
          <w:spacing w:val="-6"/>
          <w:sz w:val="24"/>
          <w:szCs w:val="24"/>
          <w:lang w:eastAsia="ru-RU"/>
        </w:rPr>
      </w:pPr>
      <w:r w:rsidRPr="0093139C">
        <w:rPr>
          <w:rFonts w:ascii="Times New Roman" w:eastAsia="Times New Roman" w:hAnsi="Times New Roman" w:cs="Times New Roman"/>
          <w:spacing w:val="-6"/>
          <w:sz w:val="24"/>
          <w:szCs w:val="24"/>
          <w:lang w:eastAsia="ru-RU"/>
        </w:rPr>
        <w:t>6 рублей, 16 246 385 тыс. рублей (но не 16 млрд. 246 млн. 385 тыс. рублей)</w:t>
      </w:r>
    </w:p>
    <w:p w:rsidR="001526C7" w:rsidRPr="0093139C" w:rsidRDefault="001526C7" w:rsidP="001526C7">
      <w:pPr>
        <w:spacing w:after="0" w:line="26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241 млн. рублей, но: 241 миллион нам выделили </w:t>
      </w:r>
    </w:p>
    <w:p w:rsidR="001526C7" w:rsidRPr="0093139C" w:rsidRDefault="001526C7" w:rsidP="001526C7">
      <w:pPr>
        <w:spacing w:after="0" w:line="260" w:lineRule="auto"/>
        <w:ind w:firstLine="709"/>
        <w:rPr>
          <w:rFonts w:ascii="Times New Roman" w:eastAsia="Times New Roman" w:hAnsi="Times New Roman" w:cs="Times New Roman"/>
          <w:sz w:val="24"/>
          <w:szCs w:val="24"/>
          <w:lang w:eastAsia="ru-RU"/>
        </w:rPr>
      </w:pPr>
      <w:smartTag w:uri="urn:schemas-microsoft-com:office:smarttags" w:element="metricconverter">
        <w:smartTagPr>
          <w:attr w:name="ProductID" w:val="4 куб. метра"/>
        </w:smartTagPr>
        <w:r w:rsidRPr="0093139C">
          <w:rPr>
            <w:rFonts w:ascii="Times New Roman" w:eastAsia="Times New Roman" w:hAnsi="Times New Roman" w:cs="Times New Roman"/>
            <w:sz w:val="24"/>
            <w:szCs w:val="24"/>
            <w:lang w:eastAsia="ru-RU"/>
          </w:rPr>
          <w:t>4 куб. метра</w:t>
        </w:r>
      </w:smartTag>
      <w:r w:rsidRPr="0093139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куб. метров"/>
        </w:smartTagPr>
        <w:r w:rsidRPr="0093139C">
          <w:rPr>
            <w:rFonts w:ascii="Times New Roman" w:eastAsia="Times New Roman" w:hAnsi="Times New Roman" w:cs="Times New Roman"/>
            <w:sz w:val="24"/>
            <w:szCs w:val="24"/>
            <w:lang w:eastAsia="ru-RU"/>
          </w:rPr>
          <w:t>500 куб. метров</w:t>
        </w:r>
      </w:smartTag>
      <w:r w:rsidRPr="0093139C">
        <w:rPr>
          <w:rFonts w:ascii="Times New Roman" w:eastAsia="Times New Roman" w:hAnsi="Times New Roman" w:cs="Times New Roman"/>
          <w:sz w:val="24"/>
          <w:szCs w:val="24"/>
          <w:lang w:eastAsia="ru-RU"/>
        </w:rPr>
        <w:t xml:space="preserve"> </w:t>
      </w:r>
    </w:p>
    <w:p w:rsidR="001526C7" w:rsidRPr="0093139C" w:rsidRDefault="001526C7" w:rsidP="001526C7">
      <w:pPr>
        <w:spacing w:after="0" w:line="26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21 млрд. киловатт-часов </w:t>
      </w:r>
    </w:p>
    <w:p w:rsidR="001526C7" w:rsidRPr="0093139C" w:rsidRDefault="001526C7" w:rsidP="001526C7">
      <w:pPr>
        <w:spacing w:after="0" w:line="26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12 тыс. кв. метров </w:t>
      </w:r>
    </w:p>
    <w:p w:rsidR="001526C7" w:rsidRPr="0093139C" w:rsidRDefault="001526C7" w:rsidP="001526C7">
      <w:pPr>
        <w:spacing w:after="0" w:line="26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 600 гектарах </w:t>
      </w:r>
    </w:p>
    <w:p w:rsidR="001526C7" w:rsidRPr="0093139C" w:rsidRDefault="001526C7" w:rsidP="001526C7">
      <w:pPr>
        <w:spacing w:after="0" w:line="240" w:lineRule="auto"/>
        <w:ind w:firstLine="709"/>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40 центнеров с гектара</w:t>
      </w:r>
    </w:p>
    <w:p w:rsidR="001526C7" w:rsidRPr="0093139C" w:rsidRDefault="001526C7" w:rsidP="001526C7">
      <w:pPr>
        <w:spacing w:after="0" w:line="240" w:lineRule="auto"/>
        <w:ind w:firstLine="709"/>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8. Написание отдельных наименований, слов и словосочетаний</w:t>
      </w:r>
    </w:p>
    <w:p w:rsidR="001526C7" w:rsidRPr="0093139C" w:rsidRDefault="001526C7" w:rsidP="001526C7">
      <w:pPr>
        <w:spacing w:after="0" w:line="240" w:lineRule="auto"/>
        <w:jc w:val="center"/>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20"/>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8.1.</w:t>
      </w:r>
      <w:r w:rsidRPr="0093139C">
        <w:rPr>
          <w:rFonts w:ascii="Times New Roman" w:eastAsia="Times New Roman" w:hAnsi="Times New Roman" w:cs="Times New Roman"/>
          <w:b/>
          <w:sz w:val="24"/>
          <w:szCs w:val="24"/>
          <w:lang w:eastAsia="ru-RU"/>
        </w:rPr>
        <w:t xml:space="preserve"> Названия документов органов власти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документов, которые пишутся с прописной буквы</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прописной буквы пишутся: </w:t>
      </w:r>
      <w:r w:rsidRPr="0093139C">
        <w:rPr>
          <w:rFonts w:ascii="Times New Roman" w:eastAsia="Times New Roman" w:hAnsi="Times New Roman" w:cs="Times New Roman"/>
          <w:i/>
          <w:sz w:val="24"/>
          <w:szCs w:val="24"/>
          <w:lang w:eastAsia="ru-RU"/>
        </w:rPr>
        <w:t>Конституция Российской Федерации, Декларация прав и свобод человека и гражданина, Федеральный конститу</w:t>
      </w:r>
      <w:r w:rsidRPr="0093139C">
        <w:rPr>
          <w:rFonts w:ascii="Times New Roman" w:eastAsia="Times New Roman" w:hAnsi="Times New Roman" w:cs="Times New Roman"/>
          <w:i/>
          <w:sz w:val="24"/>
          <w:szCs w:val="24"/>
          <w:lang w:eastAsia="ru-RU"/>
        </w:rPr>
        <w:softHyphen/>
        <w:t>ционный закон</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Федеральный закон</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Федеративный договор, Закон Российской Федерации</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Указ Президента Россий</w:t>
      </w:r>
      <w:r w:rsidRPr="0093139C">
        <w:rPr>
          <w:rFonts w:ascii="Times New Roman" w:eastAsia="Times New Roman" w:hAnsi="Times New Roman" w:cs="Times New Roman"/>
          <w:i/>
          <w:sz w:val="24"/>
          <w:szCs w:val="24"/>
          <w:lang w:eastAsia="ru-RU"/>
        </w:rPr>
        <w:softHyphen/>
        <w:t>ской Федерации</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Послание Президента Российской Федерации Федеральному Собранию</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Кодекс Российской Федерации об ад</w:t>
      </w:r>
      <w:r w:rsidRPr="0093139C">
        <w:rPr>
          <w:rFonts w:ascii="Times New Roman" w:eastAsia="Times New Roman" w:hAnsi="Times New Roman" w:cs="Times New Roman"/>
          <w:i/>
          <w:sz w:val="24"/>
          <w:szCs w:val="24"/>
          <w:lang w:eastAsia="ru-RU"/>
        </w:rPr>
        <w:softHyphen/>
        <w:t>министративных правонарушениях.</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документов без предшествующего, стоящего вне названия родового слова (устав, инструкция и т.п.) пишутся с прописной буквы: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Государственный бюджет Российской Федерации, Генеральный план разви</w:t>
      </w:r>
      <w:r w:rsidRPr="0093139C">
        <w:rPr>
          <w:rFonts w:ascii="Times New Roman" w:eastAsia="Times New Roman" w:hAnsi="Times New Roman" w:cs="Times New Roman"/>
          <w:i/>
          <w:sz w:val="24"/>
          <w:szCs w:val="24"/>
          <w:lang w:eastAsia="ru-RU"/>
        </w:rPr>
        <w:softHyphen/>
        <w:t>тия Москвы.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В названиях документов, принятых совещаниями, конгрессами меж</w:t>
      </w:r>
      <w:r w:rsidRPr="0093139C">
        <w:rPr>
          <w:rFonts w:ascii="Times New Roman" w:eastAsia="Times New Roman" w:hAnsi="Times New Roman" w:cs="Times New Roman"/>
          <w:sz w:val="24"/>
          <w:szCs w:val="24"/>
          <w:lang w:eastAsia="ru-RU"/>
        </w:rPr>
        <w:softHyphen/>
        <w:t xml:space="preserve">дународных </w:t>
      </w:r>
      <w:r w:rsidRPr="0093139C">
        <w:rPr>
          <w:rFonts w:ascii="Times New Roman" w:eastAsia="Times New Roman" w:hAnsi="Times New Roman" w:cs="Times New Roman"/>
          <w:sz w:val="24"/>
          <w:szCs w:val="24"/>
          <w:lang w:eastAsia="ru-RU"/>
        </w:rPr>
        <w:lastRenderedPageBreak/>
        <w:t xml:space="preserve">организаций и учреждений, с прописной буквы пишутся первое слово и имена собственные: </w:t>
      </w:r>
      <w:r w:rsidRPr="0093139C">
        <w:rPr>
          <w:rFonts w:ascii="Times New Roman" w:eastAsia="Times New Roman" w:hAnsi="Times New Roman" w:cs="Times New Roman"/>
          <w:i/>
          <w:sz w:val="24"/>
          <w:szCs w:val="24"/>
          <w:lang w:eastAsia="ru-RU"/>
        </w:rPr>
        <w:t>Итоговый документ Венской встречи.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Так же пишутся названия международных договоров, соглашений, конвенций: </w:t>
      </w:r>
      <w:r w:rsidRPr="0093139C">
        <w:rPr>
          <w:rFonts w:ascii="Times New Roman" w:eastAsia="Times New Roman" w:hAnsi="Times New Roman" w:cs="Times New Roman"/>
          <w:i/>
          <w:sz w:val="24"/>
          <w:szCs w:val="24"/>
          <w:lang w:eastAsia="ru-RU"/>
        </w:rPr>
        <w:t>Договор о дружбе, сотрудничестве и взаимной помощи</w:t>
      </w:r>
      <w:r w:rsidRPr="0093139C">
        <w:rPr>
          <w:rFonts w:ascii="Times New Roman" w:eastAsia="Times New Roman" w:hAnsi="Times New Roman" w:cs="Times New Roman"/>
          <w:sz w:val="24"/>
          <w:szCs w:val="24"/>
          <w:lang w:eastAsia="ru-RU"/>
        </w:rPr>
        <w:t xml:space="preserve"> (пред</w:t>
      </w:r>
      <w:r w:rsidRPr="0093139C">
        <w:rPr>
          <w:rFonts w:ascii="Times New Roman" w:eastAsia="Times New Roman" w:hAnsi="Times New Roman" w:cs="Times New Roman"/>
          <w:sz w:val="24"/>
          <w:szCs w:val="24"/>
          <w:lang w:eastAsia="ru-RU"/>
        </w:rPr>
        <w:softHyphen/>
        <w:t xml:space="preserve">шествующее сложное прилагательное, образованное от названий стран, заключивших договор, пишется со строчной буквы, например: </w:t>
      </w:r>
      <w:r w:rsidRPr="0093139C">
        <w:rPr>
          <w:rFonts w:ascii="Times New Roman" w:eastAsia="Times New Roman" w:hAnsi="Times New Roman" w:cs="Times New Roman"/>
          <w:i/>
          <w:sz w:val="24"/>
          <w:szCs w:val="24"/>
          <w:lang w:eastAsia="ru-RU"/>
        </w:rPr>
        <w:t>россий</w:t>
      </w:r>
      <w:r w:rsidRPr="0093139C">
        <w:rPr>
          <w:rFonts w:ascii="Times New Roman" w:eastAsia="Times New Roman" w:hAnsi="Times New Roman" w:cs="Times New Roman"/>
          <w:i/>
          <w:sz w:val="24"/>
          <w:szCs w:val="24"/>
          <w:lang w:eastAsia="ru-RU"/>
        </w:rPr>
        <w:softHyphen/>
        <w:t>ско-французский Договор о</w:t>
      </w:r>
      <w:r w:rsidRPr="0093139C">
        <w:rPr>
          <w:rFonts w:ascii="Times New Roman" w:eastAsia="Times New Roman" w:hAnsi="Times New Roman" w:cs="Times New Roman"/>
          <w:sz w:val="24"/>
          <w:szCs w:val="24"/>
          <w:lang w:eastAsia="ru-RU"/>
        </w:rPr>
        <w:t xml:space="preserve"> ...), </w:t>
      </w:r>
      <w:r w:rsidRPr="0093139C">
        <w:rPr>
          <w:rFonts w:ascii="Times New Roman" w:eastAsia="Times New Roman" w:hAnsi="Times New Roman" w:cs="Times New Roman"/>
          <w:i/>
          <w:sz w:val="24"/>
          <w:szCs w:val="24"/>
          <w:lang w:eastAsia="ru-RU"/>
        </w:rPr>
        <w:t>Совместная российско-индийская деклара</w:t>
      </w:r>
      <w:r w:rsidRPr="0093139C">
        <w:rPr>
          <w:rFonts w:ascii="Times New Roman" w:eastAsia="Times New Roman" w:hAnsi="Times New Roman" w:cs="Times New Roman"/>
          <w:i/>
          <w:sz w:val="24"/>
          <w:szCs w:val="24"/>
          <w:lang w:eastAsia="ru-RU"/>
        </w:rPr>
        <w:softHyphen/>
        <w:t>ция.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этих документах пишутся с прописной буквы </w:t>
      </w:r>
      <w:r w:rsidRPr="0093139C">
        <w:rPr>
          <w:rFonts w:ascii="Times New Roman" w:eastAsia="Times New Roman" w:hAnsi="Times New Roman" w:cs="Times New Roman"/>
          <w:i/>
          <w:sz w:val="24"/>
          <w:szCs w:val="24"/>
          <w:lang w:eastAsia="ru-RU"/>
        </w:rPr>
        <w:t>слова Договор, Конвен</w:t>
      </w:r>
      <w:r w:rsidRPr="0093139C">
        <w:rPr>
          <w:rFonts w:ascii="Times New Roman" w:eastAsia="Times New Roman" w:hAnsi="Times New Roman" w:cs="Times New Roman"/>
          <w:i/>
          <w:sz w:val="24"/>
          <w:szCs w:val="24"/>
          <w:lang w:eastAsia="ru-RU"/>
        </w:rPr>
        <w:softHyphen/>
        <w:t>ция, Соглашение.</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Названия документов, которые пишутся со строчной буквы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 строчной буквы пишутся: </w:t>
      </w:r>
      <w:r w:rsidRPr="0093139C">
        <w:rPr>
          <w:rFonts w:ascii="Times New Roman" w:eastAsia="Times New Roman" w:hAnsi="Times New Roman" w:cs="Times New Roman"/>
          <w:i/>
          <w:sz w:val="24"/>
          <w:szCs w:val="24"/>
          <w:lang w:eastAsia="ru-RU"/>
        </w:rPr>
        <w:t>проект федерального конституционного закона</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проект федерального закона</w:t>
      </w:r>
      <w:r w:rsidRPr="0093139C">
        <w:rPr>
          <w:rFonts w:ascii="Times New Roman" w:eastAsia="Times New Roman" w:hAnsi="Times New Roman" w:cs="Times New Roman"/>
          <w:sz w:val="24"/>
          <w:szCs w:val="24"/>
          <w:lang w:eastAsia="ru-RU"/>
        </w:rPr>
        <w:t xml:space="preserve"> (название), </w:t>
      </w:r>
      <w:r w:rsidRPr="0093139C">
        <w:rPr>
          <w:rFonts w:ascii="Times New Roman" w:eastAsia="Times New Roman" w:hAnsi="Times New Roman" w:cs="Times New Roman"/>
          <w:i/>
          <w:sz w:val="24"/>
          <w:szCs w:val="24"/>
          <w:lang w:eastAsia="ru-RU"/>
        </w:rPr>
        <w:t>распоряжение Президента Российской Федерации, постановление Совета Федерации Фе</w:t>
      </w:r>
      <w:r w:rsidRPr="0093139C">
        <w:rPr>
          <w:rFonts w:ascii="Times New Roman" w:eastAsia="Times New Roman" w:hAnsi="Times New Roman" w:cs="Times New Roman"/>
          <w:i/>
          <w:sz w:val="24"/>
          <w:szCs w:val="24"/>
          <w:lang w:eastAsia="ru-RU"/>
        </w:rPr>
        <w:softHyphen/>
        <w:t>дерального Собрания, постановление Правительства Российской Федерации, распоря</w:t>
      </w:r>
      <w:r w:rsidRPr="0093139C">
        <w:rPr>
          <w:rFonts w:ascii="Times New Roman" w:eastAsia="Times New Roman" w:hAnsi="Times New Roman" w:cs="Times New Roman"/>
          <w:i/>
          <w:sz w:val="24"/>
          <w:szCs w:val="24"/>
          <w:lang w:eastAsia="ru-RU"/>
        </w:rPr>
        <w:softHyphen/>
        <w:t>жение Правительства Российской Федерации.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Вид документов с предшествующим родовым словом, не включенным в заголовок, пишется со строчной буквы, а заголовок заключается в ка</w:t>
      </w:r>
      <w:r w:rsidRPr="0093139C">
        <w:rPr>
          <w:rFonts w:ascii="Times New Roman" w:eastAsia="Times New Roman" w:hAnsi="Times New Roman" w:cs="Times New Roman"/>
          <w:sz w:val="24"/>
          <w:szCs w:val="24"/>
          <w:lang w:eastAsia="ru-RU"/>
        </w:rPr>
        <w:softHyphen/>
        <w:t xml:space="preserve">вычки и начинается с прописной буквы: </w:t>
      </w:r>
      <w:r w:rsidRPr="0093139C">
        <w:rPr>
          <w:rFonts w:ascii="Times New Roman" w:eastAsia="Times New Roman" w:hAnsi="Times New Roman" w:cs="Times New Roman"/>
          <w:i/>
          <w:sz w:val="24"/>
          <w:szCs w:val="24"/>
          <w:lang w:eastAsia="ru-RU"/>
        </w:rPr>
        <w:t>технологическая инструкция «Ввод информации».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8.2.</w:t>
      </w:r>
      <w:r w:rsidRPr="0093139C">
        <w:rPr>
          <w:rFonts w:ascii="Times New Roman" w:eastAsia="Times New Roman" w:hAnsi="Times New Roman" w:cs="Times New Roman"/>
          <w:b/>
          <w:sz w:val="24"/>
          <w:szCs w:val="24"/>
          <w:lang w:eastAsia="ru-RU"/>
        </w:rPr>
        <w:t xml:space="preserve"> Географические названия, названия государств, администра-тивно-территориальные наименования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Общее правило написания географических названий</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С прописной буквы пишутся все слова, входящие в состав географи</w:t>
      </w:r>
      <w:r w:rsidRPr="0093139C">
        <w:rPr>
          <w:rFonts w:ascii="Times New Roman" w:eastAsia="Times New Roman" w:hAnsi="Times New Roman" w:cs="Times New Roman"/>
          <w:sz w:val="24"/>
          <w:szCs w:val="24"/>
          <w:lang w:eastAsia="ru-RU"/>
        </w:rPr>
        <w:softHyphen/>
        <w:t>ческих названий, за исключением родовых географических терминов (</w:t>
      </w:r>
      <w:r w:rsidRPr="0093139C">
        <w:rPr>
          <w:rFonts w:ascii="Times New Roman" w:eastAsia="Times New Roman" w:hAnsi="Times New Roman" w:cs="Times New Roman"/>
          <w:i/>
          <w:sz w:val="24"/>
          <w:szCs w:val="24"/>
          <w:lang w:eastAsia="ru-RU"/>
        </w:rPr>
        <w:t>остров, море, гора, озеро</w:t>
      </w:r>
      <w:r w:rsidRPr="0093139C">
        <w:rPr>
          <w:rFonts w:ascii="Times New Roman" w:eastAsia="Times New Roman" w:hAnsi="Times New Roman" w:cs="Times New Roman"/>
          <w:sz w:val="24"/>
          <w:szCs w:val="24"/>
          <w:lang w:eastAsia="ru-RU"/>
        </w:rPr>
        <w:t xml:space="preserve"> и т.д.), употребляемых в прямом значении, слу</w:t>
      </w:r>
      <w:r w:rsidRPr="0093139C">
        <w:rPr>
          <w:rFonts w:ascii="Times New Roman" w:eastAsia="Times New Roman" w:hAnsi="Times New Roman" w:cs="Times New Roman"/>
          <w:sz w:val="24"/>
          <w:szCs w:val="24"/>
          <w:lang w:eastAsia="ru-RU"/>
        </w:rPr>
        <w:softHyphen/>
        <w:t xml:space="preserve">жебных слов, а также слов </w:t>
      </w:r>
      <w:r w:rsidRPr="0093139C">
        <w:rPr>
          <w:rFonts w:ascii="Times New Roman" w:eastAsia="Times New Roman" w:hAnsi="Times New Roman" w:cs="Times New Roman"/>
          <w:i/>
          <w:sz w:val="24"/>
          <w:szCs w:val="24"/>
          <w:lang w:eastAsia="ru-RU"/>
        </w:rPr>
        <w:t>имени, памяти, лет, года.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Например: </w:t>
      </w:r>
      <w:r w:rsidRPr="0093139C">
        <w:rPr>
          <w:rFonts w:ascii="Times New Roman" w:eastAsia="Times New Roman" w:hAnsi="Times New Roman" w:cs="Times New Roman"/>
          <w:i/>
          <w:sz w:val="24"/>
          <w:szCs w:val="24"/>
          <w:lang w:eastAsia="ru-RU"/>
        </w:rPr>
        <w:t>Арктика, Урал, Восточная Сибирь, Новый Свет, Централь</w:t>
      </w:r>
      <w:r w:rsidRPr="0093139C">
        <w:rPr>
          <w:rFonts w:ascii="Times New Roman" w:eastAsia="Times New Roman" w:hAnsi="Times New Roman" w:cs="Times New Roman"/>
          <w:i/>
          <w:sz w:val="24"/>
          <w:szCs w:val="24"/>
          <w:lang w:eastAsia="ru-RU"/>
        </w:rPr>
        <w:softHyphen/>
        <w:t>ная Европа, водопад Кивач, Западно-Карельская возвышенность, залив Благополучия, мыс Доброй На</w:t>
      </w:r>
      <w:r w:rsidRPr="0093139C">
        <w:rPr>
          <w:rFonts w:ascii="Times New Roman" w:eastAsia="Times New Roman" w:hAnsi="Times New Roman" w:cs="Times New Roman"/>
          <w:i/>
          <w:sz w:val="24"/>
          <w:szCs w:val="24"/>
          <w:lang w:eastAsia="ru-RU"/>
        </w:rPr>
        <w:softHyphen/>
        <w:t>дежды, остров Новая Земля, Главный Кавказский хребет, Ростов-на-Дону.</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Прилагательные, образованные от собственных географических названий</w:t>
      </w:r>
      <w:r w:rsidRPr="0093139C">
        <w:rPr>
          <w:rFonts w:ascii="Times New Roman" w:eastAsia="Times New Roman" w:hAnsi="Times New Roman" w:cs="Times New Roman"/>
          <w:bCs/>
          <w:sz w:val="24"/>
          <w:szCs w:val="24"/>
          <w:lang w:eastAsia="ru-RU"/>
        </w:rPr>
        <w:t>,</w:t>
      </w:r>
      <w:r w:rsidRPr="0093139C">
        <w:rPr>
          <w:rFonts w:ascii="Times New Roman" w:eastAsia="Times New Roman" w:hAnsi="Times New Roman" w:cs="Times New Roman"/>
          <w:b/>
          <w:sz w:val="24"/>
          <w:szCs w:val="24"/>
          <w:lang w:eastAsia="ru-RU"/>
        </w:rPr>
        <w:t xml:space="preserve"> </w:t>
      </w:r>
      <w:r w:rsidRPr="0093139C">
        <w:rPr>
          <w:rFonts w:ascii="Times New Roman" w:eastAsia="Times New Roman" w:hAnsi="Times New Roman" w:cs="Times New Roman"/>
          <w:sz w:val="24"/>
          <w:szCs w:val="24"/>
          <w:lang w:eastAsia="ru-RU"/>
        </w:rPr>
        <w:t>пишутся с прописной буквы, если они входят в состав сложных гео</w:t>
      </w:r>
      <w:r w:rsidRPr="0093139C">
        <w:rPr>
          <w:rFonts w:ascii="Times New Roman" w:eastAsia="Times New Roman" w:hAnsi="Times New Roman" w:cs="Times New Roman"/>
          <w:sz w:val="24"/>
          <w:szCs w:val="24"/>
          <w:lang w:eastAsia="ru-RU"/>
        </w:rPr>
        <w:softHyphen/>
        <w:t>графических названий или в качестве прозвищ, фамилий в состав слож</w:t>
      </w:r>
      <w:r w:rsidRPr="0093139C">
        <w:rPr>
          <w:rFonts w:ascii="Times New Roman" w:eastAsia="Times New Roman" w:hAnsi="Times New Roman" w:cs="Times New Roman"/>
          <w:sz w:val="24"/>
          <w:szCs w:val="24"/>
          <w:lang w:eastAsia="ru-RU"/>
        </w:rPr>
        <w:softHyphen/>
        <w:t xml:space="preserve">ных индивидуальных названий: </w:t>
      </w:r>
      <w:r w:rsidRPr="0093139C">
        <w:rPr>
          <w:rFonts w:ascii="Times New Roman" w:eastAsia="Times New Roman" w:hAnsi="Times New Roman" w:cs="Times New Roman"/>
          <w:i/>
          <w:sz w:val="24"/>
          <w:szCs w:val="24"/>
          <w:lang w:eastAsia="ru-RU"/>
        </w:rPr>
        <w:t>Московская область, Индийский океан, Перекопская дивизия.</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Пишутся со строчной буквы, если не входят в состав сложного собст</w:t>
      </w:r>
      <w:r w:rsidRPr="0093139C">
        <w:rPr>
          <w:rFonts w:ascii="Times New Roman" w:eastAsia="Times New Roman" w:hAnsi="Times New Roman" w:cs="Times New Roman"/>
          <w:sz w:val="24"/>
          <w:szCs w:val="24"/>
          <w:lang w:eastAsia="ru-RU"/>
        </w:rPr>
        <w:softHyphen/>
        <w:t xml:space="preserve">венного географического наименования: </w:t>
      </w:r>
      <w:r w:rsidRPr="0093139C">
        <w:rPr>
          <w:rFonts w:ascii="Times New Roman" w:eastAsia="Times New Roman" w:hAnsi="Times New Roman" w:cs="Times New Roman"/>
          <w:i/>
          <w:sz w:val="24"/>
          <w:szCs w:val="24"/>
          <w:lang w:eastAsia="ru-RU"/>
        </w:rPr>
        <w:t>азиатские страны, московская школа, тихоокеанская сельдь.</w:t>
      </w:r>
    </w:p>
    <w:p w:rsidR="001526C7" w:rsidRPr="0093139C" w:rsidRDefault="001526C7" w:rsidP="001526C7">
      <w:pPr>
        <w:spacing w:after="0" w:line="22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Географические названия с родовым понятием,  потерявшим свое прямое значение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Существительные (типа </w:t>
      </w:r>
      <w:r w:rsidRPr="0093139C">
        <w:rPr>
          <w:rFonts w:ascii="Times New Roman" w:eastAsia="Times New Roman" w:hAnsi="Times New Roman" w:cs="Times New Roman"/>
          <w:i/>
          <w:sz w:val="24"/>
          <w:szCs w:val="24"/>
          <w:lang w:eastAsia="ru-RU"/>
        </w:rPr>
        <w:t>лес, поляна, рог, церковь)</w:t>
      </w:r>
      <w:r w:rsidRPr="0093139C">
        <w:rPr>
          <w:rFonts w:ascii="Times New Roman" w:eastAsia="Times New Roman" w:hAnsi="Times New Roman" w:cs="Times New Roman"/>
          <w:sz w:val="24"/>
          <w:szCs w:val="24"/>
          <w:lang w:eastAsia="ru-RU"/>
        </w:rPr>
        <w:t xml:space="preserve"> пишутся с пропис</w:t>
      </w:r>
      <w:r w:rsidRPr="0093139C">
        <w:rPr>
          <w:rFonts w:ascii="Times New Roman" w:eastAsia="Times New Roman" w:hAnsi="Times New Roman" w:cs="Times New Roman"/>
          <w:sz w:val="24"/>
          <w:szCs w:val="24"/>
          <w:lang w:eastAsia="ru-RU"/>
        </w:rPr>
        <w:softHyphen/>
        <w:t xml:space="preserve">ной буквы, если они употреблены не в прямом значении и называют объект условно: </w:t>
      </w:r>
      <w:r w:rsidRPr="0093139C">
        <w:rPr>
          <w:rFonts w:ascii="Times New Roman" w:eastAsia="Times New Roman" w:hAnsi="Times New Roman" w:cs="Times New Roman"/>
          <w:i/>
          <w:sz w:val="24"/>
          <w:szCs w:val="24"/>
          <w:lang w:eastAsia="ru-RU"/>
        </w:rPr>
        <w:t>Золотые Ворота</w:t>
      </w:r>
      <w:r w:rsidRPr="0093139C">
        <w:rPr>
          <w:rFonts w:ascii="Times New Roman" w:eastAsia="Times New Roman" w:hAnsi="Times New Roman" w:cs="Times New Roman"/>
          <w:sz w:val="24"/>
          <w:szCs w:val="24"/>
          <w:lang w:eastAsia="ru-RU"/>
        </w:rPr>
        <w:t xml:space="preserve"> (пролив), </w:t>
      </w:r>
      <w:r w:rsidRPr="0093139C">
        <w:rPr>
          <w:rFonts w:ascii="Times New Roman" w:eastAsia="Times New Roman" w:hAnsi="Times New Roman" w:cs="Times New Roman"/>
          <w:i/>
          <w:sz w:val="24"/>
          <w:szCs w:val="24"/>
          <w:lang w:eastAsia="ru-RU"/>
        </w:rPr>
        <w:t>Советская Гавань</w:t>
      </w:r>
      <w:r w:rsidRPr="0093139C">
        <w:rPr>
          <w:rFonts w:ascii="Times New Roman" w:eastAsia="Times New Roman" w:hAnsi="Times New Roman" w:cs="Times New Roman"/>
          <w:sz w:val="24"/>
          <w:szCs w:val="24"/>
          <w:lang w:eastAsia="ru-RU"/>
        </w:rPr>
        <w:t xml:space="preserve"> (город), </w:t>
      </w:r>
      <w:r w:rsidRPr="0093139C">
        <w:rPr>
          <w:rFonts w:ascii="Times New Roman" w:eastAsia="Times New Roman" w:hAnsi="Times New Roman" w:cs="Times New Roman"/>
          <w:i/>
          <w:sz w:val="24"/>
          <w:szCs w:val="24"/>
          <w:lang w:eastAsia="ru-RU"/>
        </w:rPr>
        <w:t>Ог</w:t>
      </w:r>
      <w:r w:rsidRPr="0093139C">
        <w:rPr>
          <w:rFonts w:ascii="Times New Roman" w:eastAsia="Times New Roman" w:hAnsi="Times New Roman" w:cs="Times New Roman"/>
          <w:i/>
          <w:sz w:val="24"/>
          <w:szCs w:val="24"/>
          <w:lang w:eastAsia="ru-RU"/>
        </w:rPr>
        <w:softHyphen/>
        <w:t>ненная Земля</w:t>
      </w:r>
      <w:r w:rsidRPr="0093139C">
        <w:rPr>
          <w:rFonts w:ascii="Times New Roman" w:eastAsia="Times New Roman" w:hAnsi="Times New Roman" w:cs="Times New Roman"/>
          <w:sz w:val="24"/>
          <w:szCs w:val="24"/>
          <w:lang w:eastAsia="ru-RU"/>
        </w:rPr>
        <w:t xml:space="preserve"> (остров), </w:t>
      </w:r>
      <w:r w:rsidRPr="0093139C">
        <w:rPr>
          <w:rFonts w:ascii="Times New Roman" w:eastAsia="Times New Roman" w:hAnsi="Times New Roman" w:cs="Times New Roman"/>
          <w:i/>
          <w:sz w:val="24"/>
          <w:szCs w:val="24"/>
          <w:lang w:eastAsia="ru-RU"/>
        </w:rPr>
        <w:t>Чешский Лес</w:t>
      </w:r>
      <w:r w:rsidRPr="0093139C">
        <w:rPr>
          <w:rFonts w:ascii="Times New Roman" w:eastAsia="Times New Roman" w:hAnsi="Times New Roman" w:cs="Times New Roman"/>
          <w:sz w:val="24"/>
          <w:szCs w:val="24"/>
          <w:lang w:eastAsia="ru-RU"/>
        </w:rPr>
        <w:t xml:space="preserve"> (горы), </w:t>
      </w:r>
      <w:r w:rsidRPr="0093139C">
        <w:rPr>
          <w:rFonts w:ascii="Times New Roman" w:eastAsia="Times New Roman" w:hAnsi="Times New Roman" w:cs="Times New Roman"/>
          <w:i/>
          <w:sz w:val="24"/>
          <w:szCs w:val="24"/>
          <w:lang w:eastAsia="ru-RU"/>
        </w:rPr>
        <w:t>Золотой Рог</w:t>
      </w:r>
      <w:r w:rsidRPr="0093139C">
        <w:rPr>
          <w:rFonts w:ascii="Times New Roman" w:eastAsia="Times New Roman" w:hAnsi="Times New Roman" w:cs="Times New Roman"/>
          <w:sz w:val="24"/>
          <w:szCs w:val="24"/>
          <w:lang w:eastAsia="ru-RU"/>
        </w:rPr>
        <w:t xml:space="preserve"> (бухта), </w:t>
      </w:r>
      <w:r w:rsidRPr="0093139C">
        <w:rPr>
          <w:rFonts w:ascii="Times New Roman" w:eastAsia="Times New Roman" w:hAnsi="Times New Roman" w:cs="Times New Roman"/>
          <w:i/>
          <w:sz w:val="24"/>
          <w:szCs w:val="24"/>
          <w:lang w:eastAsia="ru-RU"/>
        </w:rPr>
        <w:t>Вятский Увал</w:t>
      </w:r>
      <w:r w:rsidRPr="0093139C">
        <w:rPr>
          <w:rFonts w:ascii="Times New Roman" w:eastAsia="Times New Roman" w:hAnsi="Times New Roman" w:cs="Times New Roman"/>
          <w:sz w:val="24"/>
          <w:szCs w:val="24"/>
          <w:lang w:eastAsia="ru-RU"/>
        </w:rPr>
        <w:t xml:space="preserve"> (возвышенность), </w:t>
      </w:r>
      <w:r w:rsidRPr="0093139C">
        <w:rPr>
          <w:rFonts w:ascii="Times New Roman" w:eastAsia="Times New Roman" w:hAnsi="Times New Roman" w:cs="Times New Roman"/>
          <w:i/>
          <w:sz w:val="24"/>
          <w:szCs w:val="24"/>
          <w:lang w:eastAsia="ru-RU"/>
        </w:rPr>
        <w:t>Белая Церковь</w:t>
      </w:r>
      <w:r w:rsidRPr="0093139C">
        <w:rPr>
          <w:rFonts w:ascii="Times New Roman" w:eastAsia="Times New Roman" w:hAnsi="Times New Roman" w:cs="Times New Roman"/>
          <w:sz w:val="24"/>
          <w:szCs w:val="24"/>
          <w:lang w:eastAsia="ru-RU"/>
        </w:rPr>
        <w:t xml:space="preserve"> (город).</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Сложные географические названия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Слитно пишутся названия: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 вторым компонентом </w:t>
      </w:r>
      <w:r w:rsidRPr="0093139C">
        <w:rPr>
          <w:rFonts w:ascii="Times New Roman" w:eastAsia="Times New Roman" w:hAnsi="Times New Roman" w:cs="Times New Roman"/>
          <w:i/>
          <w:sz w:val="24"/>
          <w:szCs w:val="24"/>
          <w:lang w:eastAsia="ru-RU"/>
        </w:rPr>
        <w:t>-город, -град, -дар, -поль, -полье и т.д.: Звени</w:t>
      </w:r>
      <w:r w:rsidRPr="0093139C">
        <w:rPr>
          <w:rFonts w:ascii="Times New Roman" w:eastAsia="Times New Roman" w:hAnsi="Times New Roman" w:cs="Times New Roman"/>
          <w:i/>
          <w:sz w:val="24"/>
          <w:szCs w:val="24"/>
          <w:lang w:eastAsia="ru-RU"/>
        </w:rPr>
        <w:softHyphen/>
        <w:t>город, Краснодар, Севастополь, Белополье;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первым компонентом </w:t>
      </w:r>
      <w:r w:rsidRPr="0093139C">
        <w:rPr>
          <w:rFonts w:ascii="Times New Roman" w:eastAsia="Times New Roman" w:hAnsi="Times New Roman" w:cs="Times New Roman"/>
          <w:i/>
          <w:sz w:val="24"/>
          <w:szCs w:val="24"/>
          <w:lang w:eastAsia="ru-RU"/>
        </w:rPr>
        <w:t>ново-, старо-, нижне-, средне-, бело-, красно-, черно-, центрально-</w:t>
      </w:r>
      <w:r w:rsidRPr="0093139C">
        <w:rPr>
          <w:rFonts w:ascii="Times New Roman" w:eastAsia="Times New Roman" w:hAnsi="Times New Roman" w:cs="Times New Roman"/>
          <w:sz w:val="24"/>
          <w:szCs w:val="24"/>
          <w:lang w:eastAsia="ru-RU"/>
        </w:rPr>
        <w:t xml:space="preserve"> и т.д.: </w:t>
      </w:r>
      <w:r w:rsidRPr="0093139C">
        <w:rPr>
          <w:rFonts w:ascii="Times New Roman" w:eastAsia="Times New Roman" w:hAnsi="Times New Roman" w:cs="Times New Roman"/>
          <w:i/>
          <w:sz w:val="24"/>
          <w:szCs w:val="24"/>
          <w:lang w:eastAsia="ru-RU"/>
        </w:rPr>
        <w:t>Новокузнецк, Старобельск, Нижнеенисейская возвышенность, Среднеамурская равнина, Белокаменск, Краснохолмская на</w:t>
      </w:r>
      <w:r w:rsidRPr="0093139C">
        <w:rPr>
          <w:rFonts w:ascii="Times New Roman" w:eastAsia="Times New Roman" w:hAnsi="Times New Roman" w:cs="Times New Roman"/>
          <w:i/>
          <w:sz w:val="24"/>
          <w:szCs w:val="24"/>
          <w:lang w:eastAsia="ru-RU"/>
        </w:rPr>
        <w:softHyphen/>
        <w:t>бережная, Черноголовка;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первым компонентом – числительным: </w:t>
      </w:r>
      <w:r w:rsidRPr="0093139C">
        <w:rPr>
          <w:rFonts w:ascii="Times New Roman" w:eastAsia="Times New Roman" w:hAnsi="Times New Roman" w:cs="Times New Roman"/>
          <w:i/>
          <w:sz w:val="24"/>
          <w:szCs w:val="24"/>
          <w:lang w:eastAsia="ru-RU"/>
        </w:rPr>
        <w:t>Второкаменский, Первоуральск, Пятигорск, Троебратский..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Пишутся через дефис (каждая часть с прописной буквы):</w:t>
      </w: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lastRenderedPageBreak/>
        <w:t>существительные или прилагательные, состоящие из двух равноправ</w:t>
      </w:r>
      <w:r w:rsidRPr="0093139C">
        <w:rPr>
          <w:rFonts w:ascii="Times New Roman" w:eastAsia="Times New Roman" w:hAnsi="Times New Roman" w:cs="Times New Roman"/>
          <w:sz w:val="24"/>
          <w:szCs w:val="24"/>
          <w:lang w:eastAsia="ru-RU"/>
        </w:rPr>
        <w:softHyphen/>
        <w:t xml:space="preserve">ных компонентов: </w:t>
      </w:r>
      <w:r w:rsidRPr="0093139C">
        <w:rPr>
          <w:rFonts w:ascii="Times New Roman" w:eastAsia="Times New Roman" w:hAnsi="Times New Roman" w:cs="Times New Roman"/>
          <w:i/>
          <w:sz w:val="24"/>
          <w:szCs w:val="24"/>
          <w:lang w:eastAsia="ru-RU"/>
        </w:rPr>
        <w:t>Ильинское-Хованское, Ликино-Дулево, Порт-Артур, Садовая-Триумфальная;</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представляющие собой сочетание существительного с пос</w:t>
      </w:r>
      <w:r w:rsidRPr="0093139C">
        <w:rPr>
          <w:rFonts w:ascii="Times New Roman" w:eastAsia="Times New Roman" w:hAnsi="Times New Roman" w:cs="Times New Roman"/>
          <w:sz w:val="24"/>
          <w:szCs w:val="24"/>
          <w:lang w:eastAsia="ru-RU"/>
        </w:rPr>
        <w:softHyphen/>
        <w:t xml:space="preserve">ледующим прилагательным: </w:t>
      </w:r>
      <w:r w:rsidRPr="0093139C">
        <w:rPr>
          <w:rFonts w:ascii="Times New Roman" w:eastAsia="Times New Roman" w:hAnsi="Times New Roman" w:cs="Times New Roman"/>
          <w:i/>
          <w:sz w:val="24"/>
          <w:szCs w:val="24"/>
          <w:lang w:eastAsia="ru-RU"/>
        </w:rPr>
        <w:t>Гусь-Хрустальный, Дмитриев-Льговский, Переславль-Залесский;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сложные прилагательные с первым компонентом </w:t>
      </w:r>
      <w:r w:rsidRPr="0093139C">
        <w:rPr>
          <w:rFonts w:ascii="Times New Roman" w:eastAsia="Times New Roman" w:hAnsi="Times New Roman" w:cs="Times New Roman"/>
          <w:i/>
          <w:sz w:val="24"/>
          <w:szCs w:val="24"/>
          <w:lang w:eastAsia="ru-RU"/>
        </w:rPr>
        <w:t>Северо-, Южно-, Западно-, Восточно-: Северо-Чуйский хребет, Южно-Голостепский канал, Восточно-Сибирское море, Западно-Сибирская равнина;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населенных пунктов с первым компонентом </w:t>
      </w:r>
      <w:r w:rsidRPr="0093139C">
        <w:rPr>
          <w:rFonts w:ascii="Times New Roman" w:eastAsia="Times New Roman" w:hAnsi="Times New Roman" w:cs="Times New Roman"/>
          <w:i/>
          <w:sz w:val="24"/>
          <w:szCs w:val="24"/>
          <w:lang w:eastAsia="ru-RU"/>
        </w:rPr>
        <w:t>верх-, соль-, усть-: Верх-Нейвинский, Соль-Илецк, Усть-Ишим,</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Сольвычегодск;</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переданные по-русски иноязычные географические названия, кото</w:t>
      </w:r>
      <w:r w:rsidRPr="0093139C">
        <w:rPr>
          <w:rFonts w:ascii="Times New Roman" w:eastAsia="Times New Roman" w:hAnsi="Times New Roman" w:cs="Times New Roman"/>
          <w:sz w:val="24"/>
          <w:szCs w:val="24"/>
          <w:lang w:eastAsia="ru-RU"/>
        </w:rPr>
        <w:softHyphen/>
        <w:t xml:space="preserve">рые в оригинале пишутся раздельно или через дефис: </w:t>
      </w:r>
      <w:r w:rsidRPr="0093139C">
        <w:rPr>
          <w:rFonts w:ascii="Times New Roman" w:eastAsia="Times New Roman" w:hAnsi="Times New Roman" w:cs="Times New Roman"/>
          <w:i/>
          <w:sz w:val="24"/>
          <w:szCs w:val="24"/>
          <w:lang w:eastAsia="ru-RU"/>
        </w:rPr>
        <w:t>Нью-Йорк, Стара-Загора.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Родовые иноязычные слова в составе географических названий </w:t>
      </w:r>
      <w:r w:rsidRPr="0093139C">
        <w:rPr>
          <w:rFonts w:ascii="Times New Roman" w:eastAsia="Times New Roman" w:hAnsi="Times New Roman" w:cs="Times New Roman"/>
          <w:sz w:val="24"/>
          <w:szCs w:val="24"/>
          <w:lang w:eastAsia="ru-RU"/>
        </w:rPr>
        <w:t xml:space="preserve">пишутся со строчной буквы в том случае, если они вошли в русский язык в качестве нарицательных существительных </w:t>
      </w:r>
      <w:r w:rsidRPr="0093139C">
        <w:rPr>
          <w:rFonts w:ascii="Times New Roman" w:eastAsia="Times New Roman" w:hAnsi="Times New Roman" w:cs="Times New Roman"/>
          <w:i/>
          <w:sz w:val="24"/>
          <w:szCs w:val="24"/>
          <w:lang w:eastAsia="ru-RU"/>
        </w:rPr>
        <w:t>(фьорд, каньон</w:t>
      </w:r>
      <w:r w:rsidRPr="0093139C">
        <w:rPr>
          <w:rFonts w:ascii="Times New Roman" w:eastAsia="Times New Roman" w:hAnsi="Times New Roman" w:cs="Times New Roman"/>
          <w:sz w:val="24"/>
          <w:szCs w:val="24"/>
          <w:lang w:eastAsia="ru-RU"/>
        </w:rPr>
        <w:t xml:space="preserve"> и др.): </w:t>
      </w:r>
      <w:r w:rsidRPr="0093139C">
        <w:rPr>
          <w:rFonts w:ascii="Times New Roman" w:eastAsia="Times New Roman" w:hAnsi="Times New Roman" w:cs="Times New Roman"/>
          <w:i/>
          <w:sz w:val="24"/>
          <w:szCs w:val="24"/>
          <w:lang w:eastAsia="ru-RU"/>
        </w:rPr>
        <w:t>Варангер-фьорд.</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остальных случаях принято написание с прописной буквы: </w:t>
      </w:r>
      <w:r w:rsidRPr="0093139C">
        <w:rPr>
          <w:rFonts w:ascii="Times New Roman" w:eastAsia="Times New Roman" w:hAnsi="Times New Roman" w:cs="Times New Roman"/>
          <w:i/>
          <w:sz w:val="24"/>
          <w:szCs w:val="24"/>
          <w:lang w:eastAsia="ru-RU"/>
        </w:rPr>
        <w:t>Йошкар-Ола (ола –</w:t>
      </w:r>
      <w:r w:rsidRPr="0093139C">
        <w:rPr>
          <w:rFonts w:ascii="Times New Roman" w:eastAsia="Times New Roman" w:hAnsi="Times New Roman" w:cs="Times New Roman"/>
          <w:sz w:val="24"/>
          <w:szCs w:val="24"/>
          <w:lang w:eastAsia="ru-RU"/>
        </w:rPr>
        <w:t xml:space="preserve"> город), </w:t>
      </w:r>
      <w:r w:rsidRPr="0093139C">
        <w:rPr>
          <w:rFonts w:ascii="Times New Roman" w:eastAsia="Times New Roman" w:hAnsi="Times New Roman" w:cs="Times New Roman"/>
          <w:i/>
          <w:sz w:val="24"/>
          <w:szCs w:val="24"/>
          <w:lang w:eastAsia="ru-RU"/>
        </w:rPr>
        <w:t>Сьерра-Невада (сьерра –</w:t>
      </w:r>
      <w:r w:rsidRPr="0093139C">
        <w:rPr>
          <w:rFonts w:ascii="Times New Roman" w:eastAsia="Times New Roman" w:hAnsi="Times New Roman" w:cs="Times New Roman"/>
          <w:sz w:val="24"/>
          <w:szCs w:val="24"/>
          <w:lang w:eastAsia="ru-RU"/>
        </w:rPr>
        <w:t xml:space="preserve"> горная цепь).</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pacing w:val="-4"/>
          <w:sz w:val="24"/>
          <w:szCs w:val="24"/>
          <w:lang w:eastAsia="ru-RU"/>
        </w:rPr>
        <w:t>Служебные слова в середине сложных русских и иноязычных географи</w:t>
      </w:r>
      <w:r w:rsidRPr="0093139C">
        <w:rPr>
          <w:rFonts w:ascii="Times New Roman" w:eastAsia="Times New Roman" w:hAnsi="Times New Roman" w:cs="Times New Roman"/>
          <w:b/>
          <w:spacing w:val="-4"/>
          <w:sz w:val="24"/>
          <w:szCs w:val="24"/>
          <w:lang w:eastAsia="ru-RU"/>
        </w:rPr>
        <w:softHyphen/>
        <w:t xml:space="preserve">ческих названий </w:t>
      </w:r>
      <w:r w:rsidRPr="0093139C">
        <w:rPr>
          <w:rFonts w:ascii="Times New Roman" w:eastAsia="Times New Roman" w:hAnsi="Times New Roman" w:cs="Times New Roman"/>
          <w:spacing w:val="-4"/>
          <w:sz w:val="24"/>
          <w:szCs w:val="24"/>
          <w:lang w:eastAsia="ru-RU"/>
        </w:rPr>
        <w:t xml:space="preserve">пишутся со строчной буквы и соединяются двумя дефисами: </w:t>
      </w:r>
      <w:r w:rsidRPr="0093139C">
        <w:rPr>
          <w:rFonts w:ascii="Times New Roman" w:eastAsia="Times New Roman" w:hAnsi="Times New Roman" w:cs="Times New Roman"/>
          <w:i/>
          <w:spacing w:val="-4"/>
          <w:sz w:val="24"/>
          <w:szCs w:val="24"/>
          <w:lang w:eastAsia="ru-RU"/>
        </w:rPr>
        <w:t>Ростов-на-Дону, Комсомольск-на-Амуре, Санта-Мария-ди-Леука.</w:t>
      </w:r>
      <w:r w:rsidRPr="0093139C">
        <w:rPr>
          <w:rFonts w:ascii="Times New Roman" w:eastAsia="Times New Roman" w:hAnsi="Times New Roman" w:cs="Times New Roman"/>
          <w:i/>
          <w:sz w:val="24"/>
          <w:szCs w:val="24"/>
          <w:lang w:eastAsia="ru-RU"/>
        </w:rPr>
        <w:t xml:space="preserve"> </w:t>
      </w:r>
      <w:r w:rsidRPr="0093139C">
        <w:rPr>
          <w:rFonts w:ascii="Times New Roman" w:eastAsia="Times New Roman" w:hAnsi="Times New Roman" w:cs="Times New Roman"/>
          <w:i/>
          <w:sz w:val="24"/>
          <w:szCs w:val="24"/>
          <w:lang w:eastAsia="ru-RU"/>
        </w:rPr>
        <w:tab/>
      </w:r>
      <w:r w:rsidRPr="0093139C">
        <w:rPr>
          <w:rFonts w:ascii="Times New Roman" w:eastAsia="Times New Roman" w:hAnsi="Times New Roman" w:cs="Times New Roman"/>
          <w:b/>
          <w:sz w:val="24"/>
          <w:szCs w:val="24"/>
          <w:lang w:eastAsia="ru-RU"/>
        </w:rPr>
        <w:t>Страны света, части света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прописной буквы пишутся названия стран света (простые и состав</w:t>
      </w:r>
      <w:r w:rsidRPr="0093139C">
        <w:rPr>
          <w:rFonts w:ascii="Times New Roman" w:eastAsia="Times New Roman" w:hAnsi="Times New Roman" w:cs="Times New Roman"/>
          <w:sz w:val="24"/>
          <w:szCs w:val="24"/>
          <w:lang w:eastAsia="ru-RU"/>
        </w:rPr>
        <w:softHyphen/>
        <w:t xml:space="preserve">ные), когда они употребляются вместо географических названий: </w:t>
      </w:r>
      <w:r w:rsidRPr="0093139C">
        <w:rPr>
          <w:rFonts w:ascii="Times New Roman" w:eastAsia="Times New Roman" w:hAnsi="Times New Roman" w:cs="Times New Roman"/>
          <w:i/>
          <w:sz w:val="24"/>
          <w:szCs w:val="24"/>
          <w:lang w:eastAsia="ru-RU"/>
        </w:rPr>
        <w:t>народы Востока</w:t>
      </w:r>
      <w:r w:rsidRPr="0093139C">
        <w:rPr>
          <w:rFonts w:ascii="Times New Roman" w:eastAsia="Times New Roman" w:hAnsi="Times New Roman" w:cs="Times New Roman"/>
          <w:sz w:val="24"/>
          <w:szCs w:val="24"/>
          <w:lang w:eastAsia="ru-RU"/>
        </w:rPr>
        <w:t xml:space="preserve"> (т.е. восточных стран), </w:t>
      </w:r>
      <w:r w:rsidRPr="0093139C">
        <w:rPr>
          <w:rFonts w:ascii="Times New Roman" w:eastAsia="Times New Roman" w:hAnsi="Times New Roman" w:cs="Times New Roman"/>
          <w:i/>
          <w:sz w:val="24"/>
          <w:szCs w:val="24"/>
          <w:lang w:eastAsia="ru-RU"/>
        </w:rPr>
        <w:t>Дальний Восток, страны Запада, Крайний Север.</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остальных случаях названия стран света пишутся со строчной буквы: </w:t>
      </w:r>
      <w:r w:rsidRPr="0093139C">
        <w:rPr>
          <w:rFonts w:ascii="Times New Roman" w:eastAsia="Times New Roman" w:hAnsi="Times New Roman" w:cs="Times New Roman"/>
          <w:i/>
          <w:sz w:val="24"/>
          <w:szCs w:val="24"/>
          <w:lang w:eastAsia="ru-RU"/>
        </w:rPr>
        <w:t>запад, юго-восток.</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Части света пишутся с прописной буквы: </w:t>
      </w:r>
      <w:r w:rsidRPr="0093139C">
        <w:rPr>
          <w:rFonts w:ascii="Times New Roman" w:eastAsia="Times New Roman" w:hAnsi="Times New Roman" w:cs="Times New Roman"/>
          <w:i/>
          <w:sz w:val="24"/>
          <w:szCs w:val="24"/>
          <w:lang w:eastAsia="ru-RU"/>
        </w:rPr>
        <w:t>Австралия, Азия, Америка, Антарктида, Африка, Европа.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Неофициальные названия географических единиц, частей стран</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этих названиях все слова, кроме родовых </w:t>
      </w:r>
      <w:r w:rsidRPr="0093139C">
        <w:rPr>
          <w:rFonts w:ascii="Times New Roman" w:eastAsia="Times New Roman" w:hAnsi="Times New Roman" w:cs="Times New Roman"/>
          <w:i/>
          <w:sz w:val="24"/>
          <w:szCs w:val="24"/>
          <w:lang w:eastAsia="ru-RU"/>
        </w:rPr>
        <w:t>(берег, побережье, мате</w:t>
      </w:r>
      <w:r w:rsidRPr="0093139C">
        <w:rPr>
          <w:rFonts w:ascii="Times New Roman" w:eastAsia="Times New Roman" w:hAnsi="Times New Roman" w:cs="Times New Roman"/>
          <w:i/>
          <w:sz w:val="24"/>
          <w:szCs w:val="24"/>
          <w:lang w:eastAsia="ru-RU"/>
        </w:rPr>
        <w:softHyphen/>
        <w:t>рик, континент</w:t>
      </w:r>
      <w:r w:rsidRPr="0093139C">
        <w:rPr>
          <w:rFonts w:ascii="Times New Roman" w:eastAsia="Times New Roman" w:hAnsi="Times New Roman" w:cs="Times New Roman"/>
          <w:sz w:val="24"/>
          <w:szCs w:val="24"/>
          <w:lang w:eastAsia="ru-RU"/>
        </w:rPr>
        <w:t xml:space="preserve"> и т.д.), пишутся с прописной буквы: </w:t>
      </w:r>
      <w:r w:rsidRPr="0093139C">
        <w:rPr>
          <w:rFonts w:ascii="Times New Roman" w:eastAsia="Times New Roman" w:hAnsi="Times New Roman" w:cs="Times New Roman"/>
          <w:i/>
          <w:sz w:val="24"/>
          <w:szCs w:val="24"/>
          <w:lang w:eastAsia="ru-RU"/>
        </w:rPr>
        <w:t>Азиатский материк, Атлантическое побережье, Верхнее Поволжье, Восточное побережье США, Европейский континент, Заполярье, Новый Свет, Оренбуржье, Придне</w:t>
      </w:r>
      <w:r w:rsidRPr="0093139C">
        <w:rPr>
          <w:rFonts w:ascii="Times New Roman" w:eastAsia="Times New Roman" w:hAnsi="Times New Roman" w:cs="Times New Roman"/>
          <w:i/>
          <w:sz w:val="24"/>
          <w:szCs w:val="24"/>
          <w:lang w:eastAsia="ru-RU"/>
        </w:rPr>
        <w:softHyphen/>
        <w:t>стровье, Южный Урал, Южный берег Крыма.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Географические области и зоны </w:t>
      </w:r>
      <w:r w:rsidRPr="0093139C">
        <w:rPr>
          <w:rFonts w:ascii="Times New Roman" w:eastAsia="Times New Roman" w:hAnsi="Times New Roman" w:cs="Times New Roman"/>
          <w:sz w:val="24"/>
          <w:szCs w:val="24"/>
          <w:lang w:eastAsia="ru-RU"/>
        </w:rPr>
        <w:t xml:space="preserve">пишутся со строчной буквы: </w:t>
      </w:r>
      <w:r w:rsidRPr="0093139C">
        <w:rPr>
          <w:rFonts w:ascii="Times New Roman" w:eastAsia="Times New Roman" w:hAnsi="Times New Roman" w:cs="Times New Roman"/>
          <w:i/>
          <w:sz w:val="24"/>
          <w:szCs w:val="24"/>
          <w:lang w:eastAsia="ru-RU"/>
        </w:rPr>
        <w:t>лесостепная полоса, лесотундровая зона.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Геологические бассейны, месторождения ископаемых, бассейны рек </w:t>
      </w:r>
      <w:r w:rsidRPr="0093139C">
        <w:rPr>
          <w:rFonts w:ascii="Times New Roman" w:eastAsia="Times New Roman" w:hAnsi="Times New Roman" w:cs="Times New Roman"/>
          <w:sz w:val="24"/>
          <w:szCs w:val="24"/>
          <w:lang w:eastAsia="ru-RU"/>
        </w:rPr>
        <w:t xml:space="preserve">пишутся с прописной буквы, кроме родовых слов: </w:t>
      </w:r>
      <w:r w:rsidRPr="0093139C">
        <w:rPr>
          <w:rFonts w:ascii="Times New Roman" w:eastAsia="Times New Roman" w:hAnsi="Times New Roman" w:cs="Times New Roman"/>
          <w:i/>
          <w:sz w:val="24"/>
          <w:szCs w:val="24"/>
          <w:lang w:eastAsia="ru-RU"/>
        </w:rPr>
        <w:t>бассейн Волги, Волжско-Уральский нефтегазоносный бассейн, Вятско-Камское место</w:t>
      </w:r>
      <w:r w:rsidRPr="0093139C">
        <w:rPr>
          <w:rFonts w:ascii="Times New Roman" w:eastAsia="Times New Roman" w:hAnsi="Times New Roman" w:cs="Times New Roman"/>
          <w:i/>
          <w:sz w:val="24"/>
          <w:szCs w:val="24"/>
          <w:lang w:eastAsia="ru-RU"/>
        </w:rPr>
        <w:softHyphen/>
        <w:t>рождение фосфоритов, Средиземноморский бассейн.</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государств</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официальных названиях государств все слова пишутся с прописной буквы: </w:t>
      </w:r>
      <w:r w:rsidRPr="0093139C">
        <w:rPr>
          <w:rFonts w:ascii="Times New Roman" w:eastAsia="Times New Roman" w:hAnsi="Times New Roman" w:cs="Times New Roman"/>
          <w:i/>
          <w:sz w:val="24"/>
          <w:szCs w:val="24"/>
          <w:lang w:eastAsia="ru-RU"/>
        </w:rPr>
        <w:t>Российская Федерация – Россия, Республика Казахстан, Австра</w:t>
      </w:r>
      <w:r w:rsidRPr="0093139C">
        <w:rPr>
          <w:rFonts w:ascii="Times New Roman" w:eastAsia="Times New Roman" w:hAnsi="Times New Roman" w:cs="Times New Roman"/>
          <w:i/>
          <w:sz w:val="24"/>
          <w:szCs w:val="24"/>
          <w:lang w:eastAsia="ru-RU"/>
        </w:rPr>
        <w:softHyphen/>
        <w:t>лийский Союз, Иорданское Хашимитское Королевство, Государство Изра</w:t>
      </w:r>
      <w:r w:rsidRPr="0093139C">
        <w:rPr>
          <w:rFonts w:ascii="Times New Roman" w:eastAsia="Times New Roman" w:hAnsi="Times New Roman" w:cs="Times New Roman"/>
          <w:i/>
          <w:sz w:val="24"/>
          <w:szCs w:val="24"/>
          <w:lang w:eastAsia="ru-RU"/>
        </w:rPr>
        <w:softHyphen/>
        <w:t>иль.</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Все слова в неофициальных общепринятых названиях зарубежных стран и их частей, кроме родовых </w:t>
      </w:r>
      <w:r w:rsidRPr="0093139C">
        <w:rPr>
          <w:rFonts w:ascii="Times New Roman" w:eastAsia="Times New Roman" w:hAnsi="Times New Roman" w:cs="Times New Roman"/>
          <w:i/>
          <w:sz w:val="24"/>
          <w:szCs w:val="24"/>
          <w:lang w:eastAsia="ru-RU"/>
        </w:rPr>
        <w:t>(берег, побережье, материк, континент, центр, зона</w:t>
      </w:r>
      <w:r w:rsidRPr="0093139C">
        <w:rPr>
          <w:rFonts w:ascii="Times New Roman" w:eastAsia="Times New Roman" w:hAnsi="Times New Roman" w:cs="Times New Roman"/>
          <w:sz w:val="24"/>
          <w:szCs w:val="24"/>
          <w:lang w:eastAsia="ru-RU"/>
        </w:rPr>
        <w:t xml:space="preserve"> и т.п.), пишутся с прописной буквы: </w:t>
      </w:r>
      <w:r w:rsidRPr="0093139C">
        <w:rPr>
          <w:rFonts w:ascii="Times New Roman" w:eastAsia="Times New Roman" w:hAnsi="Times New Roman" w:cs="Times New Roman"/>
          <w:i/>
          <w:sz w:val="24"/>
          <w:szCs w:val="24"/>
          <w:lang w:eastAsia="ru-RU"/>
        </w:rPr>
        <w:t>Англия, Внут</w:t>
      </w:r>
      <w:r w:rsidRPr="0093139C">
        <w:rPr>
          <w:rFonts w:ascii="Times New Roman" w:eastAsia="Times New Roman" w:hAnsi="Times New Roman" w:cs="Times New Roman"/>
          <w:i/>
          <w:sz w:val="24"/>
          <w:szCs w:val="24"/>
          <w:lang w:eastAsia="ru-RU"/>
        </w:rPr>
        <w:softHyphen/>
        <w:t>ренняя и Внешняя Монголия, Северная Италия, Соединенное королевство.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образных названиях зарубежных стран с прописной буквы пишутся либо первое слово, либо слово, подчеркивающее характерный признак называемого объекта: </w:t>
      </w:r>
      <w:r w:rsidRPr="0093139C">
        <w:rPr>
          <w:rFonts w:ascii="Times New Roman" w:eastAsia="Times New Roman" w:hAnsi="Times New Roman" w:cs="Times New Roman"/>
          <w:i/>
          <w:sz w:val="24"/>
          <w:szCs w:val="24"/>
          <w:lang w:eastAsia="ru-RU"/>
        </w:rPr>
        <w:t>Страна восходящего солнца</w:t>
      </w:r>
      <w:r w:rsidRPr="0093139C">
        <w:rPr>
          <w:rFonts w:ascii="Times New Roman" w:eastAsia="Times New Roman" w:hAnsi="Times New Roman" w:cs="Times New Roman"/>
          <w:sz w:val="24"/>
          <w:szCs w:val="24"/>
          <w:lang w:eastAsia="ru-RU"/>
        </w:rPr>
        <w:t xml:space="preserve"> (Япония), </w:t>
      </w:r>
      <w:r w:rsidRPr="0093139C">
        <w:rPr>
          <w:rFonts w:ascii="Times New Roman" w:eastAsia="Times New Roman" w:hAnsi="Times New Roman" w:cs="Times New Roman"/>
          <w:i/>
          <w:sz w:val="24"/>
          <w:szCs w:val="24"/>
          <w:lang w:eastAsia="ru-RU"/>
        </w:rPr>
        <w:t>Страна ут</w:t>
      </w:r>
      <w:r w:rsidRPr="0093139C">
        <w:rPr>
          <w:rFonts w:ascii="Times New Roman" w:eastAsia="Times New Roman" w:hAnsi="Times New Roman" w:cs="Times New Roman"/>
          <w:i/>
          <w:sz w:val="24"/>
          <w:szCs w:val="24"/>
          <w:lang w:eastAsia="ru-RU"/>
        </w:rPr>
        <w:softHyphen/>
        <w:t>ренней свежести</w:t>
      </w:r>
      <w:r w:rsidRPr="0093139C">
        <w:rPr>
          <w:rFonts w:ascii="Times New Roman" w:eastAsia="Times New Roman" w:hAnsi="Times New Roman" w:cs="Times New Roman"/>
          <w:sz w:val="24"/>
          <w:szCs w:val="24"/>
          <w:lang w:eastAsia="ru-RU"/>
        </w:rPr>
        <w:t xml:space="preserve"> (Корея).</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Группы, союзы и объединения государств</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В их названиях с прописной буквы пишутся первое слово и собствен</w:t>
      </w:r>
      <w:r w:rsidRPr="0093139C">
        <w:rPr>
          <w:rFonts w:ascii="Times New Roman" w:eastAsia="Times New Roman" w:hAnsi="Times New Roman" w:cs="Times New Roman"/>
          <w:sz w:val="24"/>
          <w:szCs w:val="24"/>
          <w:lang w:eastAsia="ru-RU"/>
        </w:rPr>
        <w:softHyphen/>
        <w:t xml:space="preserve">ные имена: </w:t>
      </w:r>
      <w:r w:rsidRPr="0093139C">
        <w:rPr>
          <w:rFonts w:ascii="Times New Roman" w:eastAsia="Times New Roman" w:hAnsi="Times New Roman" w:cs="Times New Roman"/>
          <w:i/>
          <w:sz w:val="24"/>
          <w:szCs w:val="24"/>
          <w:lang w:eastAsia="ru-RU"/>
        </w:rPr>
        <w:t>Азиатско-Тихоокеанский совет</w:t>
      </w:r>
      <w:r w:rsidRPr="0093139C">
        <w:rPr>
          <w:rFonts w:ascii="Times New Roman" w:eastAsia="Times New Roman" w:hAnsi="Times New Roman" w:cs="Times New Roman"/>
          <w:sz w:val="24"/>
          <w:szCs w:val="24"/>
          <w:lang w:eastAsia="ru-RU"/>
        </w:rPr>
        <w:t xml:space="preserve"> (АЗПАК), </w:t>
      </w:r>
      <w:r w:rsidRPr="0093139C">
        <w:rPr>
          <w:rFonts w:ascii="Times New Roman" w:eastAsia="Times New Roman" w:hAnsi="Times New Roman" w:cs="Times New Roman"/>
          <w:i/>
          <w:sz w:val="24"/>
          <w:szCs w:val="24"/>
          <w:lang w:eastAsia="ru-RU"/>
        </w:rPr>
        <w:t>Европей</w:t>
      </w:r>
      <w:r w:rsidRPr="0093139C">
        <w:rPr>
          <w:rFonts w:ascii="Times New Roman" w:eastAsia="Times New Roman" w:hAnsi="Times New Roman" w:cs="Times New Roman"/>
          <w:i/>
          <w:sz w:val="24"/>
          <w:szCs w:val="24"/>
          <w:lang w:eastAsia="ru-RU"/>
        </w:rPr>
        <w:softHyphen/>
        <w:t>ская ассоциация свободной торговли, Таможенный и экономический союз Центральной Африки</w:t>
      </w:r>
      <w:r w:rsidRPr="0093139C">
        <w:rPr>
          <w:rFonts w:ascii="Times New Roman" w:eastAsia="Times New Roman" w:hAnsi="Times New Roman" w:cs="Times New Roman"/>
          <w:sz w:val="24"/>
          <w:szCs w:val="24"/>
          <w:lang w:eastAsia="ru-RU"/>
        </w:rPr>
        <w:t xml:space="preserve"> (ЮДЕАК).</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Административно-территориальные единицы</w:t>
      </w: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В их названиях с прописной буквы пишутся все слова, кроме родовых обозначений </w:t>
      </w:r>
      <w:r w:rsidRPr="0093139C">
        <w:rPr>
          <w:rFonts w:ascii="Times New Roman" w:eastAsia="Times New Roman" w:hAnsi="Times New Roman" w:cs="Times New Roman"/>
          <w:i/>
          <w:sz w:val="24"/>
          <w:szCs w:val="24"/>
          <w:lang w:eastAsia="ru-RU"/>
        </w:rPr>
        <w:t>(область, департамент, провинция, штат),</w:t>
      </w:r>
      <w:r w:rsidRPr="0093139C">
        <w:rPr>
          <w:rFonts w:ascii="Times New Roman" w:eastAsia="Times New Roman" w:hAnsi="Times New Roman" w:cs="Times New Roman"/>
          <w:sz w:val="24"/>
          <w:szCs w:val="24"/>
          <w:lang w:eastAsia="ru-RU"/>
        </w:rPr>
        <w:t xml:space="preserve"> а также служеб</w:t>
      </w:r>
      <w:r w:rsidRPr="0093139C">
        <w:rPr>
          <w:rFonts w:ascii="Times New Roman" w:eastAsia="Times New Roman" w:hAnsi="Times New Roman" w:cs="Times New Roman"/>
          <w:sz w:val="24"/>
          <w:szCs w:val="24"/>
          <w:lang w:eastAsia="ru-RU"/>
        </w:rPr>
        <w:softHyphen/>
        <w:t xml:space="preserve">ных слов: </w:t>
      </w:r>
      <w:r w:rsidRPr="0093139C">
        <w:rPr>
          <w:rFonts w:ascii="Times New Roman" w:eastAsia="Times New Roman" w:hAnsi="Times New Roman" w:cs="Times New Roman"/>
          <w:i/>
          <w:sz w:val="24"/>
          <w:szCs w:val="24"/>
          <w:lang w:eastAsia="ru-RU"/>
        </w:rPr>
        <w:t>Оренбургская область, Ханты-Мансийский автономный округ, штат Западный Бенгал, область Эмилия-Романья, департамент Верхние Пиренеи, штат Иллинойс, префектура Хоккайдо.</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Улицы, переулки, городские достопримечательные места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В названиях проспектов, улиц, площадей, переулков и т.п. все слова, кроме родовых </w:t>
      </w:r>
      <w:r w:rsidRPr="0093139C">
        <w:rPr>
          <w:rFonts w:ascii="Times New Roman" w:eastAsia="Times New Roman" w:hAnsi="Times New Roman" w:cs="Times New Roman"/>
          <w:i/>
          <w:sz w:val="24"/>
          <w:szCs w:val="24"/>
          <w:lang w:eastAsia="ru-RU"/>
        </w:rPr>
        <w:t>(аллея, бульвар, набережная, переулок, площадь, проезд, проспект, тупик, улица, шоссе),</w:t>
      </w:r>
      <w:r w:rsidRPr="0093139C">
        <w:rPr>
          <w:rFonts w:ascii="Times New Roman" w:eastAsia="Times New Roman" w:hAnsi="Times New Roman" w:cs="Times New Roman"/>
          <w:sz w:val="24"/>
          <w:szCs w:val="24"/>
          <w:lang w:eastAsia="ru-RU"/>
        </w:rPr>
        <w:t xml:space="preserve"> пишутся с прописной буквы по общему правилу написания географических названий: </w:t>
      </w:r>
      <w:r w:rsidRPr="0093139C">
        <w:rPr>
          <w:rFonts w:ascii="Times New Roman" w:eastAsia="Times New Roman" w:hAnsi="Times New Roman" w:cs="Times New Roman"/>
          <w:i/>
          <w:sz w:val="24"/>
          <w:szCs w:val="24"/>
          <w:lang w:eastAsia="ru-RU"/>
        </w:rPr>
        <w:t>проспект Мира, проспект Дзержинского, улица Цвиллинга, улица Каретный Ряд, Пушкинская улица, улица Терешковой, улица Льва Толстого, Большой Козихинский переулок, Сытинский тупик, проезд Газовиков, Большой Каменный мост, Ростовская набережная, шоссе Энтузиастов.</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Наименования воинских, ученых и других званий, профессий и т.п. в составных названиях улиц пишутся с прописной буквы: </w:t>
      </w:r>
      <w:r w:rsidRPr="0093139C">
        <w:rPr>
          <w:rFonts w:ascii="Times New Roman" w:eastAsia="Times New Roman" w:hAnsi="Times New Roman" w:cs="Times New Roman"/>
          <w:i/>
          <w:sz w:val="24"/>
          <w:szCs w:val="24"/>
          <w:lang w:eastAsia="ru-RU"/>
        </w:rPr>
        <w:t>улица Адмирала Макарова, улица Академика Королева, улица Архитектора Власова, улица Генерала Белова, улица Космонавта Волкова, улица Летчика Бабушкина, улица Пилота Нестерова, улица Маршала Жукова.</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городских достопримечательных мест все слова, кроме родовых нарицательных, употребляемых в прямом значении </w:t>
      </w:r>
      <w:r w:rsidRPr="0093139C">
        <w:rPr>
          <w:rFonts w:ascii="Times New Roman" w:eastAsia="Times New Roman" w:hAnsi="Times New Roman" w:cs="Times New Roman"/>
          <w:i/>
          <w:sz w:val="24"/>
          <w:szCs w:val="24"/>
          <w:lang w:eastAsia="ru-RU"/>
        </w:rPr>
        <w:t>(замок, дво</w:t>
      </w:r>
      <w:r w:rsidRPr="0093139C">
        <w:rPr>
          <w:rFonts w:ascii="Times New Roman" w:eastAsia="Times New Roman" w:hAnsi="Times New Roman" w:cs="Times New Roman"/>
          <w:i/>
          <w:sz w:val="24"/>
          <w:szCs w:val="24"/>
          <w:lang w:eastAsia="ru-RU"/>
        </w:rPr>
        <w:softHyphen/>
        <w:t>рец, кладбище</w:t>
      </w:r>
      <w:r w:rsidRPr="0093139C">
        <w:rPr>
          <w:rFonts w:ascii="Times New Roman" w:eastAsia="Times New Roman" w:hAnsi="Times New Roman" w:cs="Times New Roman"/>
          <w:sz w:val="24"/>
          <w:szCs w:val="24"/>
          <w:lang w:eastAsia="ru-RU"/>
        </w:rPr>
        <w:t xml:space="preserve"> и т.д.), пишутся с прописной буквы: </w:t>
      </w:r>
      <w:r w:rsidRPr="0093139C">
        <w:rPr>
          <w:rFonts w:ascii="Times New Roman" w:eastAsia="Times New Roman" w:hAnsi="Times New Roman" w:cs="Times New Roman"/>
          <w:i/>
          <w:sz w:val="24"/>
          <w:szCs w:val="24"/>
          <w:lang w:eastAsia="ru-RU"/>
        </w:rPr>
        <w:t>Большой Кремлевский дворец, Зимний дворец, Инженерный замок, Новодевичье кладбище, Петро</w:t>
      </w:r>
      <w:r w:rsidRPr="0093139C">
        <w:rPr>
          <w:rFonts w:ascii="Times New Roman" w:eastAsia="Times New Roman" w:hAnsi="Times New Roman" w:cs="Times New Roman"/>
          <w:i/>
          <w:sz w:val="24"/>
          <w:szCs w:val="24"/>
          <w:lang w:eastAsia="ru-RU"/>
        </w:rPr>
        <w:softHyphen/>
        <w:t>павловская крепость.</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Кремль пишется с прописной буквы, когда является собственным именем части города </w:t>
      </w:r>
      <w:r w:rsidRPr="0093139C">
        <w:rPr>
          <w:rFonts w:ascii="Times New Roman" w:eastAsia="Times New Roman" w:hAnsi="Times New Roman" w:cs="Times New Roman"/>
          <w:i/>
          <w:sz w:val="24"/>
          <w:szCs w:val="24"/>
          <w:lang w:eastAsia="ru-RU"/>
        </w:rPr>
        <w:t>(Московский Кремль),</w:t>
      </w:r>
      <w:r w:rsidRPr="0093139C">
        <w:rPr>
          <w:rFonts w:ascii="Times New Roman" w:eastAsia="Times New Roman" w:hAnsi="Times New Roman" w:cs="Times New Roman"/>
          <w:sz w:val="24"/>
          <w:szCs w:val="24"/>
          <w:lang w:eastAsia="ru-RU"/>
        </w:rPr>
        <w:t xml:space="preserve"> и со строчной, когда употреб</w:t>
      </w:r>
      <w:r w:rsidRPr="0093139C">
        <w:rPr>
          <w:rFonts w:ascii="Times New Roman" w:eastAsia="Times New Roman" w:hAnsi="Times New Roman" w:cs="Times New Roman"/>
          <w:sz w:val="24"/>
          <w:szCs w:val="24"/>
          <w:lang w:eastAsia="ru-RU"/>
        </w:rPr>
        <w:softHyphen/>
        <w:t>ляется как обобщенное наименование древней крепости.</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Железнодорожные станции, вокзалы, аэропорты, станции метро</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железнодорожных станций, вокзалов, аэропортов с про</w:t>
      </w:r>
      <w:r w:rsidRPr="0093139C">
        <w:rPr>
          <w:rFonts w:ascii="Times New Roman" w:eastAsia="Times New Roman" w:hAnsi="Times New Roman" w:cs="Times New Roman"/>
          <w:sz w:val="24"/>
          <w:szCs w:val="24"/>
          <w:lang w:eastAsia="ru-RU"/>
        </w:rPr>
        <w:softHyphen/>
        <w:t xml:space="preserve">писной буквы пишутся все слова, кроме родовых обозначений: </w:t>
      </w:r>
      <w:r w:rsidRPr="0093139C">
        <w:rPr>
          <w:rFonts w:ascii="Times New Roman" w:eastAsia="Times New Roman" w:hAnsi="Times New Roman" w:cs="Times New Roman"/>
          <w:i/>
          <w:sz w:val="24"/>
          <w:szCs w:val="24"/>
          <w:lang w:eastAsia="ru-RU"/>
        </w:rPr>
        <w:t>аэровок</w:t>
      </w:r>
      <w:r w:rsidRPr="0093139C">
        <w:rPr>
          <w:rFonts w:ascii="Times New Roman" w:eastAsia="Times New Roman" w:hAnsi="Times New Roman" w:cs="Times New Roman"/>
          <w:i/>
          <w:sz w:val="24"/>
          <w:szCs w:val="24"/>
          <w:lang w:eastAsia="ru-RU"/>
        </w:rPr>
        <w:softHyphen/>
        <w:t>зал Внуково, Курский вокзал, Москва-Товарная, станция Переделкино.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Станции метро следует писать без кавычек с прописной буквы пер</w:t>
      </w:r>
      <w:r w:rsidRPr="0093139C">
        <w:rPr>
          <w:rFonts w:ascii="Times New Roman" w:eastAsia="Times New Roman" w:hAnsi="Times New Roman" w:cs="Times New Roman"/>
          <w:sz w:val="24"/>
          <w:szCs w:val="24"/>
          <w:lang w:eastAsia="ru-RU"/>
        </w:rPr>
        <w:softHyphen/>
        <w:t xml:space="preserve">вое слово и имена собственные: </w:t>
      </w:r>
      <w:r w:rsidRPr="0093139C">
        <w:rPr>
          <w:rFonts w:ascii="Times New Roman" w:eastAsia="Times New Roman" w:hAnsi="Times New Roman" w:cs="Times New Roman"/>
          <w:i/>
          <w:sz w:val="24"/>
          <w:szCs w:val="24"/>
          <w:lang w:eastAsia="ru-RU"/>
        </w:rPr>
        <w:t>станции метро Арбатская, Измайловский парк, Ленинский проспект.</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8.3.</w:t>
      </w:r>
      <w:r w:rsidRPr="0093139C">
        <w:rPr>
          <w:rFonts w:ascii="Times New Roman" w:eastAsia="Times New Roman" w:hAnsi="Times New Roman" w:cs="Times New Roman"/>
          <w:b/>
          <w:sz w:val="24"/>
          <w:szCs w:val="24"/>
          <w:lang w:eastAsia="ru-RU"/>
        </w:rPr>
        <w:t xml:space="preserve"> Предприятия, учреждения, организации, объединения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Общее правило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организаций (предприятий, учреждений, фирм и т.п.) единичного характера с прописной буквы пишутся первое слово и входя</w:t>
      </w:r>
      <w:r w:rsidRPr="0093139C">
        <w:rPr>
          <w:rFonts w:ascii="Times New Roman" w:eastAsia="Times New Roman" w:hAnsi="Times New Roman" w:cs="Times New Roman"/>
          <w:sz w:val="24"/>
          <w:szCs w:val="24"/>
          <w:lang w:eastAsia="ru-RU"/>
        </w:rPr>
        <w:softHyphen/>
        <w:t xml:space="preserve">щие в состав названия собственные имена: </w:t>
      </w:r>
      <w:r w:rsidRPr="0093139C">
        <w:rPr>
          <w:rFonts w:ascii="Times New Roman" w:eastAsia="Times New Roman" w:hAnsi="Times New Roman" w:cs="Times New Roman"/>
          <w:i/>
          <w:sz w:val="24"/>
          <w:szCs w:val="24"/>
          <w:lang w:eastAsia="ru-RU"/>
        </w:rPr>
        <w:t>Российский детский фонд, Лига обществ Красного Креста.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организаций неединичного характера пишутся со строчной буквы: </w:t>
      </w:r>
      <w:r w:rsidRPr="0093139C">
        <w:rPr>
          <w:rFonts w:ascii="Times New Roman" w:eastAsia="Times New Roman" w:hAnsi="Times New Roman" w:cs="Times New Roman"/>
          <w:i/>
          <w:sz w:val="24"/>
          <w:szCs w:val="24"/>
          <w:lang w:eastAsia="ru-RU"/>
        </w:rPr>
        <w:t>бюро обмена жилплощади, отдел кадров, поликлиника № 14 Гагаринского района.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организаций во множественном числе пишутся со строчной буквы: биржи и банки Московской области.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Части и отделы организаций</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Названия частей и отделов организаций, а также слова типа </w:t>
      </w:r>
      <w:r w:rsidRPr="0093139C">
        <w:rPr>
          <w:rFonts w:ascii="Times New Roman" w:eastAsia="Times New Roman" w:hAnsi="Times New Roman" w:cs="Times New Roman"/>
          <w:i/>
          <w:sz w:val="24"/>
          <w:szCs w:val="24"/>
          <w:lang w:eastAsia="ru-RU"/>
        </w:rPr>
        <w:t>президи</w:t>
      </w:r>
      <w:r w:rsidRPr="0093139C">
        <w:rPr>
          <w:rFonts w:ascii="Times New Roman" w:eastAsia="Times New Roman" w:hAnsi="Times New Roman" w:cs="Times New Roman"/>
          <w:i/>
          <w:sz w:val="24"/>
          <w:szCs w:val="24"/>
          <w:lang w:eastAsia="ru-RU"/>
        </w:rPr>
        <w:softHyphen/>
        <w:t>ум, ученый совет, факультет, отделение, сектор, группа</w:t>
      </w:r>
      <w:r w:rsidRPr="0093139C">
        <w:rPr>
          <w:rFonts w:ascii="Times New Roman" w:eastAsia="Times New Roman" w:hAnsi="Times New Roman" w:cs="Times New Roman"/>
          <w:sz w:val="24"/>
          <w:szCs w:val="24"/>
          <w:lang w:eastAsia="ru-RU"/>
        </w:rPr>
        <w:t xml:space="preserve"> пишутся со строчной буквы: </w:t>
      </w:r>
      <w:r w:rsidRPr="0093139C">
        <w:rPr>
          <w:rFonts w:ascii="Times New Roman" w:eastAsia="Times New Roman" w:hAnsi="Times New Roman" w:cs="Times New Roman"/>
          <w:i/>
          <w:sz w:val="24"/>
          <w:szCs w:val="24"/>
          <w:lang w:eastAsia="ru-RU"/>
        </w:rPr>
        <w:t>экономический факуль</w:t>
      </w:r>
      <w:r w:rsidRPr="0093139C">
        <w:rPr>
          <w:rFonts w:ascii="Times New Roman" w:eastAsia="Times New Roman" w:hAnsi="Times New Roman" w:cs="Times New Roman"/>
          <w:i/>
          <w:sz w:val="24"/>
          <w:szCs w:val="24"/>
          <w:lang w:eastAsia="ru-RU"/>
        </w:rPr>
        <w:softHyphen/>
        <w:t>тет, экспертная группа.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предприятий, объединений, акционерных обществ                с условным наименова</w:t>
      </w:r>
      <w:r w:rsidRPr="0093139C">
        <w:rPr>
          <w:rFonts w:ascii="Times New Roman" w:eastAsia="Times New Roman" w:hAnsi="Times New Roman" w:cs="Times New Roman"/>
          <w:b/>
          <w:sz w:val="24"/>
          <w:szCs w:val="24"/>
          <w:lang w:eastAsia="ru-RU"/>
        </w:rPr>
        <w:softHyphen/>
        <w:t>нием в кавычках</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прописной буквы пишется первое из поставленных в кавычки слов, родовое же название и название, указывающее специальность, пишутся со строчной буквы: </w:t>
      </w:r>
      <w:r w:rsidRPr="0093139C">
        <w:rPr>
          <w:rFonts w:ascii="Times New Roman" w:eastAsia="Times New Roman" w:hAnsi="Times New Roman" w:cs="Times New Roman"/>
          <w:i/>
          <w:sz w:val="24"/>
          <w:szCs w:val="24"/>
          <w:lang w:eastAsia="ru-RU"/>
        </w:rPr>
        <w:t xml:space="preserve">производственное объединение «Стрела», торговая фирма «Детский мир», шахта </w:t>
      </w:r>
      <w:r w:rsidRPr="0093139C">
        <w:rPr>
          <w:rFonts w:ascii="Times New Roman" w:eastAsia="Times New Roman" w:hAnsi="Times New Roman" w:cs="Times New Roman"/>
          <w:i/>
          <w:sz w:val="24"/>
          <w:szCs w:val="24"/>
          <w:lang w:eastAsia="ru-RU"/>
        </w:rPr>
        <w:lastRenderedPageBreak/>
        <w:t>«Северная», концерн «Телеком», закрытое акционерное общество «Салмыш», открытое акционерное общество «Арго».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Названия со словами </w:t>
      </w:r>
      <w:r w:rsidRPr="0093139C">
        <w:rPr>
          <w:rFonts w:ascii="Times New Roman" w:eastAsia="Times New Roman" w:hAnsi="Times New Roman" w:cs="Times New Roman"/>
          <w:b/>
          <w:i/>
          <w:sz w:val="24"/>
          <w:szCs w:val="24"/>
          <w:lang w:eastAsia="ru-RU"/>
        </w:rPr>
        <w:t>имени того-то</w:t>
      </w:r>
      <w:r w:rsidRPr="0093139C">
        <w:rPr>
          <w:rFonts w:ascii="Times New Roman" w:eastAsia="Times New Roman" w:hAnsi="Times New Roman" w:cs="Times New Roman"/>
          <w:b/>
          <w:sz w:val="24"/>
          <w:szCs w:val="24"/>
          <w:lang w:eastAsia="ru-RU"/>
        </w:rPr>
        <w:t xml:space="preserve"> или номером</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со словом </w:t>
      </w:r>
      <w:r w:rsidRPr="0093139C">
        <w:rPr>
          <w:rFonts w:ascii="Times New Roman" w:eastAsia="Times New Roman" w:hAnsi="Times New Roman" w:cs="Times New Roman"/>
          <w:i/>
          <w:sz w:val="24"/>
          <w:szCs w:val="24"/>
          <w:lang w:eastAsia="ru-RU"/>
        </w:rPr>
        <w:t>имени</w:t>
      </w:r>
      <w:r w:rsidRPr="0093139C">
        <w:rPr>
          <w:rFonts w:ascii="Times New Roman" w:eastAsia="Times New Roman" w:hAnsi="Times New Roman" w:cs="Times New Roman"/>
          <w:sz w:val="24"/>
          <w:szCs w:val="24"/>
          <w:lang w:eastAsia="ru-RU"/>
        </w:rPr>
        <w:t xml:space="preserve"> или номером родовое название и назва</w:t>
      </w:r>
      <w:r w:rsidRPr="0093139C">
        <w:rPr>
          <w:rFonts w:ascii="Times New Roman" w:eastAsia="Times New Roman" w:hAnsi="Times New Roman" w:cs="Times New Roman"/>
          <w:sz w:val="24"/>
          <w:szCs w:val="24"/>
          <w:lang w:eastAsia="ru-RU"/>
        </w:rPr>
        <w:softHyphen/>
        <w:t xml:space="preserve">ние, указывающее специализацию, пишутся со строчной буквы: </w:t>
      </w:r>
      <w:r w:rsidRPr="0093139C">
        <w:rPr>
          <w:rFonts w:ascii="Times New Roman" w:eastAsia="Times New Roman" w:hAnsi="Times New Roman" w:cs="Times New Roman"/>
          <w:i/>
          <w:sz w:val="24"/>
          <w:szCs w:val="24"/>
          <w:lang w:eastAsia="ru-RU"/>
        </w:rPr>
        <w:t>метал</w:t>
      </w:r>
      <w:r w:rsidRPr="0093139C">
        <w:rPr>
          <w:rFonts w:ascii="Times New Roman" w:eastAsia="Times New Roman" w:hAnsi="Times New Roman" w:cs="Times New Roman"/>
          <w:i/>
          <w:sz w:val="24"/>
          <w:szCs w:val="24"/>
          <w:lang w:eastAsia="ru-RU"/>
        </w:rPr>
        <w:softHyphen/>
        <w:t>лургический завод имени А.И.Серова, завод железобетонных изделий № 19, ракетно-космическая корпорация «Энергия» имени С.П.Королева.</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Сложные названия, начинающиеся с географического определения, </w:t>
      </w:r>
      <w:r w:rsidRPr="0093139C">
        <w:rPr>
          <w:rFonts w:ascii="Times New Roman" w:eastAsia="Times New Roman" w:hAnsi="Times New Roman" w:cs="Times New Roman"/>
          <w:sz w:val="24"/>
          <w:szCs w:val="24"/>
          <w:lang w:eastAsia="ru-RU"/>
        </w:rPr>
        <w:t>пишутся с прописной буквы, если это определение входит в их со</w:t>
      </w:r>
      <w:r w:rsidRPr="0093139C">
        <w:rPr>
          <w:rFonts w:ascii="Times New Roman" w:eastAsia="Times New Roman" w:hAnsi="Times New Roman" w:cs="Times New Roman"/>
          <w:sz w:val="24"/>
          <w:szCs w:val="24"/>
          <w:lang w:eastAsia="ru-RU"/>
        </w:rPr>
        <w:softHyphen/>
        <w:t xml:space="preserve">став, и со строчной, если географическое определение не входит в состав названия, а только указывает на местонахождение: </w:t>
      </w:r>
      <w:r w:rsidRPr="0093139C">
        <w:rPr>
          <w:rFonts w:ascii="Times New Roman" w:eastAsia="Times New Roman" w:hAnsi="Times New Roman" w:cs="Times New Roman"/>
          <w:i/>
          <w:sz w:val="24"/>
          <w:szCs w:val="24"/>
          <w:lang w:eastAsia="ru-RU"/>
        </w:rPr>
        <w:t>Московская междуна</w:t>
      </w:r>
      <w:r w:rsidRPr="0093139C">
        <w:rPr>
          <w:rFonts w:ascii="Times New Roman" w:eastAsia="Times New Roman" w:hAnsi="Times New Roman" w:cs="Times New Roman"/>
          <w:i/>
          <w:sz w:val="24"/>
          <w:szCs w:val="24"/>
          <w:lang w:eastAsia="ru-RU"/>
        </w:rPr>
        <w:softHyphen/>
        <w:t>родная фондовая биржа, Орский нефтеперерабатывающий завод, Москов</w:t>
      </w:r>
      <w:r w:rsidRPr="0093139C">
        <w:rPr>
          <w:rFonts w:ascii="Times New Roman" w:eastAsia="Times New Roman" w:hAnsi="Times New Roman" w:cs="Times New Roman"/>
          <w:i/>
          <w:sz w:val="24"/>
          <w:szCs w:val="24"/>
          <w:lang w:eastAsia="ru-RU"/>
        </w:rPr>
        <w:softHyphen/>
        <w:t>ский центр ценных бумаг,</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сибирская агропромышленная корпорация «Агросиб».</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зарубежных фирм, компаний, концернов, банков</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зарубежных фирм и т.п. из одного или нескольких слов транскрибируют русскими буквами и заключают в кавычки. С пропис</w:t>
      </w:r>
      <w:r w:rsidRPr="0093139C">
        <w:rPr>
          <w:rFonts w:ascii="Times New Roman" w:eastAsia="Times New Roman" w:hAnsi="Times New Roman" w:cs="Times New Roman"/>
          <w:sz w:val="24"/>
          <w:szCs w:val="24"/>
          <w:lang w:eastAsia="ru-RU"/>
        </w:rPr>
        <w:softHyphen/>
        <w:t>ной буквы в этих названиях пишут первое слово в кавычках и собствен</w:t>
      </w:r>
      <w:r w:rsidRPr="0093139C">
        <w:rPr>
          <w:rFonts w:ascii="Times New Roman" w:eastAsia="Times New Roman" w:hAnsi="Times New Roman" w:cs="Times New Roman"/>
          <w:sz w:val="24"/>
          <w:szCs w:val="24"/>
          <w:lang w:eastAsia="ru-RU"/>
        </w:rPr>
        <w:softHyphen/>
        <w:t xml:space="preserve">ные имена: </w:t>
      </w:r>
      <w:r w:rsidRPr="0093139C">
        <w:rPr>
          <w:rFonts w:ascii="Times New Roman" w:eastAsia="Times New Roman" w:hAnsi="Times New Roman" w:cs="Times New Roman"/>
          <w:i/>
          <w:sz w:val="24"/>
          <w:szCs w:val="24"/>
          <w:lang w:eastAsia="ru-RU"/>
        </w:rPr>
        <w:t>компания «Юнайтед стейтс стал», «Дженерал моторс», кон</w:t>
      </w:r>
      <w:r w:rsidRPr="0093139C">
        <w:rPr>
          <w:rFonts w:ascii="Times New Roman" w:eastAsia="Times New Roman" w:hAnsi="Times New Roman" w:cs="Times New Roman"/>
          <w:i/>
          <w:sz w:val="24"/>
          <w:szCs w:val="24"/>
          <w:lang w:eastAsia="ru-RU"/>
        </w:rPr>
        <w:softHyphen/>
        <w:t>церн «Пежо», «Роллс-Ройс», фирма «Сони».</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Академии, научно-исследовательские учреждения, учебные               заведения</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научных учреждений и учебных заведений с прописной буквы пишется первое слово, а также имена собственные, входящие в название: </w:t>
      </w:r>
      <w:r w:rsidRPr="0093139C">
        <w:rPr>
          <w:rFonts w:ascii="Times New Roman" w:eastAsia="Times New Roman" w:hAnsi="Times New Roman" w:cs="Times New Roman"/>
          <w:i/>
          <w:sz w:val="24"/>
          <w:szCs w:val="24"/>
          <w:lang w:eastAsia="ru-RU"/>
        </w:rPr>
        <w:t>Российская академия наук</w:t>
      </w:r>
      <w:r w:rsidRPr="0093139C">
        <w:rPr>
          <w:rFonts w:ascii="Times New Roman" w:eastAsia="Times New Roman" w:hAnsi="Times New Roman" w:cs="Times New Roman"/>
          <w:sz w:val="24"/>
          <w:szCs w:val="24"/>
          <w:lang w:eastAsia="ru-RU"/>
        </w:rPr>
        <w:t xml:space="preserve"> (РАН), </w:t>
      </w:r>
      <w:r w:rsidRPr="0093139C">
        <w:rPr>
          <w:rFonts w:ascii="Times New Roman" w:eastAsia="Times New Roman" w:hAnsi="Times New Roman" w:cs="Times New Roman"/>
          <w:i/>
          <w:sz w:val="24"/>
          <w:szCs w:val="24"/>
          <w:lang w:eastAsia="ru-RU"/>
        </w:rPr>
        <w:t>Российская академия медицин</w:t>
      </w:r>
      <w:r w:rsidRPr="0093139C">
        <w:rPr>
          <w:rFonts w:ascii="Times New Roman" w:eastAsia="Times New Roman" w:hAnsi="Times New Roman" w:cs="Times New Roman"/>
          <w:i/>
          <w:sz w:val="24"/>
          <w:szCs w:val="24"/>
          <w:lang w:eastAsia="ru-RU"/>
        </w:rPr>
        <w:softHyphen/>
        <w:t>ских наук (РАМН)</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Российская академия сельскохозяйственных наук</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Военно-Воздушная академия имени Ю.А. Гагарина, Институт оп</w:t>
      </w:r>
      <w:r w:rsidRPr="0093139C">
        <w:rPr>
          <w:rFonts w:ascii="Times New Roman" w:eastAsia="Times New Roman" w:hAnsi="Times New Roman" w:cs="Times New Roman"/>
          <w:i/>
          <w:sz w:val="24"/>
          <w:szCs w:val="24"/>
          <w:lang w:eastAsia="ru-RU"/>
        </w:rPr>
        <w:softHyphen/>
        <w:t>тики атмосферы Сибирского отделения Российской академии наук, Мос</w:t>
      </w:r>
      <w:r w:rsidRPr="0093139C">
        <w:rPr>
          <w:rFonts w:ascii="Times New Roman" w:eastAsia="Times New Roman" w:hAnsi="Times New Roman" w:cs="Times New Roman"/>
          <w:i/>
          <w:sz w:val="24"/>
          <w:szCs w:val="24"/>
          <w:lang w:eastAsia="ru-RU"/>
        </w:rPr>
        <w:softHyphen/>
        <w:t>ковский государственный университет имени М.В. Ломоносова</w:t>
      </w:r>
      <w:r w:rsidRPr="0093139C">
        <w:rPr>
          <w:rFonts w:ascii="Times New Roman" w:eastAsia="Times New Roman" w:hAnsi="Times New Roman" w:cs="Times New Roman"/>
          <w:sz w:val="24"/>
          <w:szCs w:val="24"/>
          <w:lang w:eastAsia="ru-RU"/>
        </w:rPr>
        <w:t xml:space="preserve"> (МГУ).</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Средние учебные заведения неединичного характера (школы, техни</w:t>
      </w:r>
      <w:r w:rsidRPr="0093139C">
        <w:rPr>
          <w:rFonts w:ascii="Times New Roman" w:eastAsia="Times New Roman" w:hAnsi="Times New Roman" w:cs="Times New Roman"/>
          <w:sz w:val="24"/>
          <w:szCs w:val="24"/>
          <w:lang w:eastAsia="ru-RU"/>
        </w:rPr>
        <w:softHyphen/>
        <w:t xml:space="preserve">кумы, училища) пишутся со строчной буквы: </w:t>
      </w:r>
      <w:r w:rsidRPr="0093139C">
        <w:rPr>
          <w:rFonts w:ascii="Times New Roman" w:eastAsia="Times New Roman" w:hAnsi="Times New Roman" w:cs="Times New Roman"/>
          <w:i/>
          <w:sz w:val="24"/>
          <w:szCs w:val="24"/>
          <w:lang w:eastAsia="ru-RU"/>
        </w:rPr>
        <w:t>медицинское училище № 1, средняя школа №</w:t>
      </w:r>
      <w:r w:rsidRPr="0093139C">
        <w:rPr>
          <w:rFonts w:ascii="Times New Roman" w:eastAsia="Times New Roman" w:hAnsi="Times New Roman" w:cs="Times New Roman"/>
          <w:i/>
          <w:smallCaps/>
          <w:sz w:val="24"/>
          <w:szCs w:val="24"/>
          <w:lang w:eastAsia="ru-RU"/>
        </w:rPr>
        <w:t xml:space="preserve"> </w:t>
      </w:r>
      <w:r w:rsidRPr="0093139C">
        <w:rPr>
          <w:rFonts w:ascii="Times New Roman" w:eastAsia="Times New Roman" w:hAnsi="Times New Roman" w:cs="Times New Roman"/>
          <w:i/>
          <w:sz w:val="24"/>
          <w:szCs w:val="24"/>
          <w:lang w:eastAsia="ru-RU"/>
        </w:rPr>
        <w:t xml:space="preserve">59 имени Н.В. Гоголя, оренбургская средняя школа № 57. </w:t>
      </w:r>
      <w:r w:rsidRPr="0093139C">
        <w:rPr>
          <w:rFonts w:ascii="Times New Roman" w:eastAsia="Times New Roman" w:hAnsi="Times New Roman" w:cs="Times New Roman"/>
          <w:sz w:val="24"/>
          <w:szCs w:val="24"/>
          <w:lang w:eastAsia="ru-RU"/>
        </w:rPr>
        <w:t xml:space="preserve">Однако если в состав названия входит географическое определение или название носит единичный характер, то оно пишется с прописной буквы:           </w:t>
      </w:r>
      <w:r w:rsidRPr="0093139C">
        <w:rPr>
          <w:rFonts w:ascii="Times New Roman" w:eastAsia="Times New Roman" w:hAnsi="Times New Roman" w:cs="Times New Roman"/>
          <w:i/>
          <w:sz w:val="24"/>
          <w:szCs w:val="24"/>
          <w:lang w:eastAsia="ru-RU"/>
        </w:rPr>
        <w:t>Музыкальное училище имени М.М. Ипполитова-Иванова, Николаевский судостроительный техникум.</w:t>
      </w:r>
    </w:p>
    <w:p w:rsidR="001526C7" w:rsidRPr="0093139C" w:rsidRDefault="001526C7" w:rsidP="001526C7">
      <w:pPr>
        <w:spacing w:after="0" w:line="22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Средства массовой информации. Зрелищные предприятия и учреждения (театры, музеи, парки и т.п.)</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прописной буквы пишется только первое слово и собственные имена, входящие в название: </w:t>
      </w:r>
      <w:r w:rsidRPr="0093139C">
        <w:rPr>
          <w:rFonts w:ascii="Times New Roman" w:eastAsia="Times New Roman" w:hAnsi="Times New Roman" w:cs="Times New Roman"/>
          <w:i/>
          <w:sz w:val="24"/>
          <w:szCs w:val="24"/>
          <w:lang w:eastAsia="ru-RU"/>
        </w:rPr>
        <w:t>«Российская газета», Государственный                театр им. Евг. Вахтангова, Центральный парк культуры и отдыха                    им. М. Горького.</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 прописной буквы пишется и начальное слово усеченного названия, которое употребляется в функции полного: </w:t>
      </w:r>
      <w:r w:rsidRPr="0093139C">
        <w:rPr>
          <w:rFonts w:ascii="Times New Roman" w:eastAsia="Times New Roman" w:hAnsi="Times New Roman" w:cs="Times New Roman"/>
          <w:i/>
          <w:sz w:val="24"/>
          <w:szCs w:val="24"/>
          <w:lang w:eastAsia="ru-RU"/>
        </w:rPr>
        <w:t>Государственная Оружейная палата Московского Кремля (Оружейная палата), Государственный лите</w:t>
      </w:r>
      <w:r w:rsidRPr="0093139C">
        <w:rPr>
          <w:rFonts w:ascii="Times New Roman" w:eastAsia="Times New Roman" w:hAnsi="Times New Roman" w:cs="Times New Roman"/>
          <w:i/>
          <w:sz w:val="24"/>
          <w:szCs w:val="24"/>
          <w:lang w:eastAsia="ru-RU"/>
        </w:rPr>
        <w:softHyphen/>
        <w:t>ратурный музей (Литературный музей), Центральный Дом журналиста (Дом журналиста).</w:t>
      </w:r>
    </w:p>
    <w:p w:rsidR="001526C7" w:rsidRPr="0093139C" w:rsidRDefault="001526C7" w:rsidP="001526C7">
      <w:pPr>
        <w:widowControl w:val="0"/>
        <w:overflowPunct w:val="0"/>
        <w:autoSpaceDE w:val="0"/>
        <w:autoSpaceDN w:val="0"/>
        <w:adjustRightInd w:val="0"/>
        <w:spacing w:after="0" w:line="22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В названиях из родового наименования и наименования в кавычках с прописной буквы пишется только наименование в кавычках: </w:t>
      </w:r>
      <w:r w:rsidRPr="0093139C">
        <w:rPr>
          <w:rFonts w:ascii="Times New Roman" w:eastAsia="Times New Roman" w:hAnsi="Times New Roman" w:cs="Times New Roman"/>
          <w:i/>
          <w:sz w:val="24"/>
          <w:szCs w:val="24"/>
          <w:lang w:eastAsia="ru-RU"/>
        </w:rPr>
        <w:t>выставка «Пушкин в зарубежной культуре».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Географическое определение в составе названия пишется с пропис</w:t>
      </w:r>
      <w:r w:rsidRPr="0093139C">
        <w:rPr>
          <w:rFonts w:ascii="Times New Roman" w:eastAsia="Times New Roman" w:hAnsi="Times New Roman" w:cs="Times New Roman"/>
          <w:sz w:val="24"/>
          <w:szCs w:val="24"/>
          <w:lang w:eastAsia="ru-RU"/>
        </w:rPr>
        <w:softHyphen/>
        <w:t xml:space="preserve">ной буквы: </w:t>
      </w:r>
      <w:r w:rsidRPr="0093139C">
        <w:rPr>
          <w:rFonts w:ascii="Times New Roman" w:eastAsia="Times New Roman" w:hAnsi="Times New Roman" w:cs="Times New Roman"/>
          <w:i/>
          <w:sz w:val="24"/>
          <w:szCs w:val="24"/>
          <w:lang w:eastAsia="ru-RU"/>
        </w:rPr>
        <w:t>Московский театр «Современник».</w:t>
      </w:r>
      <w:r w:rsidRPr="0093139C">
        <w:rPr>
          <w:rFonts w:ascii="Times New Roman" w:eastAsia="Times New Roman" w:hAnsi="Times New Roman" w:cs="Times New Roman"/>
          <w:sz w:val="24"/>
          <w:szCs w:val="24"/>
          <w:lang w:eastAsia="ru-RU"/>
        </w:rPr>
        <w:t xml:space="preserve"> Если географическое оп</w:t>
      </w:r>
      <w:r w:rsidRPr="0093139C">
        <w:rPr>
          <w:rFonts w:ascii="Times New Roman" w:eastAsia="Times New Roman" w:hAnsi="Times New Roman" w:cs="Times New Roman"/>
          <w:sz w:val="24"/>
          <w:szCs w:val="24"/>
          <w:lang w:eastAsia="ru-RU"/>
        </w:rPr>
        <w:softHyphen/>
        <w:t xml:space="preserve">ределение не входит в состав названия, то оно пишется со строчной буквы: </w:t>
      </w:r>
      <w:r w:rsidRPr="0093139C">
        <w:rPr>
          <w:rFonts w:ascii="Times New Roman" w:eastAsia="Times New Roman" w:hAnsi="Times New Roman" w:cs="Times New Roman"/>
          <w:i/>
          <w:sz w:val="24"/>
          <w:szCs w:val="24"/>
          <w:lang w:eastAsia="ru-RU"/>
        </w:rPr>
        <w:t>московский цирк «Луч».</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Слова </w:t>
      </w:r>
      <w:r w:rsidRPr="0093139C">
        <w:rPr>
          <w:rFonts w:ascii="Times New Roman" w:eastAsia="Times New Roman" w:hAnsi="Times New Roman" w:cs="Times New Roman"/>
          <w:i/>
          <w:sz w:val="24"/>
          <w:szCs w:val="24"/>
          <w:lang w:eastAsia="ru-RU"/>
        </w:rPr>
        <w:t>Дворец</w:t>
      </w:r>
      <w:r w:rsidRPr="0093139C">
        <w:rPr>
          <w:rFonts w:ascii="Times New Roman" w:eastAsia="Times New Roman" w:hAnsi="Times New Roman" w:cs="Times New Roman"/>
          <w:sz w:val="24"/>
          <w:szCs w:val="24"/>
          <w:lang w:eastAsia="ru-RU"/>
        </w:rPr>
        <w:t xml:space="preserve"> и </w:t>
      </w:r>
      <w:r w:rsidRPr="0093139C">
        <w:rPr>
          <w:rFonts w:ascii="Times New Roman" w:eastAsia="Times New Roman" w:hAnsi="Times New Roman" w:cs="Times New Roman"/>
          <w:i/>
          <w:sz w:val="24"/>
          <w:szCs w:val="24"/>
          <w:lang w:eastAsia="ru-RU"/>
        </w:rPr>
        <w:t>Дом,</w:t>
      </w:r>
      <w:r w:rsidRPr="0093139C">
        <w:rPr>
          <w:rFonts w:ascii="Times New Roman" w:eastAsia="Times New Roman" w:hAnsi="Times New Roman" w:cs="Times New Roman"/>
          <w:sz w:val="24"/>
          <w:szCs w:val="24"/>
          <w:lang w:eastAsia="ru-RU"/>
        </w:rPr>
        <w:t xml:space="preserve"> входящие в названия учреждений культуры, пишутся с прописной буквы: </w:t>
      </w:r>
      <w:r w:rsidRPr="0093139C">
        <w:rPr>
          <w:rFonts w:ascii="Times New Roman" w:eastAsia="Times New Roman" w:hAnsi="Times New Roman" w:cs="Times New Roman"/>
          <w:i/>
          <w:sz w:val="24"/>
          <w:szCs w:val="24"/>
          <w:lang w:eastAsia="ru-RU"/>
        </w:rPr>
        <w:t>Дворец творчества</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детей и юношества, Дом союзов.</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Эти же слова пишутся со строчной буквы, если употребляются как нарицательные существительные, а также во множественном числе и при наличии перед ними двух определений: </w:t>
      </w:r>
      <w:r w:rsidRPr="0093139C">
        <w:rPr>
          <w:rFonts w:ascii="Times New Roman" w:eastAsia="Times New Roman" w:hAnsi="Times New Roman" w:cs="Times New Roman"/>
          <w:i/>
          <w:sz w:val="24"/>
          <w:szCs w:val="24"/>
          <w:lang w:eastAsia="ru-RU"/>
        </w:rPr>
        <w:t>Зимний дворец, дом отдыха, Большой Кремлевский дворец.</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Сокращенные названия организаций</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Сокращенные названия, составленные из частей слов, пишутся с прописной буквы, если обозначают учреждения единичные, и со строчной, если служат наименованиями родовыми: </w:t>
      </w:r>
      <w:r w:rsidRPr="0093139C">
        <w:rPr>
          <w:rFonts w:ascii="Times New Roman" w:eastAsia="Times New Roman" w:hAnsi="Times New Roman" w:cs="Times New Roman"/>
          <w:i/>
          <w:sz w:val="24"/>
          <w:szCs w:val="24"/>
          <w:lang w:eastAsia="ru-RU"/>
        </w:rPr>
        <w:t>Гознак, госкомитет.</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Сокращенные условные названия организаций пишутся с прописной буквы в кавычках и не склоняются, если им предшествуют слова </w:t>
      </w:r>
      <w:r w:rsidRPr="0093139C">
        <w:rPr>
          <w:rFonts w:ascii="Times New Roman" w:eastAsia="Times New Roman" w:hAnsi="Times New Roman" w:cs="Times New Roman"/>
          <w:i/>
          <w:sz w:val="24"/>
          <w:szCs w:val="24"/>
          <w:lang w:eastAsia="ru-RU"/>
        </w:rPr>
        <w:t xml:space="preserve">открытое акционерное общество, государственное унитарное предприятие </w:t>
      </w:r>
      <w:r w:rsidRPr="0093139C">
        <w:rPr>
          <w:rFonts w:ascii="Times New Roman" w:eastAsia="Times New Roman" w:hAnsi="Times New Roman" w:cs="Times New Roman"/>
          <w:sz w:val="24"/>
          <w:szCs w:val="24"/>
          <w:lang w:eastAsia="ru-RU"/>
        </w:rPr>
        <w:t xml:space="preserve">и т.п.: </w:t>
      </w:r>
      <w:r w:rsidRPr="0093139C">
        <w:rPr>
          <w:rFonts w:ascii="Times New Roman" w:eastAsia="Times New Roman" w:hAnsi="Times New Roman" w:cs="Times New Roman"/>
          <w:i/>
          <w:sz w:val="24"/>
          <w:szCs w:val="24"/>
          <w:lang w:eastAsia="ru-RU"/>
        </w:rPr>
        <w:t xml:space="preserve"> об</w:t>
      </w:r>
      <w:r w:rsidRPr="0093139C">
        <w:rPr>
          <w:rFonts w:ascii="Times New Roman" w:eastAsia="Times New Roman" w:hAnsi="Times New Roman" w:cs="Times New Roman"/>
          <w:i/>
          <w:sz w:val="24"/>
          <w:szCs w:val="24"/>
          <w:lang w:eastAsia="ru-RU"/>
        </w:rPr>
        <w:softHyphen/>
        <w:t>щество с ограниченной ответственностью «Криолит» (обществу с ограниченной ответственностью «Криолит»); государственное унитарное предприятие «Оренбургоблстройзаказчик» (государственному унитарному предприятию «Оренбургоблстройзаказчик»).</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отсутствии слов </w:t>
      </w:r>
      <w:r w:rsidRPr="0093139C">
        <w:rPr>
          <w:rFonts w:ascii="Times New Roman" w:eastAsia="Times New Roman" w:hAnsi="Times New Roman" w:cs="Times New Roman"/>
          <w:i/>
          <w:sz w:val="24"/>
          <w:szCs w:val="24"/>
          <w:lang w:eastAsia="ru-RU"/>
        </w:rPr>
        <w:t>акционерное общество, государственное предприятие</w:t>
      </w:r>
      <w:r w:rsidRPr="0093139C">
        <w:rPr>
          <w:rFonts w:ascii="Times New Roman" w:eastAsia="Times New Roman" w:hAnsi="Times New Roman" w:cs="Times New Roman"/>
          <w:sz w:val="24"/>
          <w:szCs w:val="24"/>
          <w:lang w:eastAsia="ru-RU"/>
        </w:rPr>
        <w:t xml:space="preserve"> и т.п. их наименования пишут</w:t>
      </w:r>
      <w:r w:rsidRPr="0093139C">
        <w:rPr>
          <w:rFonts w:ascii="Times New Roman" w:eastAsia="Times New Roman" w:hAnsi="Times New Roman" w:cs="Times New Roman"/>
          <w:sz w:val="24"/>
          <w:szCs w:val="24"/>
          <w:lang w:eastAsia="ru-RU"/>
        </w:rPr>
        <w:softHyphen/>
        <w:t xml:space="preserve">ся без кавычек и склоняются: </w:t>
      </w:r>
      <w:r w:rsidRPr="0093139C">
        <w:rPr>
          <w:rFonts w:ascii="Times New Roman" w:eastAsia="Times New Roman" w:hAnsi="Times New Roman" w:cs="Times New Roman"/>
          <w:i/>
          <w:sz w:val="24"/>
          <w:szCs w:val="24"/>
          <w:lang w:eastAsia="ru-RU"/>
        </w:rPr>
        <w:t>Оренбургспецстрой (Оренбургспецстрою).</w:t>
      </w: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Сокращенные смешанные названия единичных организаций (слож</w:t>
      </w:r>
      <w:r w:rsidRPr="0093139C">
        <w:rPr>
          <w:rFonts w:ascii="Times New Roman" w:eastAsia="Times New Roman" w:hAnsi="Times New Roman" w:cs="Times New Roman"/>
          <w:sz w:val="24"/>
          <w:szCs w:val="24"/>
          <w:lang w:eastAsia="ru-RU"/>
        </w:rPr>
        <w:softHyphen/>
        <w:t>носокращенные слова в сочетании с буквенными аббревиатурами) пи</w:t>
      </w:r>
      <w:r w:rsidRPr="0093139C">
        <w:rPr>
          <w:rFonts w:ascii="Times New Roman" w:eastAsia="Times New Roman" w:hAnsi="Times New Roman" w:cs="Times New Roman"/>
          <w:sz w:val="24"/>
          <w:szCs w:val="24"/>
          <w:lang w:eastAsia="ru-RU"/>
        </w:rPr>
        <w:softHyphen/>
        <w:t>шутся с прописной буквы, слитно, без кавычек; причем, буквенные аб</w:t>
      </w:r>
      <w:r w:rsidRPr="0093139C">
        <w:rPr>
          <w:rFonts w:ascii="Times New Roman" w:eastAsia="Times New Roman" w:hAnsi="Times New Roman" w:cs="Times New Roman"/>
          <w:sz w:val="24"/>
          <w:szCs w:val="24"/>
          <w:lang w:eastAsia="ru-RU"/>
        </w:rPr>
        <w:softHyphen/>
        <w:t>бревиатуры, которые принято писать прописными буквами, сохраняют написание как в начале, так и в середине или в конце сокращенного обо</w:t>
      </w:r>
      <w:r w:rsidRPr="0093139C">
        <w:rPr>
          <w:rFonts w:ascii="Times New Roman" w:eastAsia="Times New Roman" w:hAnsi="Times New Roman" w:cs="Times New Roman"/>
          <w:sz w:val="24"/>
          <w:szCs w:val="24"/>
          <w:lang w:eastAsia="ru-RU"/>
        </w:rPr>
        <w:softHyphen/>
        <w:t xml:space="preserve">значения: </w:t>
      </w:r>
      <w:r w:rsidRPr="0093139C">
        <w:rPr>
          <w:rFonts w:ascii="Times New Roman" w:eastAsia="Times New Roman" w:hAnsi="Times New Roman" w:cs="Times New Roman"/>
          <w:i/>
          <w:sz w:val="24"/>
          <w:szCs w:val="24"/>
          <w:lang w:eastAsia="ru-RU"/>
        </w:rPr>
        <w:t>НИИстройкерамика, ЦНИЭПсельстрой, ГипродорНИИ.</w:t>
      </w:r>
    </w:p>
    <w:p w:rsidR="001526C7" w:rsidRPr="0093139C" w:rsidRDefault="001526C7" w:rsidP="001526C7">
      <w:pPr>
        <w:spacing w:after="0" w:line="240" w:lineRule="auto"/>
        <w:ind w:firstLine="720"/>
        <w:jc w:val="both"/>
        <w:rPr>
          <w:rFonts w:ascii="Times New Roman" w:eastAsia="Times New Roman" w:hAnsi="Times New Roman" w:cs="Times New Roman"/>
          <w:b/>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8.4.</w:t>
      </w:r>
      <w:r w:rsidRPr="0093139C">
        <w:rPr>
          <w:rFonts w:ascii="Times New Roman" w:eastAsia="Times New Roman" w:hAnsi="Times New Roman" w:cs="Times New Roman"/>
          <w:b/>
          <w:sz w:val="24"/>
          <w:szCs w:val="24"/>
          <w:lang w:eastAsia="ru-RU"/>
        </w:rPr>
        <w:t xml:space="preserve"> Политические партии, общественные объединения, съезды, конгрессы, конференции</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общественных организаций, профсоюзов, движений, партий и творческих союзов</w:t>
      </w: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В названиях общественных организаций, профсоюзов, движений, партий и творческих союзов с прописной буквы пишутся первое слово и имена собственные, входящие в название: </w:t>
      </w:r>
      <w:r w:rsidRPr="0093139C">
        <w:rPr>
          <w:rFonts w:ascii="Times New Roman" w:eastAsia="Times New Roman" w:hAnsi="Times New Roman" w:cs="Times New Roman"/>
          <w:i/>
          <w:sz w:val="24"/>
          <w:szCs w:val="24"/>
          <w:lang w:eastAsia="ru-RU"/>
        </w:rPr>
        <w:t>Оренбургское региональное отделение Всероссийской политической партии «Единая Россия», Оренбургское областное отделение политической партии «Коммунистическая партия Российской Федерации», Оренбургское региональное отделение политической партии ЛДПР, Оренбургское региональное отделение                 Общероссийской общественной организации малого и среднего предпринимательства «Опора России», Оренбургское региональное отделение Общероссийской общественной организации «Российское аграрное движение – РАД», Оренбургская областная общественная организация                 «Совет женщин», Оренбургская региональная общественная организация «Русский национальный центр».</w:t>
      </w: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i/>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Пишется со строчной буквы первое слово названия общественной ор</w:t>
      </w:r>
      <w:r w:rsidRPr="0093139C">
        <w:rPr>
          <w:rFonts w:ascii="Times New Roman" w:eastAsia="Times New Roman" w:hAnsi="Times New Roman" w:cs="Times New Roman"/>
          <w:sz w:val="24"/>
          <w:szCs w:val="24"/>
          <w:lang w:eastAsia="ru-RU"/>
        </w:rPr>
        <w:softHyphen/>
        <w:t>ганизации при наличии условного наименования, заключенного в ка</w:t>
      </w:r>
      <w:r w:rsidRPr="0093139C">
        <w:rPr>
          <w:rFonts w:ascii="Times New Roman" w:eastAsia="Times New Roman" w:hAnsi="Times New Roman" w:cs="Times New Roman"/>
          <w:sz w:val="24"/>
          <w:szCs w:val="24"/>
          <w:lang w:eastAsia="ru-RU"/>
        </w:rPr>
        <w:softHyphen/>
        <w:t xml:space="preserve">вычки, а также название ее центрального органа, если оно не начинается словом </w:t>
      </w:r>
      <w:r w:rsidRPr="0093139C">
        <w:rPr>
          <w:rFonts w:ascii="Times New Roman" w:eastAsia="Times New Roman" w:hAnsi="Times New Roman" w:cs="Times New Roman"/>
          <w:i/>
          <w:sz w:val="24"/>
          <w:szCs w:val="24"/>
          <w:lang w:eastAsia="ru-RU"/>
        </w:rPr>
        <w:t>Центральный: общество  «Меценат», правление Союза кинемато</w:t>
      </w:r>
      <w:r w:rsidRPr="0093139C">
        <w:rPr>
          <w:rFonts w:ascii="Times New Roman" w:eastAsia="Times New Roman" w:hAnsi="Times New Roman" w:cs="Times New Roman"/>
          <w:i/>
          <w:sz w:val="24"/>
          <w:szCs w:val="24"/>
          <w:lang w:eastAsia="ru-RU"/>
        </w:rPr>
        <w:softHyphen/>
        <w:t>графистов Российской Федерации, исполком Конфедерации журналистских союзов,</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Центральный совет общества «Знание».</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 xml:space="preserve">Названия неофициального, полувидового характера </w:t>
      </w:r>
      <w:r w:rsidRPr="0093139C">
        <w:rPr>
          <w:rFonts w:ascii="Times New Roman" w:eastAsia="Times New Roman" w:hAnsi="Times New Roman" w:cs="Times New Roman"/>
          <w:sz w:val="24"/>
          <w:szCs w:val="24"/>
          <w:lang w:eastAsia="ru-RU"/>
        </w:rPr>
        <w:t xml:space="preserve">пишутся со строчной буквы: </w:t>
      </w:r>
      <w:r w:rsidRPr="0093139C">
        <w:rPr>
          <w:rFonts w:ascii="Times New Roman" w:eastAsia="Times New Roman" w:hAnsi="Times New Roman" w:cs="Times New Roman"/>
          <w:i/>
          <w:sz w:val="24"/>
          <w:szCs w:val="24"/>
          <w:lang w:eastAsia="ru-RU"/>
        </w:rPr>
        <w:t>демократическая партия,  консервативная партия.</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 официальном характере таких названий первое слово в них пи</w:t>
      </w:r>
      <w:r w:rsidRPr="0093139C">
        <w:rPr>
          <w:rFonts w:ascii="Times New Roman" w:eastAsia="Times New Roman" w:hAnsi="Times New Roman" w:cs="Times New Roman"/>
          <w:sz w:val="24"/>
          <w:szCs w:val="24"/>
          <w:lang w:eastAsia="ru-RU"/>
        </w:rPr>
        <w:softHyphen/>
        <w:t xml:space="preserve">шется с прописной буквы: </w:t>
      </w:r>
      <w:r w:rsidRPr="0093139C">
        <w:rPr>
          <w:rFonts w:ascii="Times New Roman" w:eastAsia="Times New Roman" w:hAnsi="Times New Roman" w:cs="Times New Roman"/>
          <w:i/>
          <w:sz w:val="24"/>
          <w:szCs w:val="24"/>
          <w:lang w:eastAsia="ru-RU"/>
        </w:rPr>
        <w:t>Консервативная партия Великобритании.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Съезды, конгрессы, конференции, сессии, пленумы</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съездов, конгрессов, конференций, сессий с прописной буквы пишется первое слово, если это не родовое понятие, а также имена собственные: </w:t>
      </w:r>
      <w:r w:rsidRPr="0093139C">
        <w:rPr>
          <w:rFonts w:ascii="Times New Roman" w:eastAsia="Times New Roman" w:hAnsi="Times New Roman" w:cs="Times New Roman"/>
          <w:i/>
          <w:sz w:val="24"/>
          <w:szCs w:val="24"/>
          <w:lang w:eastAsia="ru-RU"/>
        </w:rPr>
        <w:t>Всемирный конгресс сторонников мира, Поместный собор Русской православной церкви, Женевская конференция.</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съездов, конференций, сессий, пленумов, заседаний слова </w:t>
      </w:r>
      <w:r w:rsidRPr="0093139C">
        <w:rPr>
          <w:rFonts w:ascii="Times New Roman" w:eastAsia="Times New Roman" w:hAnsi="Times New Roman" w:cs="Times New Roman"/>
          <w:i/>
          <w:sz w:val="24"/>
          <w:szCs w:val="24"/>
          <w:lang w:eastAsia="ru-RU"/>
        </w:rPr>
        <w:t>съезд, заседание</w:t>
      </w:r>
      <w:r w:rsidRPr="0093139C">
        <w:rPr>
          <w:rFonts w:ascii="Times New Roman" w:eastAsia="Times New Roman" w:hAnsi="Times New Roman" w:cs="Times New Roman"/>
          <w:sz w:val="24"/>
          <w:szCs w:val="24"/>
          <w:lang w:eastAsia="ru-RU"/>
        </w:rPr>
        <w:t xml:space="preserve"> пишутся со строчной буквы. С прописной буквы в этих названиях пишут только слова типа </w:t>
      </w:r>
      <w:r w:rsidRPr="0093139C">
        <w:rPr>
          <w:rFonts w:ascii="Times New Roman" w:eastAsia="Times New Roman" w:hAnsi="Times New Roman" w:cs="Times New Roman"/>
          <w:i/>
          <w:sz w:val="24"/>
          <w:szCs w:val="24"/>
          <w:lang w:eastAsia="ru-RU"/>
        </w:rPr>
        <w:t>Первый, Второй, Международ</w:t>
      </w:r>
      <w:r w:rsidRPr="0093139C">
        <w:rPr>
          <w:rFonts w:ascii="Times New Roman" w:eastAsia="Times New Roman" w:hAnsi="Times New Roman" w:cs="Times New Roman"/>
          <w:i/>
          <w:sz w:val="24"/>
          <w:szCs w:val="24"/>
          <w:lang w:eastAsia="ru-RU"/>
        </w:rPr>
        <w:softHyphen/>
        <w:t>ный, Всероссийский</w:t>
      </w:r>
      <w:r w:rsidRPr="0093139C">
        <w:rPr>
          <w:rFonts w:ascii="Times New Roman" w:eastAsia="Times New Roman" w:hAnsi="Times New Roman" w:cs="Times New Roman"/>
          <w:sz w:val="24"/>
          <w:szCs w:val="24"/>
          <w:lang w:eastAsia="ru-RU"/>
        </w:rPr>
        <w:t xml:space="preserve"> и т п.</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p>
    <w:p w:rsidR="00F53007" w:rsidRDefault="00F5300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1526C7" w:rsidRPr="0093139C" w:rsidRDefault="001526C7" w:rsidP="001526C7">
      <w:pPr>
        <w:spacing w:after="0" w:line="240"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8.5.</w:t>
      </w:r>
      <w:r w:rsidRPr="0093139C">
        <w:rPr>
          <w:rFonts w:ascii="Times New Roman" w:eastAsia="Times New Roman" w:hAnsi="Times New Roman" w:cs="Times New Roman"/>
          <w:b/>
          <w:sz w:val="24"/>
          <w:szCs w:val="24"/>
          <w:lang w:eastAsia="ru-RU"/>
        </w:rPr>
        <w:t xml:space="preserve">  Должности, звания, титулы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4"/>
          <w:szCs w:val="24"/>
          <w:lang w:eastAsia="ru-RU"/>
        </w:rPr>
      </w:pPr>
      <w:r w:rsidRPr="0093139C">
        <w:rPr>
          <w:rFonts w:ascii="Times New Roman" w:eastAsia="Times New Roman" w:hAnsi="Times New Roman" w:cs="Times New Roman"/>
          <w:b/>
          <w:sz w:val="24"/>
          <w:szCs w:val="24"/>
          <w:lang w:eastAsia="ru-RU"/>
        </w:rPr>
        <w:t>Наименования воинских и почетных званий, ученых степеней</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Наименования воинских и почетных званий, ученых степеней пишутся со строчной буквы: </w:t>
      </w:r>
      <w:r w:rsidRPr="0093139C">
        <w:rPr>
          <w:rFonts w:ascii="Times New Roman" w:eastAsia="Times New Roman" w:hAnsi="Times New Roman" w:cs="Times New Roman"/>
          <w:i/>
          <w:sz w:val="24"/>
          <w:szCs w:val="24"/>
          <w:lang w:eastAsia="ru-RU"/>
        </w:rPr>
        <w:t>генерал армии, действительный член Российской академии наук, академик, лауреат Государственной премии.</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Высшее звание Российской Федерации пишется с прописной буквы:</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Герой Российской Федерации.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Почетные звания Российской Федерации пишутся в кавычках и с прописной буквы при их установлении и присвоении. В других случаях почетные звания пишутся без кавычек и со строчной буквы. Например, </w:t>
      </w:r>
      <w:r w:rsidRPr="0093139C">
        <w:rPr>
          <w:rFonts w:ascii="Times New Roman" w:eastAsia="Times New Roman" w:hAnsi="Times New Roman" w:cs="Times New Roman"/>
          <w:i/>
          <w:sz w:val="24"/>
          <w:szCs w:val="24"/>
          <w:lang w:eastAsia="ru-RU"/>
        </w:rPr>
        <w:t>установить</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 xml:space="preserve"> почетное звание «Народный артист Российской Федерации», наградить народного артиста Российской Федерации.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Должности и титулы зарубежных стран и международных организаций</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титулов и должностей в зарубежных странах и международных организациях пишутся со строчной буквы: </w:t>
      </w:r>
      <w:r w:rsidRPr="0093139C">
        <w:rPr>
          <w:rFonts w:ascii="Times New Roman" w:eastAsia="Times New Roman" w:hAnsi="Times New Roman" w:cs="Times New Roman"/>
          <w:i/>
          <w:sz w:val="24"/>
          <w:szCs w:val="24"/>
          <w:lang w:eastAsia="ru-RU"/>
        </w:rPr>
        <w:t>император Японии, королева Нидерландов,  генеральный секретарь ООН.</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В дипломатических документах, в сообщениях о встречах на высшем уровне названия высших должностей и титулов пишутся с прописной буквы: </w:t>
      </w:r>
      <w:r w:rsidRPr="0093139C">
        <w:rPr>
          <w:rFonts w:ascii="Times New Roman" w:eastAsia="Times New Roman" w:hAnsi="Times New Roman" w:cs="Times New Roman"/>
          <w:i/>
          <w:sz w:val="24"/>
          <w:szCs w:val="24"/>
          <w:lang w:eastAsia="ru-RU"/>
        </w:rPr>
        <w:t>Президент Французской Республики, Премьер-министр Республики Индия.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8.6.</w:t>
      </w:r>
      <w:r w:rsidRPr="0093139C">
        <w:rPr>
          <w:rFonts w:ascii="Times New Roman" w:eastAsia="Times New Roman" w:hAnsi="Times New Roman" w:cs="Times New Roman"/>
          <w:b/>
          <w:sz w:val="24"/>
          <w:szCs w:val="24"/>
          <w:lang w:eastAsia="ru-RU"/>
        </w:rPr>
        <w:t xml:space="preserve"> Условные имена собственные, местоимения при обращении к лицам, формулы обращения </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Условные имена собственные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Условные имена собственные пишутся с прописной буквы в текстах официальных сообщений, в договорах, актах: </w:t>
      </w:r>
      <w:r w:rsidRPr="0093139C">
        <w:rPr>
          <w:rFonts w:ascii="Times New Roman" w:eastAsia="Times New Roman" w:hAnsi="Times New Roman" w:cs="Times New Roman"/>
          <w:i/>
          <w:sz w:val="24"/>
          <w:szCs w:val="24"/>
          <w:lang w:eastAsia="ru-RU"/>
        </w:rPr>
        <w:t>Высокие Договаривающиеся стороны –</w:t>
      </w:r>
      <w:r w:rsidRPr="0093139C">
        <w:rPr>
          <w:rFonts w:ascii="Times New Roman" w:eastAsia="Times New Roman" w:hAnsi="Times New Roman" w:cs="Times New Roman"/>
          <w:sz w:val="24"/>
          <w:szCs w:val="24"/>
          <w:lang w:eastAsia="ru-RU"/>
        </w:rPr>
        <w:t xml:space="preserve"> в документах международного значения; </w:t>
      </w:r>
      <w:r w:rsidRPr="0093139C">
        <w:rPr>
          <w:rFonts w:ascii="Times New Roman" w:eastAsia="Times New Roman" w:hAnsi="Times New Roman" w:cs="Times New Roman"/>
          <w:i/>
          <w:sz w:val="24"/>
          <w:szCs w:val="24"/>
          <w:lang w:eastAsia="ru-RU"/>
        </w:rPr>
        <w:t>Правительство, Чрезвычайный и Полномочный Посол –</w:t>
      </w:r>
      <w:r w:rsidRPr="0093139C">
        <w:rPr>
          <w:rFonts w:ascii="Times New Roman" w:eastAsia="Times New Roman" w:hAnsi="Times New Roman" w:cs="Times New Roman"/>
          <w:sz w:val="24"/>
          <w:szCs w:val="24"/>
          <w:lang w:eastAsia="ru-RU"/>
        </w:rPr>
        <w:t xml:space="preserve"> в текстах официальных сообще</w:t>
      </w:r>
      <w:r w:rsidRPr="0093139C">
        <w:rPr>
          <w:rFonts w:ascii="Times New Roman" w:eastAsia="Times New Roman" w:hAnsi="Times New Roman" w:cs="Times New Roman"/>
          <w:sz w:val="24"/>
          <w:szCs w:val="24"/>
          <w:lang w:eastAsia="ru-RU"/>
        </w:rPr>
        <w:softHyphen/>
        <w:t xml:space="preserve">ний (но обычно: </w:t>
      </w:r>
      <w:r w:rsidRPr="0093139C">
        <w:rPr>
          <w:rFonts w:ascii="Times New Roman" w:eastAsia="Times New Roman" w:hAnsi="Times New Roman" w:cs="Times New Roman"/>
          <w:i/>
          <w:sz w:val="24"/>
          <w:szCs w:val="24"/>
          <w:lang w:eastAsia="ru-RU"/>
        </w:rPr>
        <w:t>посол, правительство); именуемый в дальнейшем Автор, Издательство –</w:t>
      </w:r>
      <w:r w:rsidRPr="0093139C">
        <w:rPr>
          <w:rFonts w:ascii="Times New Roman" w:eastAsia="Times New Roman" w:hAnsi="Times New Roman" w:cs="Times New Roman"/>
          <w:sz w:val="24"/>
          <w:szCs w:val="24"/>
          <w:lang w:eastAsia="ru-RU"/>
        </w:rPr>
        <w:t xml:space="preserve"> в издательском договоре.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особом стилистическом употреблении с прописной буквы пишутся слова  </w:t>
      </w:r>
      <w:r w:rsidRPr="0093139C">
        <w:rPr>
          <w:rFonts w:ascii="Times New Roman" w:eastAsia="Times New Roman" w:hAnsi="Times New Roman" w:cs="Times New Roman"/>
          <w:i/>
          <w:sz w:val="24"/>
          <w:szCs w:val="24"/>
          <w:lang w:eastAsia="ru-RU"/>
        </w:rPr>
        <w:t>Родина, Отчизна</w:t>
      </w:r>
      <w:r w:rsidRPr="0093139C">
        <w:rPr>
          <w:rFonts w:ascii="Times New Roman" w:eastAsia="Times New Roman" w:hAnsi="Times New Roman" w:cs="Times New Roman"/>
          <w:sz w:val="24"/>
          <w:szCs w:val="24"/>
          <w:lang w:eastAsia="ru-RU"/>
        </w:rPr>
        <w:t xml:space="preserve"> и др.</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Слово </w:t>
      </w:r>
      <w:r w:rsidRPr="0093139C">
        <w:rPr>
          <w:rFonts w:ascii="Times New Roman" w:eastAsia="Times New Roman" w:hAnsi="Times New Roman" w:cs="Times New Roman"/>
          <w:i/>
          <w:sz w:val="24"/>
          <w:szCs w:val="24"/>
          <w:lang w:eastAsia="ru-RU"/>
        </w:rPr>
        <w:t>Государственный</w:t>
      </w:r>
      <w:r w:rsidRPr="0093139C">
        <w:rPr>
          <w:rFonts w:ascii="Times New Roman" w:eastAsia="Times New Roman" w:hAnsi="Times New Roman" w:cs="Times New Roman"/>
          <w:sz w:val="24"/>
          <w:szCs w:val="24"/>
          <w:lang w:eastAsia="ru-RU"/>
        </w:rPr>
        <w:t xml:space="preserve"> пишется с прописной буквы в следующих словосочетаниях: </w:t>
      </w:r>
      <w:r w:rsidRPr="0093139C">
        <w:rPr>
          <w:rFonts w:ascii="Times New Roman" w:eastAsia="Times New Roman" w:hAnsi="Times New Roman" w:cs="Times New Roman"/>
          <w:i/>
          <w:sz w:val="24"/>
          <w:szCs w:val="24"/>
          <w:lang w:eastAsia="ru-RU"/>
        </w:rPr>
        <w:t>Государственный герб Российской Федерации, Государственный гимн Российской Федерации, Государственный флаг Российской Федерации.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Со строчной буквы пишется первое слово в следующих словосочетаниях: </w:t>
      </w:r>
      <w:r w:rsidRPr="0093139C">
        <w:rPr>
          <w:rFonts w:ascii="Times New Roman" w:eastAsia="Times New Roman" w:hAnsi="Times New Roman" w:cs="Times New Roman"/>
          <w:i/>
          <w:sz w:val="24"/>
          <w:szCs w:val="24"/>
          <w:lang w:eastAsia="ru-RU"/>
        </w:rPr>
        <w:t>государственная граница Российской Федерации, государственная награда Российской Федерации.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4"/>
          <w:szCs w:val="24"/>
          <w:lang w:eastAsia="ru-RU"/>
        </w:rPr>
      </w:pPr>
      <w:r w:rsidRPr="0093139C">
        <w:rPr>
          <w:rFonts w:ascii="Times New Roman" w:eastAsia="Times New Roman" w:hAnsi="Times New Roman" w:cs="Times New Roman"/>
          <w:b/>
          <w:sz w:val="24"/>
          <w:szCs w:val="24"/>
          <w:lang w:eastAsia="ru-RU"/>
        </w:rPr>
        <w:t xml:space="preserve">Местоимения </w:t>
      </w:r>
      <w:r w:rsidRPr="0093139C">
        <w:rPr>
          <w:rFonts w:ascii="Times New Roman" w:eastAsia="Times New Roman" w:hAnsi="Times New Roman" w:cs="Times New Roman"/>
          <w:b/>
          <w:i/>
          <w:sz w:val="24"/>
          <w:szCs w:val="24"/>
          <w:lang w:eastAsia="ru-RU"/>
        </w:rPr>
        <w:t>Вы</w:t>
      </w:r>
      <w:r w:rsidRPr="0093139C">
        <w:rPr>
          <w:rFonts w:ascii="Times New Roman" w:eastAsia="Times New Roman" w:hAnsi="Times New Roman" w:cs="Times New Roman"/>
          <w:b/>
          <w:sz w:val="24"/>
          <w:szCs w:val="24"/>
          <w:lang w:eastAsia="ru-RU"/>
        </w:rPr>
        <w:t xml:space="preserve"> и </w:t>
      </w:r>
      <w:r w:rsidRPr="0093139C">
        <w:rPr>
          <w:rFonts w:ascii="Times New Roman" w:eastAsia="Times New Roman" w:hAnsi="Times New Roman" w:cs="Times New Roman"/>
          <w:b/>
          <w:i/>
          <w:sz w:val="24"/>
          <w:szCs w:val="24"/>
          <w:lang w:eastAsia="ru-RU"/>
        </w:rPr>
        <w:t>Ваш</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Пишутся с прописной буквы как форма вежливого обращения к одному лицу в официальных отношениях, личных письмах: </w:t>
      </w:r>
      <w:r w:rsidRPr="0093139C">
        <w:rPr>
          <w:rFonts w:ascii="Times New Roman" w:eastAsia="Times New Roman" w:hAnsi="Times New Roman" w:cs="Times New Roman"/>
          <w:i/>
          <w:sz w:val="24"/>
          <w:szCs w:val="24"/>
          <w:lang w:eastAsia="ru-RU"/>
        </w:rPr>
        <w:t>Прошу Вас, Сообщаем Вам...</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При обращении к нескольким лицам эти местоимения пишутся со строчной буквы: </w:t>
      </w:r>
      <w:r w:rsidRPr="0093139C">
        <w:rPr>
          <w:rFonts w:ascii="Times New Roman" w:eastAsia="Times New Roman" w:hAnsi="Times New Roman" w:cs="Times New Roman"/>
          <w:i/>
          <w:sz w:val="24"/>
          <w:szCs w:val="24"/>
          <w:lang w:eastAsia="ru-RU"/>
        </w:rPr>
        <w:t>Уважаемые господа, ваше письмо...</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С</w:t>
      </w:r>
      <w:r w:rsidRPr="0093139C">
        <w:rPr>
          <w:rFonts w:ascii="Times New Roman" w:eastAsia="Times New Roman" w:hAnsi="Times New Roman" w:cs="Times New Roman"/>
          <w:sz w:val="24"/>
          <w:szCs w:val="24"/>
          <w:lang w:eastAsia="ru-RU"/>
        </w:rPr>
        <w:t xml:space="preserve"> прописной буквы указанные местоимения пишутся также в анке</w:t>
      </w:r>
      <w:r w:rsidRPr="0093139C">
        <w:rPr>
          <w:rFonts w:ascii="Times New Roman" w:eastAsia="Times New Roman" w:hAnsi="Times New Roman" w:cs="Times New Roman"/>
          <w:sz w:val="24"/>
          <w:szCs w:val="24"/>
          <w:lang w:eastAsia="ru-RU"/>
        </w:rPr>
        <w:softHyphen/>
        <w:t xml:space="preserve">тах: </w:t>
      </w:r>
      <w:r w:rsidRPr="0093139C">
        <w:rPr>
          <w:rFonts w:ascii="Times New Roman" w:eastAsia="Times New Roman" w:hAnsi="Times New Roman" w:cs="Times New Roman"/>
          <w:i/>
          <w:sz w:val="24"/>
          <w:szCs w:val="24"/>
          <w:lang w:eastAsia="ru-RU"/>
        </w:rPr>
        <w:t>Где Вы проживали раньше? Состав Вашей семьи.</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highlight w:val="yellow"/>
          <w:lang w:eastAsia="ru-RU"/>
        </w:rPr>
      </w:pPr>
      <w:r w:rsidRPr="0093139C">
        <w:rPr>
          <w:rFonts w:ascii="Times New Roman" w:eastAsia="Times New Roman" w:hAnsi="Times New Roman" w:cs="Times New Roman"/>
          <w:b/>
          <w:sz w:val="24"/>
          <w:szCs w:val="24"/>
          <w:highlight w:val="yellow"/>
          <w:lang w:eastAsia="ru-RU"/>
        </w:rPr>
        <w:t>Формулы обращения в документах</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Общая формула обращения: </w:t>
      </w:r>
      <w:r w:rsidRPr="0093139C">
        <w:rPr>
          <w:rFonts w:ascii="Times New Roman" w:eastAsia="Times New Roman" w:hAnsi="Times New Roman" w:cs="Times New Roman"/>
          <w:i/>
          <w:sz w:val="24"/>
          <w:szCs w:val="24"/>
          <w:highlight w:val="yellow"/>
          <w:lang w:eastAsia="ru-RU"/>
        </w:rPr>
        <w:t>Уважаемый господин Петров! Уважаемые господа!</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highlight w:val="yellow"/>
          <w:lang w:eastAsia="ru-RU"/>
        </w:rPr>
      </w:pPr>
      <w:r w:rsidRPr="0093139C">
        <w:rPr>
          <w:rFonts w:ascii="Times New Roman" w:eastAsia="Times New Roman" w:hAnsi="Times New Roman" w:cs="Times New Roman"/>
          <w:sz w:val="24"/>
          <w:szCs w:val="24"/>
          <w:highlight w:val="yellow"/>
          <w:lang w:eastAsia="ru-RU"/>
        </w:rPr>
        <w:t>При обращении к должностным лицам высших органов государст</w:t>
      </w:r>
      <w:r w:rsidRPr="0093139C">
        <w:rPr>
          <w:rFonts w:ascii="Times New Roman" w:eastAsia="Times New Roman" w:hAnsi="Times New Roman" w:cs="Times New Roman"/>
          <w:sz w:val="24"/>
          <w:szCs w:val="24"/>
          <w:highlight w:val="yellow"/>
          <w:lang w:eastAsia="ru-RU"/>
        </w:rPr>
        <w:softHyphen/>
        <w:t>венной власти и управления, руководителям (президентам, председате</w:t>
      </w:r>
      <w:r w:rsidRPr="0093139C">
        <w:rPr>
          <w:rFonts w:ascii="Times New Roman" w:eastAsia="Times New Roman" w:hAnsi="Times New Roman" w:cs="Times New Roman"/>
          <w:sz w:val="24"/>
          <w:szCs w:val="24"/>
          <w:highlight w:val="yellow"/>
          <w:lang w:eastAsia="ru-RU"/>
        </w:rPr>
        <w:softHyphen/>
        <w:t xml:space="preserve">лям и т.д.) обществ, компаний, фирм возможно обращение с указанием должности и без фамилии, например: </w:t>
      </w:r>
      <w:r w:rsidRPr="0093139C">
        <w:rPr>
          <w:rFonts w:ascii="Times New Roman" w:eastAsia="Times New Roman" w:hAnsi="Times New Roman" w:cs="Times New Roman"/>
          <w:i/>
          <w:sz w:val="24"/>
          <w:szCs w:val="24"/>
          <w:highlight w:val="yellow"/>
          <w:lang w:eastAsia="ru-RU"/>
        </w:rPr>
        <w:t xml:space="preserve">Уважаемый господин президент! Уважаемый господин председатель! Уважаемый господин мэр! </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В письмах-приглашениях, извещениях допускается обращение по имени и отчеству: </w:t>
      </w:r>
      <w:r w:rsidRPr="0093139C">
        <w:rPr>
          <w:rFonts w:ascii="Times New Roman" w:eastAsia="Times New Roman" w:hAnsi="Times New Roman" w:cs="Times New Roman"/>
          <w:i/>
          <w:sz w:val="24"/>
          <w:szCs w:val="24"/>
          <w:highlight w:val="yellow"/>
          <w:lang w:eastAsia="ru-RU"/>
        </w:rPr>
        <w:t>Уважаемый Олег Николаевич!</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 xml:space="preserve">При обращении к лицам одного профессионального круга возможно обращение: </w:t>
      </w:r>
      <w:r w:rsidRPr="0093139C">
        <w:rPr>
          <w:rFonts w:ascii="Times New Roman" w:eastAsia="Times New Roman" w:hAnsi="Times New Roman" w:cs="Times New Roman"/>
          <w:i/>
          <w:sz w:val="24"/>
          <w:szCs w:val="24"/>
          <w:highlight w:val="yellow"/>
          <w:lang w:eastAsia="ru-RU"/>
        </w:rPr>
        <w:t>Уважаемые коллеги!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Обращением к соратникам по партии или иному общественному дви</w:t>
      </w:r>
      <w:r w:rsidRPr="0093139C">
        <w:rPr>
          <w:rFonts w:ascii="Times New Roman" w:eastAsia="Times New Roman" w:hAnsi="Times New Roman" w:cs="Times New Roman"/>
          <w:sz w:val="24"/>
          <w:szCs w:val="24"/>
          <w:highlight w:val="yellow"/>
          <w:lang w:eastAsia="ru-RU"/>
        </w:rPr>
        <w:softHyphen/>
        <w:t xml:space="preserve">жению является: </w:t>
      </w:r>
      <w:r w:rsidRPr="0093139C">
        <w:rPr>
          <w:rFonts w:ascii="Times New Roman" w:eastAsia="Times New Roman" w:hAnsi="Times New Roman" w:cs="Times New Roman"/>
          <w:i/>
          <w:sz w:val="24"/>
          <w:szCs w:val="24"/>
          <w:highlight w:val="yellow"/>
          <w:lang w:eastAsia="ru-RU"/>
        </w:rPr>
        <w:t>Уважаемые товарищи!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highlight w:val="yellow"/>
          <w:lang w:eastAsia="ru-RU"/>
        </w:rPr>
      </w:pPr>
      <w:r w:rsidRPr="0093139C">
        <w:rPr>
          <w:rFonts w:ascii="Times New Roman" w:eastAsia="Times New Roman" w:hAnsi="Times New Roman" w:cs="Times New Roman"/>
          <w:b/>
          <w:sz w:val="24"/>
          <w:szCs w:val="24"/>
          <w:highlight w:val="yellow"/>
          <w:lang w:eastAsia="ru-RU"/>
        </w:rPr>
        <w:lastRenderedPageBreak/>
        <w:t>Обращения и заключительные формулы вежливости в переписке с зарубежными корреспондентами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4"/>
          <w:sz w:val="24"/>
          <w:szCs w:val="24"/>
          <w:highlight w:val="yellow"/>
          <w:lang w:eastAsia="ru-RU"/>
        </w:rPr>
      </w:pPr>
      <w:r w:rsidRPr="0093139C">
        <w:rPr>
          <w:rFonts w:ascii="Times New Roman" w:eastAsia="Times New Roman" w:hAnsi="Times New Roman" w:cs="Times New Roman"/>
          <w:spacing w:val="-4"/>
          <w:sz w:val="24"/>
          <w:szCs w:val="24"/>
          <w:highlight w:val="yellow"/>
          <w:lang w:eastAsia="ru-RU"/>
        </w:rPr>
        <w:t>В переписке с зарубежными корреспондентами наиболее распростра</w:t>
      </w:r>
      <w:r w:rsidRPr="0093139C">
        <w:rPr>
          <w:rFonts w:ascii="Times New Roman" w:eastAsia="Times New Roman" w:hAnsi="Times New Roman" w:cs="Times New Roman"/>
          <w:spacing w:val="-4"/>
          <w:sz w:val="24"/>
          <w:szCs w:val="24"/>
          <w:highlight w:val="yellow"/>
          <w:lang w:eastAsia="ru-RU"/>
        </w:rPr>
        <w:softHyphen/>
        <w:t xml:space="preserve">ненными являются следующие обращения и заключительные формулы вежливости: </w:t>
      </w:r>
      <w:r w:rsidRPr="0093139C">
        <w:rPr>
          <w:rFonts w:ascii="Times New Roman" w:eastAsia="Times New Roman" w:hAnsi="Times New Roman" w:cs="Times New Roman"/>
          <w:i/>
          <w:spacing w:val="-4"/>
          <w:sz w:val="24"/>
          <w:szCs w:val="24"/>
          <w:highlight w:val="yellow"/>
          <w:lang w:eastAsia="ru-RU"/>
        </w:rPr>
        <w:t>Уважаемые господа</w:t>
      </w:r>
      <w:r w:rsidRPr="0093139C">
        <w:rPr>
          <w:rFonts w:ascii="Times New Roman" w:eastAsia="Times New Roman" w:hAnsi="Times New Roman" w:cs="Times New Roman"/>
          <w:spacing w:val="-4"/>
          <w:sz w:val="24"/>
          <w:szCs w:val="24"/>
          <w:highlight w:val="yellow"/>
          <w:lang w:eastAsia="ru-RU"/>
        </w:rPr>
        <w:t xml:space="preserve"> (к организации в целом); </w:t>
      </w:r>
      <w:r w:rsidRPr="0093139C">
        <w:rPr>
          <w:rFonts w:ascii="Times New Roman" w:eastAsia="Times New Roman" w:hAnsi="Times New Roman" w:cs="Times New Roman"/>
          <w:i/>
          <w:spacing w:val="-4"/>
          <w:sz w:val="24"/>
          <w:szCs w:val="24"/>
          <w:highlight w:val="yellow"/>
          <w:lang w:eastAsia="ru-RU"/>
        </w:rPr>
        <w:t>Уважаемый господин (госпожа)</w:t>
      </w:r>
      <w:r w:rsidRPr="0093139C">
        <w:rPr>
          <w:rFonts w:ascii="Times New Roman" w:eastAsia="Times New Roman" w:hAnsi="Times New Roman" w:cs="Times New Roman"/>
          <w:spacing w:val="-4"/>
          <w:sz w:val="24"/>
          <w:szCs w:val="24"/>
          <w:highlight w:val="yellow"/>
          <w:lang w:eastAsia="ru-RU"/>
        </w:rPr>
        <w:t xml:space="preserve"> (к мужчине (женщине), если неизвестно имя); </w:t>
      </w:r>
      <w:r w:rsidRPr="0093139C">
        <w:rPr>
          <w:rFonts w:ascii="Times New Roman" w:eastAsia="Times New Roman" w:hAnsi="Times New Roman" w:cs="Times New Roman"/>
          <w:i/>
          <w:spacing w:val="-4"/>
          <w:sz w:val="24"/>
          <w:szCs w:val="24"/>
          <w:highlight w:val="yellow"/>
          <w:lang w:eastAsia="ru-RU"/>
        </w:rPr>
        <w:t>Уважае</w:t>
      </w:r>
      <w:r w:rsidRPr="0093139C">
        <w:rPr>
          <w:rFonts w:ascii="Times New Roman" w:eastAsia="Times New Roman" w:hAnsi="Times New Roman" w:cs="Times New Roman"/>
          <w:i/>
          <w:spacing w:val="-4"/>
          <w:sz w:val="24"/>
          <w:szCs w:val="24"/>
          <w:highlight w:val="yellow"/>
          <w:lang w:eastAsia="ru-RU"/>
        </w:rPr>
        <w:softHyphen/>
        <w:t>мый                      г-н Смит; Дорогой Джон</w:t>
      </w:r>
      <w:r w:rsidRPr="0093139C">
        <w:rPr>
          <w:rFonts w:ascii="Times New Roman" w:eastAsia="Times New Roman" w:hAnsi="Times New Roman" w:cs="Times New Roman"/>
          <w:spacing w:val="-4"/>
          <w:sz w:val="24"/>
          <w:szCs w:val="24"/>
          <w:highlight w:val="yellow"/>
          <w:lang w:eastAsia="ru-RU"/>
        </w:rPr>
        <w:t xml:space="preserve"> (к человеку, которого вы хорошо знаете).</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highlight w:val="yellow"/>
          <w:lang w:eastAsia="ru-RU"/>
        </w:rPr>
      </w:pPr>
      <w:r w:rsidRPr="0093139C">
        <w:rPr>
          <w:rFonts w:ascii="Times New Roman" w:eastAsia="Times New Roman" w:hAnsi="Times New Roman" w:cs="Times New Roman"/>
          <w:sz w:val="24"/>
          <w:szCs w:val="24"/>
          <w:highlight w:val="yellow"/>
          <w:lang w:eastAsia="ru-RU"/>
        </w:rPr>
        <w:t>Имя и инициалы обычно опускаются.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highlight w:val="yellow"/>
          <w:lang w:eastAsia="ru-RU"/>
        </w:rPr>
        <w:t>Заключительной формулой вежливости обычно являются: с</w:t>
      </w:r>
      <w:r w:rsidRPr="0093139C">
        <w:rPr>
          <w:rFonts w:ascii="Times New Roman" w:eastAsia="Times New Roman" w:hAnsi="Times New Roman" w:cs="Times New Roman"/>
          <w:i/>
          <w:sz w:val="24"/>
          <w:szCs w:val="24"/>
          <w:highlight w:val="yellow"/>
          <w:lang w:eastAsia="ru-RU"/>
        </w:rPr>
        <w:t xml:space="preserve"> уважени</w:t>
      </w:r>
      <w:r w:rsidRPr="0093139C">
        <w:rPr>
          <w:rFonts w:ascii="Times New Roman" w:eastAsia="Times New Roman" w:hAnsi="Times New Roman" w:cs="Times New Roman"/>
          <w:i/>
          <w:sz w:val="24"/>
          <w:szCs w:val="24"/>
          <w:highlight w:val="yellow"/>
          <w:lang w:eastAsia="ru-RU"/>
        </w:rPr>
        <w:softHyphen/>
        <w:t>ем; наилучшие пожелания.</w:t>
      </w:r>
      <w:r w:rsidRPr="0093139C">
        <w:rPr>
          <w:rFonts w:ascii="Times New Roman" w:eastAsia="Times New Roman" w:hAnsi="Times New Roman" w:cs="Times New Roman"/>
          <w:i/>
          <w:sz w:val="24"/>
          <w:szCs w:val="24"/>
          <w:lang w:eastAsia="ru-RU"/>
        </w:rPr>
        <w:t xml:space="preserve">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firstLine="720"/>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8.7.</w:t>
      </w:r>
      <w:r w:rsidRPr="0093139C">
        <w:rPr>
          <w:rFonts w:ascii="Times New Roman" w:eastAsia="Times New Roman" w:hAnsi="Times New Roman" w:cs="Times New Roman"/>
          <w:b/>
          <w:sz w:val="24"/>
          <w:szCs w:val="24"/>
          <w:lang w:eastAsia="ru-RU"/>
        </w:rPr>
        <w:t xml:space="preserve">  Имена, отчества, фамилии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Общее правило написания личных имен</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именах, отчествах, фамилиях, псевдонимах, прозвищах, кличках пишутся с прописной буквы все входящие в них слова: </w:t>
      </w:r>
      <w:r w:rsidRPr="0093139C">
        <w:rPr>
          <w:rFonts w:ascii="Times New Roman" w:eastAsia="Times New Roman" w:hAnsi="Times New Roman" w:cs="Times New Roman"/>
          <w:i/>
          <w:sz w:val="24"/>
          <w:szCs w:val="24"/>
          <w:lang w:eastAsia="ru-RU"/>
        </w:rPr>
        <w:t xml:space="preserve">Максим Горький </w:t>
      </w:r>
      <w:r w:rsidRPr="0093139C">
        <w:rPr>
          <w:rFonts w:ascii="Times New Roman" w:eastAsia="Times New Roman" w:hAnsi="Times New Roman" w:cs="Times New Roman"/>
          <w:sz w:val="24"/>
          <w:szCs w:val="24"/>
          <w:lang w:eastAsia="ru-RU"/>
        </w:rPr>
        <w:t xml:space="preserve">(Алексей Пешков), </w:t>
      </w:r>
      <w:r w:rsidRPr="0093139C">
        <w:rPr>
          <w:rFonts w:ascii="Times New Roman" w:eastAsia="Times New Roman" w:hAnsi="Times New Roman" w:cs="Times New Roman"/>
          <w:i/>
          <w:sz w:val="24"/>
          <w:szCs w:val="24"/>
          <w:lang w:eastAsia="ru-RU"/>
        </w:rPr>
        <w:t>Всеволод Большое Гнездо, Екатерина Великая,</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Дюма-отец, Федоров-старший и т.п.,</w:t>
      </w:r>
      <w:r w:rsidRPr="0093139C">
        <w:rPr>
          <w:rFonts w:ascii="Times New Roman" w:eastAsia="Times New Roman" w:hAnsi="Times New Roman" w:cs="Times New Roman"/>
          <w:sz w:val="24"/>
          <w:szCs w:val="24"/>
          <w:lang w:eastAsia="ru-RU"/>
        </w:rPr>
        <w:t xml:space="preserve"> где </w:t>
      </w:r>
      <w:r w:rsidRPr="0093139C">
        <w:rPr>
          <w:rFonts w:ascii="Times New Roman" w:eastAsia="Times New Roman" w:hAnsi="Times New Roman" w:cs="Times New Roman"/>
          <w:i/>
          <w:sz w:val="24"/>
          <w:szCs w:val="24"/>
          <w:lang w:eastAsia="ru-RU"/>
        </w:rPr>
        <w:t>отец</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старший</w:t>
      </w:r>
      <w:r w:rsidRPr="0093139C">
        <w:rPr>
          <w:rFonts w:ascii="Times New Roman" w:eastAsia="Times New Roman" w:hAnsi="Times New Roman" w:cs="Times New Roman"/>
          <w:sz w:val="24"/>
          <w:szCs w:val="24"/>
          <w:lang w:eastAsia="ru-RU"/>
        </w:rPr>
        <w:t xml:space="preserve"> и т.п. не перешли в разряд прозвищ и являются нарицательными.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 прописной буквы пишутся: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индивидуальные имена, употребляемые в качестве нарицательных, но не утратившие индивидуального значения: </w:t>
      </w:r>
      <w:r w:rsidRPr="0093139C">
        <w:rPr>
          <w:rFonts w:ascii="Times New Roman" w:eastAsia="Times New Roman" w:hAnsi="Times New Roman" w:cs="Times New Roman"/>
          <w:i/>
          <w:sz w:val="24"/>
          <w:szCs w:val="24"/>
          <w:lang w:eastAsia="ru-RU"/>
        </w:rPr>
        <w:t>будущие Суворовы и Нахимовы;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индивидуальные мифологические и религиозные имена: </w:t>
      </w:r>
      <w:r w:rsidRPr="0093139C">
        <w:rPr>
          <w:rFonts w:ascii="Times New Roman" w:eastAsia="Times New Roman" w:hAnsi="Times New Roman" w:cs="Times New Roman"/>
          <w:i/>
          <w:sz w:val="24"/>
          <w:szCs w:val="24"/>
          <w:lang w:eastAsia="ru-RU"/>
        </w:rPr>
        <w:t>Атлант, Христос, Магомет;</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имена действующих лиц в художественных произведениях: </w:t>
      </w:r>
      <w:r w:rsidRPr="0093139C">
        <w:rPr>
          <w:rFonts w:ascii="Times New Roman" w:eastAsia="Times New Roman" w:hAnsi="Times New Roman" w:cs="Times New Roman"/>
          <w:i/>
          <w:sz w:val="24"/>
          <w:szCs w:val="24"/>
          <w:lang w:eastAsia="ru-RU"/>
        </w:rPr>
        <w:t>Красная Шапочка, Дед Мороз.</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Имена и образованные от них названия, начинающиеся со строчной буквы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 строчной буквы пишутся: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имена, утратившие значение собственных и употребляемые в смысле нарицательных: </w:t>
      </w:r>
      <w:r w:rsidRPr="0093139C">
        <w:rPr>
          <w:rFonts w:ascii="Times New Roman" w:eastAsia="Times New Roman" w:hAnsi="Times New Roman" w:cs="Times New Roman"/>
          <w:i/>
          <w:sz w:val="24"/>
          <w:szCs w:val="24"/>
          <w:lang w:eastAsia="ru-RU"/>
        </w:rPr>
        <w:t>обломовы, маниловы, ловелас;</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собственные имена во множественном числе в презрительном, уни</w:t>
      </w:r>
      <w:r w:rsidRPr="0093139C">
        <w:rPr>
          <w:rFonts w:ascii="Times New Roman" w:eastAsia="Times New Roman" w:hAnsi="Times New Roman" w:cs="Times New Roman"/>
          <w:sz w:val="24"/>
          <w:szCs w:val="24"/>
          <w:lang w:eastAsia="ru-RU"/>
        </w:rPr>
        <w:softHyphen/>
        <w:t xml:space="preserve">чижительном значении: </w:t>
      </w:r>
      <w:r w:rsidRPr="0093139C">
        <w:rPr>
          <w:rFonts w:ascii="Times New Roman" w:eastAsia="Times New Roman" w:hAnsi="Times New Roman" w:cs="Times New Roman"/>
          <w:i/>
          <w:sz w:val="24"/>
          <w:szCs w:val="24"/>
          <w:lang w:eastAsia="ru-RU"/>
        </w:rPr>
        <w:t>гитлеры, квислинги;</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названия единиц величин, образованные от имен лиц: </w:t>
      </w:r>
      <w:r w:rsidRPr="0093139C">
        <w:rPr>
          <w:rFonts w:ascii="Times New Roman" w:eastAsia="Times New Roman" w:hAnsi="Times New Roman" w:cs="Times New Roman"/>
          <w:i/>
          <w:sz w:val="24"/>
          <w:szCs w:val="24"/>
          <w:lang w:eastAsia="ru-RU"/>
        </w:rPr>
        <w:t>ом, ампер, паскаль;</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оружия, предметов бытового обихода, образованные от имен лиц, пишутся со строчной буквы без кавычек: </w:t>
      </w:r>
      <w:r w:rsidRPr="0093139C">
        <w:rPr>
          <w:rFonts w:ascii="Times New Roman" w:eastAsia="Times New Roman" w:hAnsi="Times New Roman" w:cs="Times New Roman"/>
          <w:i/>
          <w:sz w:val="24"/>
          <w:szCs w:val="24"/>
          <w:lang w:eastAsia="ru-RU"/>
        </w:rPr>
        <w:t>браунинг, наган, кольт, максим, ремингтон, толстовка, френч, галифе;</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родовые названия мифологических существ пишутся со строчной буквы:</w:t>
      </w:r>
      <w:r w:rsidRPr="0093139C">
        <w:rPr>
          <w:rFonts w:ascii="Times New Roman" w:eastAsia="Times New Roman" w:hAnsi="Times New Roman" w:cs="Times New Roman"/>
          <w:i/>
          <w:sz w:val="24"/>
          <w:szCs w:val="24"/>
          <w:lang w:eastAsia="ru-RU"/>
        </w:rPr>
        <w:t xml:space="preserve"> </w:t>
      </w:r>
      <w:r w:rsidRPr="0093139C">
        <w:rPr>
          <w:rFonts w:ascii="Times New Roman" w:eastAsia="Times New Roman" w:hAnsi="Times New Roman" w:cs="Times New Roman"/>
          <w:i/>
          <w:iCs/>
          <w:sz w:val="24"/>
          <w:szCs w:val="24"/>
          <w:lang w:eastAsia="ru-RU"/>
        </w:rPr>
        <w:t>валькирия, домовой</w:t>
      </w:r>
      <w:r w:rsidRPr="0093139C">
        <w:rPr>
          <w:rFonts w:ascii="Times New Roman" w:eastAsia="Times New Roman" w:hAnsi="Times New Roman" w:cs="Times New Roman"/>
          <w:sz w:val="24"/>
          <w:szCs w:val="24"/>
          <w:lang w:eastAsia="ru-RU"/>
        </w:rPr>
        <w:t>.</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Особенности склонения фамилий</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Русские и иноязычные фамилии, оканчивающиеся на согласный звук,</w:t>
      </w:r>
      <w:r w:rsidRPr="0093139C">
        <w:rPr>
          <w:rFonts w:ascii="Times New Roman" w:eastAsia="Times New Roman" w:hAnsi="Times New Roman" w:cs="Times New Roman"/>
          <w:sz w:val="24"/>
          <w:szCs w:val="24"/>
          <w:lang w:eastAsia="ru-RU"/>
        </w:rPr>
        <w:t xml:space="preserve"> склоняются, если относятся к мужчинам, и не склоняются, если  относятся к женщинам: </w:t>
      </w:r>
      <w:r w:rsidRPr="0093139C">
        <w:rPr>
          <w:rFonts w:ascii="Times New Roman" w:eastAsia="Times New Roman" w:hAnsi="Times New Roman" w:cs="Times New Roman"/>
          <w:i/>
          <w:sz w:val="24"/>
          <w:szCs w:val="24"/>
          <w:lang w:eastAsia="ru-RU"/>
        </w:rPr>
        <w:t>институт имени С.Я. Жука</w:t>
      </w:r>
      <w:r w:rsidRPr="0093139C">
        <w:rPr>
          <w:rFonts w:ascii="Times New Roman" w:eastAsia="Times New Roman" w:hAnsi="Times New Roman" w:cs="Times New Roman"/>
          <w:sz w:val="24"/>
          <w:szCs w:val="24"/>
          <w:lang w:eastAsia="ru-RU"/>
        </w:rPr>
        <w:t xml:space="preserve"> (сравнение: </w:t>
      </w:r>
      <w:r w:rsidRPr="0093139C">
        <w:rPr>
          <w:rFonts w:ascii="Times New Roman" w:eastAsia="Times New Roman" w:hAnsi="Times New Roman" w:cs="Times New Roman"/>
          <w:i/>
          <w:sz w:val="24"/>
          <w:szCs w:val="24"/>
          <w:lang w:eastAsia="ru-RU"/>
        </w:rPr>
        <w:t>у Анны Жук</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стихи Адама Мицкевича</w:t>
      </w:r>
      <w:r w:rsidRPr="0093139C">
        <w:rPr>
          <w:rFonts w:ascii="Times New Roman" w:eastAsia="Times New Roman" w:hAnsi="Times New Roman" w:cs="Times New Roman"/>
          <w:sz w:val="24"/>
          <w:szCs w:val="24"/>
          <w:lang w:eastAsia="ru-RU"/>
        </w:rPr>
        <w:t xml:space="preserve"> (сравнение: </w:t>
      </w:r>
      <w:r w:rsidRPr="0093139C">
        <w:rPr>
          <w:rFonts w:ascii="Times New Roman" w:eastAsia="Times New Roman" w:hAnsi="Times New Roman" w:cs="Times New Roman"/>
          <w:i/>
          <w:sz w:val="24"/>
          <w:szCs w:val="24"/>
          <w:lang w:eastAsia="ru-RU"/>
        </w:rPr>
        <w:t>семья Марии Мицкевич</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работа К.И. Медведя, труды Л.К. Гребеня</w:t>
      </w:r>
      <w:r w:rsidRPr="0093139C">
        <w:rPr>
          <w:rFonts w:ascii="Times New Roman" w:eastAsia="Times New Roman" w:hAnsi="Times New Roman" w:cs="Times New Roman"/>
          <w:sz w:val="24"/>
          <w:szCs w:val="24"/>
          <w:lang w:eastAsia="ru-RU"/>
        </w:rPr>
        <w:t>. В официальных документах нередко мужские фамилии, созвучные с названием животного или неодушевленного предмета (</w:t>
      </w:r>
      <w:r w:rsidRPr="0093139C">
        <w:rPr>
          <w:rFonts w:ascii="Times New Roman" w:eastAsia="Times New Roman" w:hAnsi="Times New Roman" w:cs="Times New Roman"/>
          <w:i/>
          <w:sz w:val="24"/>
          <w:szCs w:val="24"/>
          <w:lang w:eastAsia="ru-RU"/>
        </w:rPr>
        <w:t>Гусь, Ремень</w:t>
      </w:r>
      <w:r w:rsidRPr="0093139C">
        <w:rPr>
          <w:rFonts w:ascii="Times New Roman" w:eastAsia="Times New Roman" w:hAnsi="Times New Roman" w:cs="Times New Roman"/>
          <w:sz w:val="24"/>
          <w:szCs w:val="24"/>
          <w:lang w:eastAsia="ru-RU"/>
        </w:rPr>
        <w:t>), не склоняются.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Склоняются, как правило, фамилии на неударяемые -а, -я</w:t>
      </w:r>
      <w:r w:rsidRPr="0093139C">
        <w:rPr>
          <w:rFonts w:ascii="Times New Roman" w:eastAsia="Times New Roman" w:hAnsi="Times New Roman" w:cs="Times New Roman"/>
          <w:sz w:val="24"/>
          <w:szCs w:val="24"/>
          <w:lang w:eastAsia="ru-RU"/>
        </w:rPr>
        <w:t xml:space="preserve">             (в основном славянские, романские и некоторые другие: </w:t>
      </w:r>
      <w:r w:rsidRPr="0093139C">
        <w:rPr>
          <w:rFonts w:ascii="Times New Roman" w:eastAsia="Times New Roman" w:hAnsi="Times New Roman" w:cs="Times New Roman"/>
          <w:i/>
          <w:sz w:val="24"/>
          <w:szCs w:val="24"/>
          <w:lang w:eastAsia="ru-RU"/>
        </w:rPr>
        <w:t xml:space="preserve">статья В.М. Птицы; труды Н.Ф. Гамалеи; творчество Яна Неруды; стихи Пабло Неруды; путешествие Васко да Гамы; фильм с участием Джульетты Мазины; мексиканские песни в исполнении Роситы Кинтаны; имени               Патриса Лумумбы; трактат Авиценны.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В употреблении грузинских и японских фамилий встречаются случаи склоняемости и случаи несклоняемости:</w:t>
      </w:r>
      <w:r w:rsidRPr="0093139C">
        <w:rPr>
          <w:rFonts w:ascii="Times New Roman" w:eastAsia="Times New Roman" w:hAnsi="Times New Roman" w:cs="Times New Roman"/>
          <w:sz w:val="24"/>
          <w:szCs w:val="24"/>
          <w:lang w:eastAsia="ru-RU"/>
        </w:rPr>
        <w:t xml:space="preserve"> а) </w:t>
      </w:r>
      <w:r w:rsidRPr="0093139C">
        <w:rPr>
          <w:rFonts w:ascii="Times New Roman" w:eastAsia="Times New Roman" w:hAnsi="Times New Roman" w:cs="Times New Roman"/>
          <w:i/>
          <w:sz w:val="24"/>
          <w:szCs w:val="24"/>
          <w:lang w:eastAsia="ru-RU"/>
        </w:rPr>
        <w:t>игра народного                артиста СССР Хоравы; 100 лет со дня рождения Сен-Катаямы; речь Мацудайры;</w:t>
      </w:r>
      <w:r w:rsidRPr="0093139C">
        <w:rPr>
          <w:rFonts w:ascii="Times New Roman" w:eastAsia="Times New Roman" w:hAnsi="Times New Roman" w:cs="Times New Roman"/>
          <w:sz w:val="24"/>
          <w:szCs w:val="24"/>
          <w:lang w:eastAsia="ru-RU"/>
        </w:rPr>
        <w:t xml:space="preserve"> б)</w:t>
      </w:r>
      <w:r w:rsidRPr="0093139C">
        <w:rPr>
          <w:rFonts w:ascii="Times New Roman" w:eastAsia="Times New Roman" w:hAnsi="Times New Roman" w:cs="Times New Roman"/>
          <w:i/>
          <w:sz w:val="24"/>
          <w:szCs w:val="24"/>
          <w:lang w:eastAsia="ru-RU"/>
        </w:rPr>
        <w:t xml:space="preserve"> работы </w:t>
      </w:r>
      <w:r w:rsidRPr="0093139C">
        <w:rPr>
          <w:rFonts w:ascii="Times New Roman" w:eastAsia="Times New Roman" w:hAnsi="Times New Roman" w:cs="Times New Roman"/>
          <w:i/>
          <w:sz w:val="24"/>
          <w:szCs w:val="24"/>
          <w:lang w:eastAsia="ru-RU"/>
        </w:rPr>
        <w:lastRenderedPageBreak/>
        <w:t xml:space="preserve">профессора А.С. Чикобава (и Чикобавы); творчество Важа Пшавела; министр в кабинете Икэда; выступление Хатояма.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Не склоняются:</w:t>
      </w:r>
      <w:r w:rsidRPr="0093139C">
        <w:rPr>
          <w:rFonts w:ascii="Times New Roman" w:eastAsia="Times New Roman" w:hAnsi="Times New Roman" w:cs="Times New Roman"/>
          <w:sz w:val="24"/>
          <w:szCs w:val="24"/>
          <w:lang w:eastAsia="ru-RU"/>
        </w:rPr>
        <w:t xml:space="preserve"> а) фамилии на -а, -я с предшествующим гласным и: </w:t>
      </w:r>
      <w:r w:rsidRPr="0093139C">
        <w:rPr>
          <w:rFonts w:ascii="Times New Roman" w:eastAsia="Times New Roman" w:hAnsi="Times New Roman" w:cs="Times New Roman"/>
          <w:i/>
          <w:sz w:val="24"/>
          <w:szCs w:val="24"/>
          <w:lang w:eastAsia="ru-RU"/>
        </w:rPr>
        <w:t xml:space="preserve">сонеты Эредиа; стихи Гарсия; рассказы Гулиа; </w:t>
      </w:r>
      <w:r w:rsidRPr="0093139C">
        <w:rPr>
          <w:rFonts w:ascii="Times New Roman" w:eastAsia="Times New Roman" w:hAnsi="Times New Roman" w:cs="Times New Roman"/>
          <w:sz w:val="24"/>
          <w:szCs w:val="24"/>
          <w:lang w:eastAsia="ru-RU"/>
        </w:rPr>
        <w:t xml:space="preserve">б) финские  фамилии               на -а: </w:t>
      </w:r>
      <w:r w:rsidRPr="0093139C">
        <w:rPr>
          <w:rFonts w:ascii="Times New Roman" w:eastAsia="Times New Roman" w:hAnsi="Times New Roman" w:cs="Times New Roman"/>
          <w:i/>
          <w:sz w:val="24"/>
          <w:szCs w:val="24"/>
          <w:lang w:eastAsia="ru-RU"/>
        </w:rPr>
        <w:t>выступление Куусела</w:t>
      </w:r>
      <w:r w:rsidRPr="0093139C">
        <w:rPr>
          <w:rFonts w:ascii="Times New Roman" w:eastAsia="Times New Roman" w:hAnsi="Times New Roman" w:cs="Times New Roman"/>
          <w:sz w:val="24"/>
          <w:szCs w:val="24"/>
          <w:lang w:eastAsia="ru-RU"/>
        </w:rPr>
        <w:t>.</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Из фамилий на ударяемые -а, -я склоняются только славянские:</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у писателя Майбороды; с философом Сковородой; к режиссеру Головне.</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Украинские фамилии на безударное -ко (-енко)</w:t>
      </w:r>
      <w:r w:rsidRPr="0093139C">
        <w:rPr>
          <w:rFonts w:ascii="Times New Roman" w:eastAsia="Times New Roman" w:hAnsi="Times New Roman" w:cs="Times New Roman"/>
          <w:sz w:val="24"/>
          <w:szCs w:val="24"/>
          <w:lang w:eastAsia="ru-RU"/>
        </w:rPr>
        <w:t xml:space="preserve"> в современной печати, как правило, не склоняются: </w:t>
      </w:r>
      <w:r w:rsidRPr="0093139C">
        <w:rPr>
          <w:rFonts w:ascii="Times New Roman" w:eastAsia="Times New Roman" w:hAnsi="Times New Roman" w:cs="Times New Roman"/>
          <w:i/>
          <w:sz w:val="24"/>
          <w:szCs w:val="24"/>
          <w:lang w:eastAsia="ru-RU"/>
        </w:rPr>
        <w:t>юбилей Тараса Шевченко; произведения В.Г. Короленко; педагогическая деятельность А.С. Макаренко.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Не склоняются:</w:t>
      </w:r>
      <w:r w:rsidRPr="0093139C">
        <w:rPr>
          <w:rFonts w:ascii="Times New Roman" w:eastAsia="Times New Roman" w:hAnsi="Times New Roman" w:cs="Times New Roman"/>
          <w:sz w:val="24"/>
          <w:szCs w:val="24"/>
          <w:lang w:eastAsia="ru-RU"/>
        </w:rPr>
        <w:t xml:space="preserve"> а) русские фамилии на -аго, -яго, -ово, -ых, -их: </w:t>
      </w:r>
      <w:r w:rsidRPr="0093139C">
        <w:rPr>
          <w:rFonts w:ascii="Times New Roman" w:eastAsia="Times New Roman" w:hAnsi="Times New Roman" w:cs="Times New Roman"/>
          <w:b/>
          <w:sz w:val="24"/>
          <w:szCs w:val="24"/>
          <w:lang w:eastAsia="ru-RU"/>
        </w:rPr>
        <w:t>Шамбинаго, Дубяго, Седых, Долгих, Хитрово;</w:t>
      </w:r>
      <w:r w:rsidRPr="0093139C">
        <w:rPr>
          <w:rFonts w:ascii="Times New Roman" w:eastAsia="Times New Roman" w:hAnsi="Times New Roman" w:cs="Times New Roman"/>
          <w:sz w:val="24"/>
          <w:szCs w:val="24"/>
          <w:lang w:eastAsia="ru-RU"/>
        </w:rPr>
        <w:t xml:space="preserve"> б) иноязычные фамилии, оканчивающиеся на гласный звук (кроме неударяемых -а, -я): </w:t>
      </w:r>
      <w:r w:rsidRPr="0093139C">
        <w:rPr>
          <w:rFonts w:ascii="Times New Roman" w:eastAsia="Times New Roman" w:hAnsi="Times New Roman" w:cs="Times New Roman"/>
          <w:i/>
          <w:sz w:val="24"/>
          <w:szCs w:val="24"/>
          <w:lang w:eastAsia="ru-RU"/>
        </w:rPr>
        <w:t>Дюма, Золя, Гюго, Бизе, Россини, Шоу.</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b/>
          <w:sz w:val="24"/>
          <w:szCs w:val="24"/>
          <w:lang w:eastAsia="ru-RU"/>
        </w:rPr>
        <w:t>В русских двойных фамилиях</w:t>
      </w:r>
      <w:r w:rsidRPr="0093139C">
        <w:rPr>
          <w:rFonts w:ascii="Times New Roman" w:eastAsia="Times New Roman" w:hAnsi="Times New Roman" w:cs="Times New Roman"/>
          <w:sz w:val="24"/>
          <w:szCs w:val="24"/>
          <w:lang w:eastAsia="ru-RU"/>
        </w:rPr>
        <w:t xml:space="preserve"> первая часть склоняется, если она сама по себе употребляется как фамилия, в противном случае она не склоняется: а) </w:t>
      </w:r>
      <w:r w:rsidRPr="0093139C">
        <w:rPr>
          <w:rFonts w:ascii="Times New Roman" w:eastAsia="Times New Roman" w:hAnsi="Times New Roman" w:cs="Times New Roman"/>
          <w:i/>
          <w:sz w:val="24"/>
          <w:szCs w:val="24"/>
          <w:lang w:eastAsia="ru-RU"/>
        </w:rPr>
        <w:t>стихи Лебедева-Кумача; постановка Немировича-Данченко; выставка картин Соколова-Скаля;</w:t>
      </w:r>
      <w:r w:rsidRPr="0093139C">
        <w:rPr>
          <w:rFonts w:ascii="Times New Roman" w:eastAsia="Times New Roman" w:hAnsi="Times New Roman" w:cs="Times New Roman"/>
          <w:sz w:val="24"/>
          <w:szCs w:val="24"/>
          <w:lang w:eastAsia="ru-RU"/>
        </w:rPr>
        <w:t xml:space="preserve"> б) </w:t>
      </w:r>
      <w:r w:rsidRPr="0093139C">
        <w:rPr>
          <w:rFonts w:ascii="Times New Roman" w:eastAsia="Times New Roman" w:hAnsi="Times New Roman" w:cs="Times New Roman"/>
          <w:i/>
          <w:sz w:val="24"/>
          <w:szCs w:val="24"/>
          <w:lang w:eastAsia="ru-RU"/>
        </w:rPr>
        <w:t>в роли Сквозник-Дмухановского; исследования Грум-Гржимайло; скульптуры Демут-Малиновского.</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Нерусские фамилии, относящиеся к двум или нескольким лицам,</w:t>
      </w:r>
      <w:r w:rsidRPr="0093139C">
        <w:rPr>
          <w:rFonts w:ascii="Times New Roman" w:eastAsia="Times New Roman" w:hAnsi="Times New Roman" w:cs="Times New Roman"/>
          <w:sz w:val="24"/>
          <w:szCs w:val="24"/>
          <w:lang w:eastAsia="ru-RU"/>
        </w:rPr>
        <w:t xml:space="preserve"> ставятся в форме: 1) </w:t>
      </w:r>
      <w:r w:rsidRPr="0093139C">
        <w:rPr>
          <w:rFonts w:ascii="Times New Roman" w:eastAsia="Times New Roman" w:hAnsi="Times New Roman" w:cs="Times New Roman"/>
          <w:b/>
          <w:sz w:val="24"/>
          <w:szCs w:val="24"/>
          <w:lang w:eastAsia="ru-RU"/>
        </w:rPr>
        <w:t>множественного числа,</w:t>
      </w:r>
      <w:r w:rsidRPr="0093139C">
        <w:rPr>
          <w:rFonts w:ascii="Times New Roman" w:eastAsia="Times New Roman" w:hAnsi="Times New Roman" w:cs="Times New Roman"/>
          <w:sz w:val="24"/>
          <w:szCs w:val="24"/>
          <w:lang w:eastAsia="ru-RU"/>
        </w:rPr>
        <w:t xml:space="preserve"> если: а) при фамилии имеются два мужских имени: </w:t>
      </w:r>
      <w:r w:rsidRPr="0093139C">
        <w:rPr>
          <w:rFonts w:ascii="Times New Roman" w:eastAsia="Times New Roman" w:hAnsi="Times New Roman" w:cs="Times New Roman"/>
          <w:i/>
          <w:sz w:val="24"/>
          <w:szCs w:val="24"/>
          <w:lang w:eastAsia="ru-RU"/>
        </w:rPr>
        <w:t>Август и Вильгельм Шлегели; Генрих и Томас Манны; Август и Жан Пикары; Адольф и Михаил Готлибы;</w:t>
      </w:r>
      <w:r w:rsidRPr="0093139C">
        <w:rPr>
          <w:rFonts w:ascii="Times New Roman" w:eastAsia="Times New Roman" w:hAnsi="Times New Roman" w:cs="Times New Roman"/>
          <w:sz w:val="24"/>
          <w:szCs w:val="24"/>
          <w:lang w:eastAsia="ru-RU"/>
        </w:rPr>
        <w:t xml:space="preserve"> б) при фамилии имеется сочетание двух нарицательных существительных мужского рода: </w:t>
      </w:r>
      <w:r w:rsidRPr="0093139C">
        <w:rPr>
          <w:rFonts w:ascii="Times New Roman" w:eastAsia="Times New Roman" w:hAnsi="Times New Roman" w:cs="Times New Roman"/>
          <w:i/>
          <w:sz w:val="24"/>
          <w:szCs w:val="24"/>
          <w:lang w:eastAsia="ru-RU"/>
        </w:rPr>
        <w:t>отец и сын Штраусы, дед и внук Мендельсоны;</w:t>
      </w:r>
      <w:r w:rsidRPr="0093139C">
        <w:rPr>
          <w:rFonts w:ascii="Times New Roman" w:eastAsia="Times New Roman" w:hAnsi="Times New Roman" w:cs="Times New Roman"/>
          <w:sz w:val="24"/>
          <w:szCs w:val="24"/>
          <w:lang w:eastAsia="ru-RU"/>
        </w:rPr>
        <w:t xml:space="preserve"> 2) </w:t>
      </w:r>
      <w:r w:rsidRPr="0093139C">
        <w:rPr>
          <w:rFonts w:ascii="Times New Roman" w:eastAsia="Times New Roman" w:hAnsi="Times New Roman" w:cs="Times New Roman"/>
          <w:b/>
          <w:sz w:val="24"/>
          <w:szCs w:val="24"/>
          <w:lang w:eastAsia="ru-RU"/>
        </w:rPr>
        <w:t>единственного числа,</w:t>
      </w:r>
      <w:r w:rsidRPr="0093139C">
        <w:rPr>
          <w:rFonts w:ascii="Times New Roman" w:eastAsia="Times New Roman" w:hAnsi="Times New Roman" w:cs="Times New Roman"/>
          <w:sz w:val="24"/>
          <w:szCs w:val="24"/>
          <w:lang w:eastAsia="ru-RU"/>
        </w:rPr>
        <w:t xml:space="preserve"> если: а) при фамилии имеется мужское и женское имя: </w:t>
      </w:r>
      <w:r w:rsidRPr="0093139C">
        <w:rPr>
          <w:rFonts w:ascii="Times New Roman" w:eastAsia="Times New Roman" w:hAnsi="Times New Roman" w:cs="Times New Roman"/>
          <w:i/>
          <w:sz w:val="24"/>
          <w:szCs w:val="24"/>
          <w:lang w:eastAsia="ru-RU"/>
        </w:rPr>
        <w:t>Август и Каролина Шлегель; Сэлли и Рокуэлл Кент; также Нина и Станислав Жук, Сережа и Валя Брузжак, Ариадна и Петр Тур;</w:t>
      </w:r>
      <w:r w:rsidRPr="0093139C">
        <w:rPr>
          <w:rFonts w:ascii="Times New Roman" w:eastAsia="Times New Roman" w:hAnsi="Times New Roman" w:cs="Times New Roman"/>
          <w:sz w:val="24"/>
          <w:szCs w:val="24"/>
          <w:lang w:eastAsia="ru-RU"/>
        </w:rPr>
        <w:t xml:space="preserve"> б) при фамилии имеется сочетание двух нарицательных существительных, указывающих на разный пол: </w:t>
      </w:r>
      <w:r w:rsidRPr="0093139C">
        <w:rPr>
          <w:rFonts w:ascii="Times New Roman" w:eastAsia="Times New Roman" w:hAnsi="Times New Roman" w:cs="Times New Roman"/>
          <w:i/>
          <w:sz w:val="24"/>
          <w:szCs w:val="24"/>
          <w:lang w:eastAsia="ru-RU"/>
        </w:rPr>
        <w:t>господин и госпожа Райнер, лорд и леди Гамильтон</w:t>
      </w:r>
      <w:r w:rsidRPr="0093139C">
        <w:rPr>
          <w:rFonts w:ascii="Times New Roman" w:eastAsia="Times New Roman" w:hAnsi="Times New Roman" w:cs="Times New Roman"/>
          <w:sz w:val="24"/>
          <w:szCs w:val="24"/>
          <w:lang w:eastAsia="ru-RU"/>
        </w:rPr>
        <w:t>; но: м</w:t>
      </w:r>
      <w:r w:rsidRPr="0093139C">
        <w:rPr>
          <w:rFonts w:ascii="Times New Roman" w:eastAsia="Times New Roman" w:hAnsi="Times New Roman" w:cs="Times New Roman"/>
          <w:i/>
          <w:sz w:val="24"/>
          <w:szCs w:val="24"/>
          <w:lang w:eastAsia="ru-RU"/>
        </w:rPr>
        <w:t>уж и жена Вагнеры, брат и сестра Ниринги</w:t>
      </w:r>
      <w:r w:rsidRPr="0093139C">
        <w:rPr>
          <w:rFonts w:ascii="Times New Roman" w:eastAsia="Times New Roman" w:hAnsi="Times New Roman" w:cs="Times New Roman"/>
          <w:sz w:val="24"/>
          <w:szCs w:val="24"/>
          <w:lang w:eastAsia="ru-RU"/>
        </w:rPr>
        <w:t xml:space="preserve">; в) при фамилии имеются два женских имени: </w:t>
      </w:r>
      <w:r w:rsidRPr="0093139C">
        <w:rPr>
          <w:rFonts w:ascii="Times New Roman" w:eastAsia="Times New Roman" w:hAnsi="Times New Roman" w:cs="Times New Roman"/>
          <w:i/>
          <w:sz w:val="24"/>
          <w:szCs w:val="24"/>
          <w:lang w:eastAsia="ru-RU"/>
        </w:rPr>
        <w:t>Ирина и Тамара Пресс;</w:t>
      </w:r>
      <w:r w:rsidRPr="0093139C">
        <w:rPr>
          <w:rFonts w:ascii="Times New Roman" w:eastAsia="Times New Roman" w:hAnsi="Times New Roman" w:cs="Times New Roman"/>
          <w:sz w:val="24"/>
          <w:szCs w:val="24"/>
          <w:lang w:eastAsia="ru-RU"/>
        </w:rPr>
        <w:t xml:space="preserve"> г) при фамилии имеются слова супруги, братья, сестры: </w:t>
      </w:r>
      <w:r w:rsidRPr="0093139C">
        <w:rPr>
          <w:rFonts w:ascii="Times New Roman" w:eastAsia="Times New Roman" w:hAnsi="Times New Roman" w:cs="Times New Roman"/>
          <w:i/>
          <w:sz w:val="24"/>
          <w:szCs w:val="24"/>
          <w:lang w:eastAsia="ru-RU"/>
        </w:rPr>
        <w:t>супруги Клаузен; братья Покрасс, сестры Кох.</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b/>
          <w:sz w:val="24"/>
          <w:szCs w:val="24"/>
          <w:lang w:eastAsia="ru-RU"/>
        </w:rPr>
        <w:t>При склонении иностранных фамилий и имен</w:t>
      </w:r>
      <w:r w:rsidRPr="0093139C">
        <w:rPr>
          <w:rFonts w:ascii="Times New Roman" w:eastAsia="Times New Roman" w:hAnsi="Times New Roman" w:cs="Times New Roman"/>
          <w:sz w:val="24"/>
          <w:szCs w:val="24"/>
          <w:lang w:eastAsia="ru-RU"/>
        </w:rPr>
        <w:t xml:space="preserve"> используются формы русских склонений и не сохраняются особенности склонения слов в языке подлинника: </w:t>
      </w:r>
      <w:r w:rsidRPr="0093139C">
        <w:rPr>
          <w:rFonts w:ascii="Times New Roman" w:eastAsia="Times New Roman" w:hAnsi="Times New Roman" w:cs="Times New Roman"/>
          <w:i/>
          <w:sz w:val="24"/>
          <w:szCs w:val="24"/>
          <w:lang w:eastAsia="ru-RU"/>
        </w:rPr>
        <w:t>Карел Чапек – Карела Чапека</w:t>
      </w:r>
      <w:r w:rsidRPr="0093139C">
        <w:rPr>
          <w:rFonts w:ascii="Times New Roman" w:eastAsia="Times New Roman" w:hAnsi="Times New Roman" w:cs="Times New Roman"/>
          <w:sz w:val="24"/>
          <w:szCs w:val="24"/>
          <w:lang w:eastAsia="ru-RU"/>
        </w:rPr>
        <w:t xml:space="preserve"> (не: Карла Чапка). Также </w:t>
      </w:r>
      <w:r w:rsidRPr="0093139C">
        <w:rPr>
          <w:rFonts w:ascii="Times New Roman" w:eastAsia="Times New Roman" w:hAnsi="Times New Roman" w:cs="Times New Roman"/>
          <w:spacing w:val="-4"/>
          <w:sz w:val="24"/>
          <w:szCs w:val="24"/>
          <w:lang w:eastAsia="ru-RU"/>
        </w:rPr>
        <w:t xml:space="preserve">(польские имена): </w:t>
      </w:r>
      <w:r w:rsidRPr="0093139C">
        <w:rPr>
          <w:rFonts w:ascii="Times New Roman" w:eastAsia="Times New Roman" w:hAnsi="Times New Roman" w:cs="Times New Roman"/>
          <w:i/>
          <w:spacing w:val="-4"/>
          <w:sz w:val="24"/>
          <w:szCs w:val="24"/>
          <w:lang w:eastAsia="ru-RU"/>
        </w:rPr>
        <w:t>у Владека, у Эдека, у Янека</w:t>
      </w:r>
      <w:r w:rsidRPr="0093139C">
        <w:rPr>
          <w:rFonts w:ascii="Times New Roman" w:eastAsia="Times New Roman" w:hAnsi="Times New Roman" w:cs="Times New Roman"/>
          <w:spacing w:val="-4"/>
          <w:sz w:val="24"/>
          <w:szCs w:val="24"/>
          <w:lang w:eastAsia="ru-RU"/>
        </w:rPr>
        <w:t xml:space="preserve"> (не: у Владка, у Эдка, у Янка).</w:t>
      </w:r>
      <w:r w:rsidRPr="0093139C">
        <w:rPr>
          <w:rFonts w:ascii="Times New Roman" w:eastAsia="Times New Roman" w:hAnsi="Times New Roman" w:cs="Times New Roman"/>
          <w:sz w:val="24"/>
          <w:szCs w:val="24"/>
          <w:lang w:eastAsia="ru-RU"/>
        </w:rPr>
        <w:t xml:space="preserve">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8.8. Прилагательные и наречия, образованные от имен лиц</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Прилагательные, образованные от индивидуальных имен лиц, мифо</w:t>
      </w:r>
      <w:r w:rsidRPr="0093139C">
        <w:rPr>
          <w:rFonts w:ascii="Times New Roman" w:eastAsia="Times New Roman" w:hAnsi="Times New Roman" w:cs="Times New Roman"/>
          <w:sz w:val="24"/>
          <w:szCs w:val="24"/>
          <w:lang w:eastAsia="ru-RU"/>
        </w:rPr>
        <w:softHyphen/>
        <w:t xml:space="preserve">логических существ и т.п. при помощи суффиксов </w:t>
      </w:r>
      <w:r w:rsidRPr="0093139C">
        <w:rPr>
          <w:rFonts w:ascii="Times New Roman" w:eastAsia="Times New Roman" w:hAnsi="Times New Roman" w:cs="Times New Roman"/>
          <w:i/>
          <w:sz w:val="24"/>
          <w:szCs w:val="24"/>
          <w:lang w:eastAsia="ru-RU"/>
        </w:rPr>
        <w:t>-ое- (-ев-)</w:t>
      </w:r>
      <w:r w:rsidRPr="0093139C">
        <w:rPr>
          <w:rFonts w:ascii="Times New Roman" w:eastAsia="Times New Roman" w:hAnsi="Times New Roman" w:cs="Times New Roman"/>
          <w:sz w:val="24"/>
          <w:szCs w:val="24"/>
          <w:lang w:eastAsia="ru-RU"/>
        </w:rPr>
        <w:t xml:space="preserve"> или </w:t>
      </w:r>
      <w:r w:rsidRPr="0093139C">
        <w:rPr>
          <w:rFonts w:ascii="Times New Roman" w:eastAsia="Times New Roman" w:hAnsi="Times New Roman" w:cs="Times New Roman"/>
          <w:i/>
          <w:sz w:val="24"/>
          <w:szCs w:val="24"/>
          <w:lang w:eastAsia="ru-RU"/>
        </w:rPr>
        <w:t xml:space="preserve">-ин-, </w:t>
      </w:r>
      <w:r w:rsidRPr="0093139C">
        <w:rPr>
          <w:rFonts w:ascii="Times New Roman" w:eastAsia="Times New Roman" w:hAnsi="Times New Roman" w:cs="Times New Roman"/>
          <w:sz w:val="24"/>
          <w:szCs w:val="24"/>
          <w:lang w:eastAsia="ru-RU"/>
        </w:rPr>
        <w:t xml:space="preserve">пишутся с прописной буквы: </w:t>
      </w:r>
      <w:r w:rsidRPr="0093139C">
        <w:rPr>
          <w:rFonts w:ascii="Times New Roman" w:eastAsia="Times New Roman" w:hAnsi="Times New Roman" w:cs="Times New Roman"/>
          <w:i/>
          <w:sz w:val="24"/>
          <w:szCs w:val="24"/>
          <w:lang w:eastAsia="ru-RU"/>
        </w:rPr>
        <w:t xml:space="preserve">Ван-Дейкова мадонна, Далев словарь.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Прилагательные, образованные от индивидуальных имен лиц при по</w:t>
      </w:r>
      <w:r w:rsidRPr="0093139C">
        <w:rPr>
          <w:rFonts w:ascii="Times New Roman" w:eastAsia="Times New Roman" w:hAnsi="Times New Roman" w:cs="Times New Roman"/>
          <w:sz w:val="24"/>
          <w:szCs w:val="24"/>
          <w:lang w:eastAsia="ru-RU"/>
        </w:rPr>
        <w:softHyphen/>
        <w:t xml:space="preserve">мощи суффикса </w:t>
      </w:r>
      <w:r w:rsidRPr="0093139C">
        <w:rPr>
          <w:rFonts w:ascii="Times New Roman" w:eastAsia="Times New Roman" w:hAnsi="Times New Roman" w:cs="Times New Roman"/>
          <w:i/>
          <w:sz w:val="24"/>
          <w:szCs w:val="24"/>
          <w:lang w:eastAsia="ru-RU"/>
        </w:rPr>
        <w:t>-ск-</w:t>
      </w:r>
      <w:r w:rsidRPr="0093139C">
        <w:rPr>
          <w:rFonts w:ascii="Times New Roman" w:eastAsia="Times New Roman" w:hAnsi="Times New Roman" w:cs="Times New Roman"/>
          <w:sz w:val="24"/>
          <w:szCs w:val="24"/>
          <w:lang w:eastAsia="ru-RU"/>
        </w:rPr>
        <w:t xml:space="preserve"> </w:t>
      </w:r>
      <w:r w:rsidRPr="0093139C">
        <w:rPr>
          <w:rFonts w:ascii="Times New Roman" w:eastAsia="Times New Roman" w:hAnsi="Times New Roman" w:cs="Times New Roman"/>
          <w:i/>
          <w:sz w:val="24"/>
          <w:szCs w:val="24"/>
          <w:lang w:eastAsia="ru-RU"/>
        </w:rPr>
        <w:t>(-овск-, -евск-, -инск-),</w:t>
      </w:r>
      <w:r w:rsidRPr="0093139C">
        <w:rPr>
          <w:rFonts w:ascii="Times New Roman" w:eastAsia="Times New Roman" w:hAnsi="Times New Roman" w:cs="Times New Roman"/>
          <w:sz w:val="24"/>
          <w:szCs w:val="24"/>
          <w:lang w:eastAsia="ru-RU"/>
        </w:rPr>
        <w:t xml:space="preserve"> пишутся со строчной буквы:</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пушкинская квартира, шекспировские трагедии.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Имена прилагательные с суффиксом –</w:t>
      </w:r>
      <w:r w:rsidRPr="0093139C">
        <w:rPr>
          <w:rFonts w:ascii="Times New Roman" w:eastAsia="Times New Roman" w:hAnsi="Times New Roman" w:cs="Times New Roman"/>
          <w:i/>
          <w:sz w:val="24"/>
          <w:szCs w:val="24"/>
          <w:lang w:eastAsia="ru-RU"/>
        </w:rPr>
        <w:t>ск-</w:t>
      </w:r>
      <w:r w:rsidRPr="0093139C">
        <w:rPr>
          <w:rFonts w:ascii="Times New Roman" w:eastAsia="Times New Roman" w:hAnsi="Times New Roman" w:cs="Times New Roman"/>
          <w:sz w:val="24"/>
          <w:szCs w:val="24"/>
          <w:lang w:eastAsia="ru-RU"/>
        </w:rPr>
        <w:t xml:space="preserve"> в значении «памяти такого-то», «имени такого-то», а также в роли имени собственного пишутся с прописной буквы: </w:t>
      </w:r>
      <w:r w:rsidRPr="0093139C">
        <w:rPr>
          <w:rFonts w:ascii="Times New Roman" w:eastAsia="Times New Roman" w:hAnsi="Times New Roman" w:cs="Times New Roman"/>
          <w:i/>
          <w:sz w:val="24"/>
          <w:szCs w:val="24"/>
          <w:lang w:eastAsia="ru-RU"/>
        </w:rPr>
        <w:t>Сахаровские чтения, Строгановское училище.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Прилагательные, входящие в застывшие фразеологические выраже</w:t>
      </w:r>
      <w:r w:rsidRPr="0093139C">
        <w:rPr>
          <w:rFonts w:ascii="Times New Roman" w:eastAsia="Times New Roman" w:hAnsi="Times New Roman" w:cs="Times New Roman"/>
          <w:sz w:val="24"/>
          <w:szCs w:val="24"/>
          <w:lang w:eastAsia="ru-RU"/>
        </w:rPr>
        <w:softHyphen/>
        <w:t xml:space="preserve">ния, пишутся со строчной буквы: </w:t>
      </w:r>
      <w:r w:rsidRPr="0093139C">
        <w:rPr>
          <w:rFonts w:ascii="Times New Roman" w:eastAsia="Times New Roman" w:hAnsi="Times New Roman" w:cs="Times New Roman"/>
          <w:i/>
          <w:sz w:val="24"/>
          <w:szCs w:val="24"/>
          <w:lang w:eastAsia="ru-RU"/>
        </w:rPr>
        <w:t>гордиев узел, сизифов труд.</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Наречия, образованные от имен собственных, пишутся со строчной буквы: </w:t>
      </w:r>
      <w:r w:rsidRPr="0093139C">
        <w:rPr>
          <w:rFonts w:ascii="Times New Roman" w:eastAsia="Times New Roman" w:hAnsi="Times New Roman" w:cs="Times New Roman"/>
          <w:i/>
          <w:sz w:val="24"/>
          <w:szCs w:val="24"/>
          <w:lang w:eastAsia="ru-RU"/>
        </w:rPr>
        <w:t>по-суворовски.</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p>
    <w:p w:rsidR="00F53007" w:rsidRDefault="00F5300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lastRenderedPageBreak/>
        <w:t>8.9.</w:t>
      </w:r>
      <w:r w:rsidRPr="0093139C">
        <w:rPr>
          <w:rFonts w:ascii="Times New Roman" w:eastAsia="Times New Roman" w:hAnsi="Times New Roman" w:cs="Times New Roman"/>
          <w:b/>
          <w:sz w:val="24"/>
          <w:szCs w:val="24"/>
          <w:lang w:eastAsia="ru-RU"/>
        </w:rPr>
        <w:t xml:space="preserve"> Награды, знаки отличия, премии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орденов, не выделяемых кавычками, с прописной буквы, как правило, пишутся все слова, кроме слов </w:t>
      </w:r>
      <w:r w:rsidRPr="0093139C">
        <w:rPr>
          <w:rFonts w:ascii="Times New Roman" w:eastAsia="Times New Roman" w:hAnsi="Times New Roman" w:cs="Times New Roman"/>
          <w:i/>
          <w:sz w:val="24"/>
          <w:szCs w:val="24"/>
          <w:lang w:eastAsia="ru-RU"/>
        </w:rPr>
        <w:t>орден</w:t>
      </w:r>
      <w:r w:rsidRPr="0093139C">
        <w:rPr>
          <w:rFonts w:ascii="Times New Roman" w:eastAsia="Times New Roman" w:hAnsi="Times New Roman" w:cs="Times New Roman"/>
          <w:sz w:val="24"/>
          <w:szCs w:val="24"/>
          <w:lang w:eastAsia="ru-RU"/>
        </w:rPr>
        <w:t xml:space="preserve"> и </w:t>
      </w:r>
      <w:r w:rsidRPr="0093139C">
        <w:rPr>
          <w:rFonts w:ascii="Times New Roman" w:eastAsia="Times New Roman" w:hAnsi="Times New Roman" w:cs="Times New Roman"/>
          <w:i/>
          <w:sz w:val="24"/>
          <w:szCs w:val="24"/>
          <w:lang w:eastAsia="ru-RU"/>
        </w:rPr>
        <w:t>степень: орден Суво</w:t>
      </w:r>
      <w:r w:rsidRPr="0093139C">
        <w:rPr>
          <w:rFonts w:ascii="Times New Roman" w:eastAsia="Times New Roman" w:hAnsi="Times New Roman" w:cs="Times New Roman"/>
          <w:i/>
          <w:sz w:val="24"/>
          <w:szCs w:val="24"/>
          <w:lang w:eastAsia="ru-RU"/>
        </w:rPr>
        <w:softHyphen/>
        <w:t xml:space="preserve">рова </w:t>
      </w:r>
      <w:r w:rsidRPr="0093139C">
        <w:rPr>
          <w:rFonts w:ascii="Times New Roman" w:eastAsia="Times New Roman" w:hAnsi="Times New Roman" w:cs="Times New Roman"/>
          <w:i/>
          <w:sz w:val="24"/>
          <w:szCs w:val="24"/>
          <w:lang w:val="en-US" w:eastAsia="ru-RU"/>
        </w:rPr>
        <w:t>I</w:t>
      </w:r>
      <w:r w:rsidRPr="0093139C">
        <w:rPr>
          <w:rFonts w:ascii="Times New Roman" w:eastAsia="Times New Roman" w:hAnsi="Times New Roman" w:cs="Times New Roman"/>
          <w:i/>
          <w:sz w:val="24"/>
          <w:szCs w:val="24"/>
          <w:lang w:eastAsia="ru-RU"/>
        </w:rPr>
        <w:t xml:space="preserve"> степени,</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 xml:space="preserve">орден Отечественной войны </w:t>
      </w:r>
      <w:r w:rsidRPr="0093139C">
        <w:rPr>
          <w:rFonts w:ascii="Times New Roman" w:eastAsia="Times New Roman" w:hAnsi="Times New Roman" w:cs="Times New Roman"/>
          <w:i/>
          <w:sz w:val="24"/>
          <w:szCs w:val="24"/>
          <w:lang w:val="en-US" w:eastAsia="ru-RU"/>
        </w:rPr>
        <w:t>I</w:t>
      </w:r>
      <w:r w:rsidRPr="0093139C">
        <w:rPr>
          <w:rFonts w:ascii="Times New Roman" w:eastAsia="Times New Roman" w:hAnsi="Times New Roman" w:cs="Times New Roman"/>
          <w:i/>
          <w:sz w:val="24"/>
          <w:szCs w:val="24"/>
          <w:lang w:eastAsia="ru-RU"/>
        </w:rPr>
        <w:t xml:space="preserve"> степени, орден Дружбы народов.</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орденов и медалей, выделяемых кавычками, с прописной буквы пишутся первое слово названия в кавычках и имена собственные: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 xml:space="preserve">орден «Материнская слава» </w:t>
      </w:r>
      <w:r w:rsidRPr="0093139C">
        <w:rPr>
          <w:rFonts w:ascii="Times New Roman" w:eastAsia="Times New Roman" w:hAnsi="Times New Roman" w:cs="Times New Roman"/>
          <w:i/>
          <w:sz w:val="24"/>
          <w:szCs w:val="24"/>
          <w:lang w:val="en-US" w:eastAsia="ru-RU"/>
        </w:rPr>
        <w:t>I</w:t>
      </w:r>
      <w:r w:rsidRPr="0093139C">
        <w:rPr>
          <w:rFonts w:ascii="Times New Roman" w:eastAsia="Times New Roman" w:hAnsi="Times New Roman" w:cs="Times New Roman"/>
          <w:i/>
          <w:sz w:val="24"/>
          <w:szCs w:val="24"/>
          <w:lang w:eastAsia="ru-RU"/>
        </w:rPr>
        <w:t xml:space="preserve"> степени, медаль «Защитнику свободной России», медаль «За спасение утопающих», медаль «За отвагу на пожаре», медаль «За личное мужество».</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наград зарубежных стран и международных организаций с прописной буквы пишутся первое слово названия и имена собственные:</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i/>
          <w:sz w:val="24"/>
          <w:szCs w:val="24"/>
          <w:lang w:eastAsia="ru-RU"/>
        </w:rPr>
        <w:t>Железный крест, орден Почетного легиона, Золотая медаль Мира        им. Жолио-Кюри.</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премий с прописной буквы пишется первое слово, кроме слова </w:t>
      </w:r>
      <w:r w:rsidRPr="0093139C">
        <w:rPr>
          <w:rFonts w:ascii="Times New Roman" w:eastAsia="Times New Roman" w:hAnsi="Times New Roman" w:cs="Times New Roman"/>
          <w:i/>
          <w:sz w:val="24"/>
          <w:szCs w:val="24"/>
          <w:lang w:eastAsia="ru-RU"/>
        </w:rPr>
        <w:t>премия: Государственная премия Российской Федерации, Ломоносовская премия, Нобелевская премия, Гран-при.</w:t>
      </w:r>
    </w:p>
    <w:p w:rsidR="001526C7" w:rsidRPr="0093139C" w:rsidRDefault="001526C7" w:rsidP="001526C7">
      <w:pPr>
        <w:spacing w:after="0" w:line="240" w:lineRule="auto"/>
        <w:ind w:firstLine="720"/>
        <w:jc w:val="both"/>
        <w:rPr>
          <w:rFonts w:ascii="Times New Roman" w:eastAsia="Times New Roman" w:hAnsi="Times New Roman" w:cs="Times New Roman"/>
          <w:b/>
          <w:bCs/>
          <w:spacing w:val="-2"/>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pacing w:val="-2"/>
          <w:sz w:val="24"/>
          <w:szCs w:val="24"/>
          <w:lang w:eastAsia="ru-RU"/>
        </w:rPr>
      </w:pPr>
      <w:r w:rsidRPr="0093139C">
        <w:rPr>
          <w:rFonts w:ascii="Times New Roman" w:eastAsia="Times New Roman" w:hAnsi="Times New Roman" w:cs="Times New Roman"/>
          <w:b/>
          <w:bCs/>
          <w:spacing w:val="-2"/>
          <w:sz w:val="24"/>
          <w:szCs w:val="24"/>
          <w:lang w:eastAsia="ru-RU"/>
        </w:rPr>
        <w:t>8.10. </w:t>
      </w:r>
      <w:r w:rsidRPr="0093139C">
        <w:rPr>
          <w:rFonts w:ascii="Times New Roman" w:eastAsia="Times New Roman" w:hAnsi="Times New Roman" w:cs="Times New Roman"/>
          <w:b/>
          <w:spacing w:val="-2"/>
          <w:sz w:val="24"/>
          <w:szCs w:val="24"/>
          <w:lang w:eastAsia="ru-RU"/>
        </w:rPr>
        <w:t>Наименования устройств, машин, произведений,                      памятников</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Наименования устройств, машин (кораблей, поездов, самолетов и др.)</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Условные индивидуальные названия заключаются в кавычки и начи</w:t>
      </w:r>
      <w:r w:rsidRPr="0093139C">
        <w:rPr>
          <w:rFonts w:ascii="Times New Roman" w:eastAsia="Times New Roman" w:hAnsi="Times New Roman" w:cs="Times New Roman"/>
          <w:sz w:val="24"/>
          <w:szCs w:val="24"/>
          <w:lang w:eastAsia="ru-RU"/>
        </w:rPr>
        <w:softHyphen/>
        <w:t xml:space="preserve">наются с прописной буквы: </w:t>
      </w:r>
      <w:r w:rsidRPr="0093139C">
        <w:rPr>
          <w:rFonts w:ascii="Times New Roman" w:eastAsia="Times New Roman" w:hAnsi="Times New Roman" w:cs="Times New Roman"/>
          <w:i/>
          <w:sz w:val="24"/>
          <w:szCs w:val="24"/>
          <w:lang w:eastAsia="ru-RU"/>
        </w:rPr>
        <w:t>крейсер «Варяг», экспресс «Красная стрела», ледокол «Россия».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Условные названия, представляющие обозначение серийно выпуска</w:t>
      </w:r>
      <w:r w:rsidRPr="0093139C">
        <w:rPr>
          <w:rFonts w:ascii="Times New Roman" w:eastAsia="Times New Roman" w:hAnsi="Times New Roman" w:cs="Times New Roman"/>
          <w:sz w:val="24"/>
          <w:szCs w:val="24"/>
          <w:lang w:eastAsia="ru-RU"/>
        </w:rPr>
        <w:softHyphen/>
        <w:t>емых машин, заключаются в кавычки и начинаются с прописной буквы:</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автомобили «Волга», «Жигули», комбайны «Дон», «Сибиряк», трактор «Беларусь».</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Серийные обозначения машин в виде буквенных аббревиатур, соче</w:t>
      </w:r>
      <w:r w:rsidRPr="0093139C">
        <w:rPr>
          <w:rFonts w:ascii="Times New Roman" w:eastAsia="Times New Roman" w:hAnsi="Times New Roman" w:cs="Times New Roman"/>
          <w:sz w:val="24"/>
          <w:szCs w:val="24"/>
          <w:lang w:eastAsia="ru-RU"/>
        </w:rPr>
        <w:softHyphen/>
        <w:t xml:space="preserve">тающихся с номерами или без номеров, пишутся без кавычек: </w:t>
      </w:r>
      <w:r w:rsidRPr="0093139C">
        <w:rPr>
          <w:rFonts w:ascii="Times New Roman" w:eastAsia="Times New Roman" w:hAnsi="Times New Roman" w:cs="Times New Roman"/>
          <w:i/>
          <w:sz w:val="24"/>
          <w:szCs w:val="24"/>
          <w:lang w:eastAsia="ru-RU"/>
        </w:rPr>
        <w:t>Ан-24, В-1, МАЗ-500.</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Памятники старины</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названиях соборов, храмов и т.п. с прописной буквы пишут первое слово (если это не родовое понятие) и имена собственные: </w:t>
      </w:r>
      <w:r w:rsidRPr="0093139C">
        <w:rPr>
          <w:rFonts w:ascii="Times New Roman" w:eastAsia="Times New Roman" w:hAnsi="Times New Roman" w:cs="Times New Roman"/>
          <w:i/>
          <w:sz w:val="24"/>
          <w:szCs w:val="24"/>
          <w:lang w:eastAsia="ru-RU"/>
        </w:rPr>
        <w:t>Исакиевский собор, собор Парижской богоматери, Успенский собор во Владимире, храм Василия Блаженного, цер</w:t>
      </w:r>
      <w:r w:rsidRPr="0093139C">
        <w:rPr>
          <w:rFonts w:ascii="Times New Roman" w:eastAsia="Times New Roman" w:hAnsi="Times New Roman" w:cs="Times New Roman"/>
          <w:i/>
          <w:sz w:val="24"/>
          <w:szCs w:val="24"/>
          <w:lang w:eastAsia="ru-RU"/>
        </w:rPr>
        <w:softHyphen/>
        <w:t>ковь Покрова на Нерли, церковь Рождества Богородицы, церковь Святой Софии, церковь Спаса Нередицы.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церквей и соборов с элементами </w:t>
      </w:r>
      <w:r w:rsidRPr="0093139C">
        <w:rPr>
          <w:rFonts w:ascii="Times New Roman" w:eastAsia="Times New Roman" w:hAnsi="Times New Roman" w:cs="Times New Roman"/>
          <w:i/>
          <w:sz w:val="24"/>
          <w:szCs w:val="24"/>
          <w:lang w:eastAsia="ru-RU"/>
        </w:rPr>
        <w:t>Сан, Сант</w:t>
      </w:r>
      <w:r w:rsidRPr="0093139C">
        <w:rPr>
          <w:rFonts w:ascii="Times New Roman" w:eastAsia="Times New Roman" w:hAnsi="Times New Roman" w:cs="Times New Roman"/>
          <w:sz w:val="24"/>
          <w:szCs w:val="24"/>
          <w:lang w:eastAsia="ru-RU"/>
        </w:rPr>
        <w:t xml:space="preserve"> пишутся раз</w:t>
      </w:r>
      <w:r w:rsidRPr="0093139C">
        <w:rPr>
          <w:rFonts w:ascii="Times New Roman" w:eastAsia="Times New Roman" w:hAnsi="Times New Roman" w:cs="Times New Roman"/>
          <w:sz w:val="24"/>
          <w:szCs w:val="24"/>
          <w:lang w:eastAsia="ru-RU"/>
        </w:rPr>
        <w:softHyphen/>
        <w:t xml:space="preserve">дельно с последующей частью названия: </w:t>
      </w:r>
      <w:r w:rsidRPr="0093139C">
        <w:rPr>
          <w:rFonts w:ascii="Times New Roman" w:eastAsia="Times New Roman" w:hAnsi="Times New Roman" w:cs="Times New Roman"/>
          <w:i/>
          <w:sz w:val="24"/>
          <w:szCs w:val="24"/>
          <w:lang w:eastAsia="ru-RU"/>
        </w:rPr>
        <w:t>собор Сан Марко, церковь Сан Франциско, церковь Санта Кроне.</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Произведения изобразительного искусства</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тексте названия произведений изобразительного искусства заключаются в кавычки и начинаются с прописной буквы: </w:t>
      </w:r>
      <w:r w:rsidRPr="0093139C">
        <w:rPr>
          <w:rFonts w:ascii="Times New Roman" w:eastAsia="Times New Roman" w:hAnsi="Times New Roman" w:cs="Times New Roman"/>
          <w:i/>
          <w:sz w:val="24"/>
          <w:szCs w:val="24"/>
          <w:lang w:eastAsia="ru-RU"/>
        </w:rPr>
        <w:t xml:space="preserve">«Страшный суд» Микеланджело, «Сикстинская мадонна» Рафаэля, </w:t>
      </w:r>
      <w:r w:rsidRPr="0093139C">
        <w:rPr>
          <w:rFonts w:ascii="Times New Roman" w:eastAsia="Times New Roman" w:hAnsi="Times New Roman" w:cs="Times New Roman"/>
          <w:sz w:val="24"/>
          <w:szCs w:val="24"/>
          <w:lang w:eastAsia="ru-RU"/>
        </w:rPr>
        <w:t xml:space="preserve">но: </w:t>
      </w:r>
      <w:r w:rsidRPr="0093139C">
        <w:rPr>
          <w:rFonts w:ascii="Times New Roman" w:eastAsia="Times New Roman" w:hAnsi="Times New Roman" w:cs="Times New Roman"/>
          <w:i/>
          <w:sz w:val="24"/>
          <w:szCs w:val="24"/>
          <w:lang w:eastAsia="ru-RU"/>
        </w:rPr>
        <w:t>монумент Славы, памятник А.С.Пушкину, портрет Л.Н.Толстого.</w:t>
      </w:r>
    </w:p>
    <w:p w:rsidR="001526C7" w:rsidRPr="0093139C" w:rsidRDefault="001526C7" w:rsidP="001526C7">
      <w:pPr>
        <w:spacing w:after="0" w:line="240" w:lineRule="auto"/>
        <w:ind w:firstLine="720"/>
        <w:jc w:val="both"/>
        <w:rPr>
          <w:rFonts w:ascii="Times New Roman" w:eastAsia="Times New Roman" w:hAnsi="Times New Roman" w:cs="Times New Roman"/>
          <w:bCs/>
          <w:sz w:val="24"/>
          <w:szCs w:val="24"/>
          <w:lang w:eastAsia="ru-RU"/>
        </w:rPr>
      </w:pP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bCs/>
          <w:sz w:val="24"/>
          <w:szCs w:val="24"/>
          <w:lang w:eastAsia="ru-RU"/>
        </w:rPr>
        <w:t>8.11.</w:t>
      </w:r>
      <w:r w:rsidRPr="0093139C">
        <w:rPr>
          <w:rFonts w:ascii="Times New Roman" w:eastAsia="Times New Roman" w:hAnsi="Times New Roman" w:cs="Times New Roman"/>
          <w:b/>
          <w:sz w:val="24"/>
          <w:szCs w:val="24"/>
          <w:lang w:eastAsia="ru-RU"/>
        </w:rPr>
        <w:t xml:space="preserve"> Военные названия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Важнейшие военные названия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В важнейших военных названиях Российской Федерации все слова пишутся с прописной буквы: </w:t>
      </w:r>
      <w:r w:rsidRPr="0093139C">
        <w:rPr>
          <w:rFonts w:ascii="Times New Roman" w:eastAsia="Times New Roman" w:hAnsi="Times New Roman" w:cs="Times New Roman"/>
          <w:i/>
          <w:sz w:val="24"/>
          <w:szCs w:val="24"/>
          <w:lang w:eastAsia="ru-RU"/>
        </w:rPr>
        <w:t>Вооруженные Силы Российской Федерации, Военно-Морской Флот Российской Федерации, Военно-Воздушные Силы.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Названия вооруженных сил других государств принято писать со строчной буквы: </w:t>
      </w:r>
      <w:r w:rsidRPr="0093139C">
        <w:rPr>
          <w:rFonts w:ascii="Times New Roman" w:eastAsia="Times New Roman" w:hAnsi="Times New Roman" w:cs="Times New Roman"/>
          <w:i/>
          <w:sz w:val="24"/>
          <w:szCs w:val="24"/>
          <w:lang w:eastAsia="ru-RU"/>
        </w:rPr>
        <w:t>вооруженные силы Италии, французская армия.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Рода войск, военные округа, части и соединения</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В названиях родов войск с прописной буквы пишется первое слово, когда эти названия употребляются в значении официальной части Во</w:t>
      </w:r>
      <w:r w:rsidRPr="0093139C">
        <w:rPr>
          <w:rFonts w:ascii="Times New Roman" w:eastAsia="Times New Roman" w:hAnsi="Times New Roman" w:cs="Times New Roman"/>
          <w:sz w:val="24"/>
          <w:szCs w:val="24"/>
          <w:lang w:eastAsia="ru-RU"/>
        </w:rPr>
        <w:softHyphen/>
        <w:t xml:space="preserve">оруженных Сил: </w:t>
      </w:r>
      <w:r w:rsidRPr="0093139C">
        <w:rPr>
          <w:rFonts w:ascii="Times New Roman" w:eastAsia="Times New Roman" w:hAnsi="Times New Roman" w:cs="Times New Roman"/>
          <w:i/>
          <w:sz w:val="24"/>
          <w:szCs w:val="24"/>
          <w:lang w:eastAsia="ru-RU"/>
        </w:rPr>
        <w:t>Войска противовоздушной обороны, Ракетные войска.</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ракетные войска обеих армий.</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lastRenderedPageBreak/>
        <w:t xml:space="preserve">В названиях управлений и подразделений Министерства обороны </w:t>
      </w:r>
      <w:r w:rsidRPr="0093139C">
        <w:rPr>
          <w:rFonts w:ascii="Times New Roman" w:eastAsia="Times New Roman" w:hAnsi="Times New Roman" w:cs="Times New Roman"/>
          <w:spacing w:val="-4"/>
          <w:sz w:val="24"/>
          <w:szCs w:val="24"/>
          <w:lang w:eastAsia="ru-RU"/>
        </w:rPr>
        <w:t>Российской Федерации с прописной буквы пишутся первое слово и имена собственные: Генеральный штаб Вооруженных Сил Российской Федерации</w:t>
      </w:r>
      <w:r w:rsidRPr="0093139C">
        <w:rPr>
          <w:rFonts w:ascii="Times New Roman" w:eastAsia="Times New Roman" w:hAnsi="Times New Roman" w:cs="Times New Roman"/>
          <w:sz w:val="24"/>
          <w:szCs w:val="24"/>
          <w:lang w:eastAsia="ru-RU"/>
        </w:rPr>
        <w:t>.</w:t>
      </w:r>
    </w:p>
    <w:p w:rsidR="001526C7" w:rsidRPr="0093139C" w:rsidRDefault="001526C7" w:rsidP="001526C7">
      <w:pPr>
        <w:spacing w:after="0" w:line="24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военных округов, гарнизонов пишутся с прописной буквы:</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i/>
          <w:sz w:val="24"/>
          <w:szCs w:val="24"/>
          <w:lang w:eastAsia="ru-RU"/>
        </w:rPr>
        <w:t>Московский военный округ, Курский гарнизон.</w:t>
      </w:r>
    </w:p>
    <w:p w:rsidR="001526C7" w:rsidRPr="0093139C" w:rsidRDefault="001526C7" w:rsidP="001526C7">
      <w:pPr>
        <w:spacing w:after="0" w:line="240" w:lineRule="auto"/>
        <w:ind w:firstLine="720"/>
        <w:jc w:val="both"/>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Названия войн, сражений, направлений, фронтов</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Собственные названия войн пишутся с прописной буквы, если начи</w:t>
      </w:r>
      <w:r w:rsidRPr="0093139C">
        <w:rPr>
          <w:rFonts w:ascii="Times New Roman" w:eastAsia="Times New Roman" w:hAnsi="Times New Roman" w:cs="Times New Roman"/>
          <w:sz w:val="24"/>
          <w:szCs w:val="24"/>
          <w:lang w:eastAsia="ru-RU"/>
        </w:rPr>
        <w:softHyphen/>
        <w:t xml:space="preserve">наются не со слова </w:t>
      </w:r>
      <w:r w:rsidRPr="0093139C">
        <w:rPr>
          <w:rFonts w:ascii="Times New Roman" w:eastAsia="Times New Roman" w:hAnsi="Times New Roman" w:cs="Times New Roman"/>
          <w:i/>
          <w:sz w:val="24"/>
          <w:szCs w:val="24"/>
          <w:lang w:eastAsia="ru-RU"/>
        </w:rPr>
        <w:t>война: Балканские войны, Великая Отечественная война, Семилетняя война,</w:t>
      </w:r>
      <w:r w:rsidRPr="0093139C">
        <w:rPr>
          <w:rFonts w:ascii="Times New Roman" w:eastAsia="Times New Roman" w:hAnsi="Times New Roman" w:cs="Times New Roman"/>
          <w:sz w:val="24"/>
          <w:szCs w:val="24"/>
          <w:lang w:eastAsia="ru-RU"/>
        </w:rPr>
        <w:t xml:space="preserve"> но: </w:t>
      </w:r>
      <w:r w:rsidRPr="0093139C">
        <w:rPr>
          <w:rFonts w:ascii="Times New Roman" w:eastAsia="Times New Roman" w:hAnsi="Times New Roman" w:cs="Times New Roman"/>
          <w:i/>
          <w:sz w:val="24"/>
          <w:szCs w:val="24"/>
          <w:lang w:eastAsia="ru-RU"/>
        </w:rPr>
        <w:t>война за независимость в Северной Америке          1775–1783 гг.</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Названия войн, образованные от названий их участников, пишутся со строчной буквы: </w:t>
      </w:r>
      <w:r w:rsidRPr="0093139C">
        <w:rPr>
          <w:rFonts w:ascii="Times New Roman" w:eastAsia="Times New Roman" w:hAnsi="Times New Roman" w:cs="Times New Roman"/>
          <w:i/>
          <w:sz w:val="24"/>
          <w:szCs w:val="24"/>
          <w:lang w:eastAsia="ru-RU"/>
        </w:rPr>
        <w:t>русско-турецкая война, франко-прус</w:t>
      </w:r>
      <w:r w:rsidRPr="0093139C">
        <w:rPr>
          <w:rFonts w:ascii="Times New Roman" w:eastAsia="Times New Roman" w:hAnsi="Times New Roman" w:cs="Times New Roman"/>
          <w:i/>
          <w:sz w:val="24"/>
          <w:szCs w:val="24"/>
          <w:lang w:eastAsia="ru-RU"/>
        </w:rPr>
        <w:softHyphen/>
        <w:t>ская война.</w:t>
      </w:r>
    </w:p>
    <w:p w:rsidR="001526C7" w:rsidRPr="0093139C" w:rsidRDefault="001526C7" w:rsidP="001526C7">
      <w:pPr>
        <w:spacing w:after="0" w:line="220" w:lineRule="auto"/>
        <w:ind w:firstLine="720"/>
        <w:jc w:val="both"/>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 xml:space="preserve">Первая и вторая мировые войны пишутся со строчной буквы: </w:t>
      </w:r>
      <w:r w:rsidRPr="0093139C">
        <w:rPr>
          <w:rFonts w:ascii="Times New Roman" w:eastAsia="Times New Roman" w:hAnsi="Times New Roman" w:cs="Times New Roman"/>
          <w:i/>
          <w:sz w:val="24"/>
          <w:szCs w:val="24"/>
          <w:lang w:eastAsia="ru-RU"/>
        </w:rPr>
        <w:t>первая мировая война (1914–1918), вторая мировая война (1939–1945).</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В названиях боев, сражений, направлений, фронтов с прописной буквы пишется первое слово (при дефисном написании – обе части на</w:t>
      </w:r>
      <w:r w:rsidRPr="0093139C">
        <w:rPr>
          <w:rFonts w:ascii="Times New Roman" w:eastAsia="Times New Roman" w:hAnsi="Times New Roman" w:cs="Times New Roman"/>
          <w:sz w:val="24"/>
          <w:szCs w:val="24"/>
          <w:lang w:eastAsia="ru-RU"/>
        </w:rPr>
        <w:softHyphen/>
        <w:t xml:space="preserve">звания): </w:t>
      </w:r>
      <w:r w:rsidRPr="0093139C">
        <w:rPr>
          <w:rFonts w:ascii="Times New Roman" w:eastAsia="Times New Roman" w:hAnsi="Times New Roman" w:cs="Times New Roman"/>
          <w:i/>
          <w:sz w:val="24"/>
          <w:szCs w:val="24"/>
          <w:lang w:eastAsia="ru-RU"/>
        </w:rPr>
        <w:t>Берлинское направление, Бородинское сражение, Куликовская битва, Орловско-Курская дуга, 1-й Украинский фронт.</w:t>
      </w:r>
    </w:p>
    <w:p w:rsidR="001526C7" w:rsidRPr="0093139C" w:rsidRDefault="001526C7" w:rsidP="001526C7">
      <w:pPr>
        <w:spacing w:after="0" w:line="220" w:lineRule="auto"/>
        <w:ind w:firstLine="720"/>
        <w:jc w:val="both"/>
        <w:rPr>
          <w:rFonts w:ascii="Times New Roman" w:eastAsia="Times New Roman" w:hAnsi="Times New Roman" w:cs="Times New Roman"/>
          <w:i/>
          <w:sz w:val="24"/>
          <w:szCs w:val="24"/>
          <w:lang w:eastAsia="ru-RU"/>
        </w:rPr>
      </w:pP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93139C">
        <w:rPr>
          <w:rFonts w:ascii="Times New Roman" w:eastAsia="Times New Roman" w:hAnsi="Times New Roman" w:cs="Times New Roman"/>
          <w:b/>
          <w:sz w:val="24"/>
          <w:szCs w:val="24"/>
          <w:lang w:eastAsia="ru-RU"/>
        </w:rPr>
        <w:t xml:space="preserve">Названия праздников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В названиях праздников и знаменательных дат с прописной буквы пишутся первое слово и имена собственные:</w:t>
      </w:r>
      <w:r w:rsidRPr="0093139C">
        <w:rPr>
          <w:rFonts w:ascii="Times New Roman" w:eastAsia="Times New Roman" w:hAnsi="Times New Roman" w:cs="Times New Roman"/>
          <w:i/>
          <w:sz w:val="24"/>
          <w:szCs w:val="24"/>
          <w:lang w:eastAsia="ru-RU"/>
        </w:rPr>
        <w:t xml:space="preserve"> Восьмое марта, Новый год, День российской печати, но: День Победы, Рождество Христово.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4"/>
          <w:lang w:eastAsia="ru-RU"/>
        </w:rPr>
      </w:pPr>
      <w:r w:rsidRPr="0093139C">
        <w:rPr>
          <w:rFonts w:ascii="Times New Roman" w:eastAsia="Times New Roman" w:hAnsi="Times New Roman" w:cs="Times New Roman"/>
          <w:sz w:val="24"/>
          <w:szCs w:val="24"/>
          <w:lang w:eastAsia="ru-RU"/>
        </w:rPr>
        <w:t xml:space="preserve">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наращивания: </w:t>
      </w:r>
      <w:r w:rsidRPr="0093139C">
        <w:rPr>
          <w:rFonts w:ascii="Times New Roman" w:eastAsia="Times New Roman" w:hAnsi="Times New Roman" w:cs="Times New Roman"/>
          <w:i/>
          <w:sz w:val="24"/>
          <w:szCs w:val="24"/>
          <w:lang w:eastAsia="ru-RU"/>
        </w:rPr>
        <w:t xml:space="preserve">1 Мая, 8 Марта. </w:t>
      </w:r>
    </w:p>
    <w:p w:rsidR="001526C7" w:rsidRPr="0093139C" w:rsidRDefault="001526C7" w:rsidP="001526C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Названия праздников, являющихся официальными выходными                   днями: 1 и 2 января</w:t>
      </w:r>
      <w:r w:rsidRPr="0093139C">
        <w:rPr>
          <w:rFonts w:ascii="Times New Roman" w:eastAsia="Times New Roman" w:hAnsi="Times New Roman" w:cs="Times New Roman"/>
          <w:i/>
          <w:sz w:val="24"/>
          <w:szCs w:val="24"/>
          <w:lang w:eastAsia="ru-RU"/>
        </w:rPr>
        <w:t xml:space="preserve"> – Новый год; </w:t>
      </w:r>
      <w:r w:rsidRPr="0093139C">
        <w:rPr>
          <w:rFonts w:ascii="Times New Roman" w:eastAsia="Times New Roman" w:hAnsi="Times New Roman" w:cs="Times New Roman"/>
          <w:sz w:val="24"/>
          <w:szCs w:val="24"/>
          <w:lang w:eastAsia="ru-RU"/>
        </w:rPr>
        <w:t>7 января</w:t>
      </w:r>
      <w:r w:rsidRPr="0093139C">
        <w:rPr>
          <w:rFonts w:ascii="Times New Roman" w:eastAsia="Times New Roman" w:hAnsi="Times New Roman" w:cs="Times New Roman"/>
          <w:i/>
          <w:sz w:val="24"/>
          <w:szCs w:val="24"/>
          <w:lang w:eastAsia="ru-RU"/>
        </w:rPr>
        <w:t xml:space="preserve"> – Рождество Христово;                     </w:t>
      </w:r>
      <w:r w:rsidRPr="0093139C">
        <w:rPr>
          <w:rFonts w:ascii="Times New Roman" w:eastAsia="Times New Roman" w:hAnsi="Times New Roman" w:cs="Times New Roman"/>
          <w:iCs/>
          <w:sz w:val="24"/>
          <w:szCs w:val="24"/>
          <w:lang w:eastAsia="ru-RU"/>
        </w:rPr>
        <w:t>23 февраля</w:t>
      </w:r>
      <w:r w:rsidRPr="0093139C">
        <w:rPr>
          <w:rFonts w:ascii="Times New Roman" w:eastAsia="Times New Roman" w:hAnsi="Times New Roman" w:cs="Times New Roman"/>
          <w:i/>
          <w:sz w:val="24"/>
          <w:szCs w:val="24"/>
          <w:lang w:eastAsia="ru-RU"/>
        </w:rPr>
        <w:t xml:space="preserve"> – День защитника Отечества; </w:t>
      </w:r>
      <w:r w:rsidRPr="0093139C">
        <w:rPr>
          <w:rFonts w:ascii="Times New Roman" w:eastAsia="Times New Roman" w:hAnsi="Times New Roman" w:cs="Times New Roman"/>
          <w:sz w:val="24"/>
          <w:szCs w:val="24"/>
          <w:lang w:eastAsia="ru-RU"/>
        </w:rPr>
        <w:t>8 марта</w:t>
      </w:r>
      <w:r w:rsidRPr="0093139C">
        <w:rPr>
          <w:rFonts w:ascii="Times New Roman" w:eastAsia="Times New Roman" w:hAnsi="Times New Roman" w:cs="Times New Roman"/>
          <w:i/>
          <w:sz w:val="24"/>
          <w:szCs w:val="24"/>
          <w:lang w:eastAsia="ru-RU"/>
        </w:rPr>
        <w:t xml:space="preserve"> – Международный женский день; </w:t>
      </w:r>
      <w:r w:rsidRPr="0093139C">
        <w:rPr>
          <w:rFonts w:ascii="Times New Roman" w:eastAsia="Times New Roman" w:hAnsi="Times New Roman" w:cs="Times New Roman"/>
          <w:sz w:val="24"/>
          <w:szCs w:val="24"/>
          <w:lang w:eastAsia="ru-RU"/>
        </w:rPr>
        <w:t>1 мая</w:t>
      </w:r>
      <w:r w:rsidRPr="0093139C">
        <w:rPr>
          <w:rFonts w:ascii="Times New Roman" w:eastAsia="Times New Roman" w:hAnsi="Times New Roman" w:cs="Times New Roman"/>
          <w:i/>
          <w:sz w:val="24"/>
          <w:szCs w:val="24"/>
          <w:lang w:eastAsia="ru-RU"/>
        </w:rPr>
        <w:t xml:space="preserve"> – Праздник Весны и Труда; </w:t>
      </w:r>
      <w:r w:rsidRPr="0093139C">
        <w:rPr>
          <w:rFonts w:ascii="Times New Roman" w:eastAsia="Times New Roman" w:hAnsi="Times New Roman" w:cs="Times New Roman"/>
          <w:sz w:val="24"/>
          <w:szCs w:val="24"/>
          <w:lang w:eastAsia="ru-RU"/>
        </w:rPr>
        <w:t>9 мая</w:t>
      </w:r>
      <w:r w:rsidRPr="0093139C">
        <w:rPr>
          <w:rFonts w:ascii="Times New Roman" w:eastAsia="Times New Roman" w:hAnsi="Times New Roman" w:cs="Times New Roman"/>
          <w:i/>
          <w:sz w:val="24"/>
          <w:szCs w:val="24"/>
          <w:lang w:eastAsia="ru-RU"/>
        </w:rPr>
        <w:t xml:space="preserve"> – День Победы;               </w:t>
      </w:r>
      <w:r w:rsidRPr="0093139C">
        <w:rPr>
          <w:rFonts w:ascii="Times New Roman" w:eastAsia="Times New Roman" w:hAnsi="Times New Roman" w:cs="Times New Roman"/>
          <w:sz w:val="24"/>
          <w:szCs w:val="24"/>
          <w:lang w:eastAsia="ru-RU"/>
        </w:rPr>
        <w:t>12 июня</w:t>
      </w:r>
      <w:r w:rsidRPr="0093139C">
        <w:rPr>
          <w:rFonts w:ascii="Times New Roman" w:eastAsia="Times New Roman" w:hAnsi="Times New Roman" w:cs="Times New Roman"/>
          <w:i/>
          <w:sz w:val="24"/>
          <w:szCs w:val="24"/>
          <w:lang w:eastAsia="ru-RU"/>
        </w:rPr>
        <w:t xml:space="preserve"> – День России; 4 ноября – День народного единства.</w:t>
      </w:r>
    </w:p>
    <w:p w:rsidR="001526C7" w:rsidRPr="0093139C" w:rsidRDefault="001526C7" w:rsidP="001526C7">
      <w:pPr>
        <w:spacing w:after="0" w:line="240" w:lineRule="auto"/>
        <w:ind w:right="-284"/>
        <w:jc w:val="center"/>
        <w:rPr>
          <w:rFonts w:ascii="Times New Roman" w:eastAsia="Times New Roman" w:hAnsi="Times New Roman" w:cs="Times New Roman"/>
          <w:sz w:val="24"/>
          <w:szCs w:val="24"/>
          <w:lang w:eastAsia="ru-RU"/>
        </w:rPr>
      </w:pPr>
    </w:p>
    <w:p w:rsidR="001526C7" w:rsidRPr="0093139C" w:rsidRDefault="001526C7" w:rsidP="001526C7">
      <w:pPr>
        <w:spacing w:after="0" w:line="240" w:lineRule="auto"/>
        <w:ind w:right="-284"/>
        <w:jc w:val="center"/>
        <w:rPr>
          <w:rFonts w:ascii="Times New Roman" w:eastAsia="Times New Roman" w:hAnsi="Times New Roman" w:cs="Times New Roman"/>
          <w:sz w:val="24"/>
          <w:szCs w:val="24"/>
          <w:lang w:eastAsia="ru-RU"/>
        </w:rPr>
      </w:pPr>
      <w:r w:rsidRPr="0093139C">
        <w:rPr>
          <w:rFonts w:ascii="Times New Roman" w:eastAsia="Times New Roman" w:hAnsi="Times New Roman" w:cs="Times New Roman"/>
          <w:sz w:val="24"/>
          <w:szCs w:val="24"/>
          <w:lang w:eastAsia="ru-RU"/>
        </w:rPr>
        <w:t>______________</w:t>
      </w:r>
    </w:p>
    <w:sectPr w:rsidR="001526C7" w:rsidRPr="0093139C" w:rsidSect="006C38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9F" w:rsidRDefault="00792B9F" w:rsidP="001526C7">
      <w:pPr>
        <w:spacing w:after="0" w:line="240" w:lineRule="auto"/>
      </w:pPr>
      <w:r>
        <w:separator/>
      </w:r>
    </w:p>
  </w:endnote>
  <w:endnote w:type="continuationSeparator" w:id="1">
    <w:p w:rsidR="00792B9F" w:rsidRDefault="00792B9F" w:rsidP="00152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9F" w:rsidRDefault="00792B9F" w:rsidP="001526C7">
      <w:pPr>
        <w:spacing w:after="0" w:line="240" w:lineRule="auto"/>
      </w:pPr>
      <w:r>
        <w:separator/>
      </w:r>
    </w:p>
  </w:footnote>
  <w:footnote w:type="continuationSeparator" w:id="1">
    <w:p w:rsidR="00792B9F" w:rsidRDefault="00792B9F" w:rsidP="001526C7">
      <w:pPr>
        <w:spacing w:after="0" w:line="240" w:lineRule="auto"/>
      </w:pPr>
      <w:r>
        <w:continuationSeparator/>
      </w:r>
    </w:p>
  </w:footnote>
  <w:footnote w:id="2">
    <w:p w:rsidR="00F05B3E" w:rsidRPr="00A46023" w:rsidRDefault="00F05B3E" w:rsidP="001526C7">
      <w:pPr>
        <w:pStyle w:val="af3"/>
        <w:rPr>
          <w:rFonts w:ascii="Times New Roman" w:hAnsi="Times New Roman"/>
        </w:rPr>
      </w:pPr>
      <w:r w:rsidRPr="00A46023">
        <w:rPr>
          <w:rStyle w:val="af4"/>
          <w:rFonts w:ascii="Times New Roman" w:hAnsi="Times New Roman"/>
        </w:rPr>
        <w:t>1</w:t>
      </w:r>
      <w:r w:rsidRPr="00A46023">
        <w:rPr>
          <w:rFonts w:ascii="Times New Roman" w:hAnsi="Times New Roman"/>
          <w:vertAlign w:val="superscript"/>
        </w:rPr>
        <w:t>)</w:t>
      </w:r>
      <w:r w:rsidRPr="00A46023">
        <w:rPr>
          <w:rFonts w:ascii="Times New Roman" w:hAnsi="Times New Roman"/>
        </w:rPr>
        <w:t xml:space="preserve"> Графа 6 опускается в описях дел постоянного хранения.</w:t>
      </w:r>
    </w:p>
  </w:footnote>
  <w:footnote w:id="3">
    <w:p w:rsidR="00F05B3E" w:rsidRPr="00A46023" w:rsidRDefault="00F05B3E" w:rsidP="001526C7">
      <w:pPr>
        <w:pStyle w:val="af3"/>
        <w:rPr>
          <w:rFonts w:ascii="Times New Roman" w:hAnsi="Times New Roman"/>
        </w:rPr>
      </w:pPr>
      <w:r w:rsidRPr="00A46023">
        <w:rPr>
          <w:rStyle w:val="af4"/>
          <w:rFonts w:ascii="Times New Roman" w:hAnsi="Times New Roman"/>
        </w:rPr>
        <w:t>2</w:t>
      </w:r>
      <w:r w:rsidRPr="00A46023">
        <w:rPr>
          <w:rFonts w:ascii="Times New Roman" w:hAnsi="Times New Roman"/>
          <w:vertAlign w:val="superscript"/>
        </w:rPr>
        <w:t>)</w:t>
      </w:r>
      <w:r w:rsidRPr="00A46023">
        <w:rPr>
          <w:rFonts w:ascii="Times New Roman" w:hAnsi="Times New Roman"/>
        </w:rPr>
        <w:t xml:space="preserve"> При наличии ЭК структурного подразделения.</w:t>
      </w:r>
    </w:p>
    <w:p w:rsidR="00F05B3E" w:rsidRPr="00A46023" w:rsidRDefault="00F05B3E" w:rsidP="001526C7">
      <w:pPr>
        <w:pStyle w:val="af3"/>
        <w:ind w:firstLine="567"/>
        <w:rPr>
          <w:rFonts w:ascii="Times New Roman" w:hAnsi="Times New Roman"/>
        </w:rPr>
      </w:pPr>
    </w:p>
    <w:p w:rsidR="00F05B3E" w:rsidRDefault="00F05B3E" w:rsidP="001526C7">
      <w:pPr>
        <w:jc w:val="center"/>
        <w:rPr>
          <w:b/>
          <w:bCs/>
          <w:sz w:val="28"/>
          <w:szCs w:val="28"/>
        </w:rPr>
      </w:pPr>
    </w:p>
    <w:p w:rsidR="00F05B3E" w:rsidRPr="00F53007" w:rsidRDefault="00F05B3E" w:rsidP="001526C7">
      <w:pPr>
        <w:jc w:val="center"/>
        <w:rPr>
          <w:rFonts w:ascii="Times New Roman" w:hAnsi="Times New Roman" w:cs="Times New Roman"/>
          <w:b/>
          <w:bCs/>
          <w:sz w:val="28"/>
          <w:szCs w:val="28"/>
        </w:rPr>
      </w:pPr>
      <w:r w:rsidRPr="00F53007">
        <w:rPr>
          <w:rFonts w:ascii="Times New Roman" w:hAnsi="Times New Roman" w:cs="Times New Roman"/>
          <w:b/>
          <w:bCs/>
          <w:sz w:val="28"/>
          <w:szCs w:val="28"/>
        </w:rPr>
        <w:t>Форма описи дел постоянного хранения, временного (свыше 10 лет) хранения и по личному составу структурного подразделения</w:t>
      </w:r>
    </w:p>
    <w:p w:rsidR="00F05B3E" w:rsidRPr="00A46023" w:rsidRDefault="00F05B3E" w:rsidP="001526C7">
      <w:pPr>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3E" w:rsidRDefault="00B636E2" w:rsidP="001526C7">
    <w:pPr>
      <w:pStyle w:val="aa"/>
      <w:framePr w:wrap="around" w:vAnchor="text" w:hAnchor="margin" w:xAlign="center" w:y="1"/>
      <w:rPr>
        <w:rStyle w:val="ac"/>
      </w:rPr>
    </w:pPr>
    <w:r>
      <w:rPr>
        <w:rStyle w:val="ac"/>
      </w:rPr>
      <w:fldChar w:fldCharType="begin"/>
    </w:r>
    <w:r w:rsidR="00F05B3E">
      <w:rPr>
        <w:rStyle w:val="ac"/>
      </w:rPr>
      <w:instrText xml:space="preserve">PAGE  </w:instrText>
    </w:r>
    <w:r>
      <w:rPr>
        <w:rStyle w:val="ac"/>
      </w:rPr>
      <w:fldChar w:fldCharType="end"/>
    </w:r>
  </w:p>
  <w:p w:rsidR="00F05B3E" w:rsidRDefault="00F05B3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EA7500"/>
    <w:lvl w:ilvl="0">
      <w:start w:val="1"/>
      <w:numFmt w:val="decimal"/>
      <w:lvlText w:val="%1."/>
      <w:lvlJc w:val="left"/>
      <w:pPr>
        <w:tabs>
          <w:tab w:val="num" w:pos="1492"/>
        </w:tabs>
        <w:ind w:left="1492" w:hanging="360"/>
      </w:pPr>
    </w:lvl>
  </w:abstractNum>
  <w:abstractNum w:abstractNumId="1">
    <w:nsid w:val="FFFFFF7D"/>
    <w:multiLevelType w:val="singleLevel"/>
    <w:tmpl w:val="95ECE35A"/>
    <w:lvl w:ilvl="0">
      <w:start w:val="1"/>
      <w:numFmt w:val="decimal"/>
      <w:lvlText w:val="%1."/>
      <w:lvlJc w:val="left"/>
      <w:pPr>
        <w:tabs>
          <w:tab w:val="num" w:pos="1209"/>
        </w:tabs>
        <w:ind w:left="1209" w:hanging="360"/>
      </w:pPr>
    </w:lvl>
  </w:abstractNum>
  <w:abstractNum w:abstractNumId="2">
    <w:nsid w:val="FFFFFF7E"/>
    <w:multiLevelType w:val="singleLevel"/>
    <w:tmpl w:val="C188F14C"/>
    <w:lvl w:ilvl="0">
      <w:start w:val="1"/>
      <w:numFmt w:val="decimal"/>
      <w:lvlText w:val="%1."/>
      <w:lvlJc w:val="left"/>
      <w:pPr>
        <w:tabs>
          <w:tab w:val="num" w:pos="926"/>
        </w:tabs>
        <w:ind w:left="926" w:hanging="360"/>
      </w:pPr>
    </w:lvl>
  </w:abstractNum>
  <w:abstractNum w:abstractNumId="3">
    <w:nsid w:val="FFFFFF7F"/>
    <w:multiLevelType w:val="singleLevel"/>
    <w:tmpl w:val="DBBA0596"/>
    <w:lvl w:ilvl="0">
      <w:start w:val="1"/>
      <w:numFmt w:val="decimal"/>
      <w:lvlText w:val="%1."/>
      <w:lvlJc w:val="left"/>
      <w:pPr>
        <w:tabs>
          <w:tab w:val="num" w:pos="643"/>
        </w:tabs>
        <w:ind w:left="643" w:hanging="360"/>
      </w:pPr>
    </w:lvl>
  </w:abstractNum>
  <w:abstractNum w:abstractNumId="4">
    <w:nsid w:val="FFFFFF80"/>
    <w:multiLevelType w:val="singleLevel"/>
    <w:tmpl w:val="72E41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6C5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58D4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E6E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6069C"/>
    <w:lvl w:ilvl="0">
      <w:start w:val="1"/>
      <w:numFmt w:val="decimal"/>
      <w:lvlText w:val="%1."/>
      <w:lvlJc w:val="left"/>
      <w:pPr>
        <w:tabs>
          <w:tab w:val="num" w:pos="360"/>
        </w:tabs>
        <w:ind w:left="360" w:hanging="360"/>
      </w:pPr>
    </w:lvl>
  </w:abstractNum>
  <w:abstractNum w:abstractNumId="9">
    <w:nsid w:val="FFFFFF89"/>
    <w:multiLevelType w:val="singleLevel"/>
    <w:tmpl w:val="2A7C1F8E"/>
    <w:lvl w:ilvl="0">
      <w:start w:val="1"/>
      <w:numFmt w:val="bullet"/>
      <w:lvlText w:val=""/>
      <w:lvlJc w:val="left"/>
      <w:pPr>
        <w:tabs>
          <w:tab w:val="num" w:pos="360"/>
        </w:tabs>
        <w:ind w:left="360" w:hanging="360"/>
      </w:pPr>
      <w:rPr>
        <w:rFonts w:ascii="Symbol" w:hAnsi="Symbol" w:hint="default"/>
      </w:rPr>
    </w:lvl>
  </w:abstractNum>
  <w:abstractNum w:abstractNumId="10">
    <w:nsid w:val="00922181"/>
    <w:multiLevelType w:val="multilevel"/>
    <w:tmpl w:val="EE2EE99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60F4E02"/>
    <w:multiLevelType w:val="multilevel"/>
    <w:tmpl w:val="C5583FA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1070D4F"/>
    <w:multiLevelType w:val="hybridMultilevel"/>
    <w:tmpl w:val="44468C4E"/>
    <w:lvl w:ilvl="0" w:tplc="01602AB0">
      <w:start w:val="1"/>
      <w:numFmt w:val="decimal"/>
      <w:lvlText w:val="%1."/>
      <w:lvlJc w:val="left"/>
      <w:pPr>
        <w:tabs>
          <w:tab w:val="num" w:pos="720"/>
        </w:tabs>
        <w:ind w:left="720" w:hanging="360"/>
      </w:pPr>
      <w:rPr>
        <w:rFonts w:hint="default"/>
      </w:rPr>
    </w:lvl>
    <w:lvl w:ilvl="1" w:tplc="E6224FF0">
      <w:numFmt w:val="none"/>
      <w:lvlText w:val=""/>
      <w:lvlJc w:val="left"/>
      <w:pPr>
        <w:tabs>
          <w:tab w:val="num" w:pos="360"/>
        </w:tabs>
      </w:pPr>
    </w:lvl>
    <w:lvl w:ilvl="2" w:tplc="05D4FF66">
      <w:numFmt w:val="none"/>
      <w:lvlText w:val=""/>
      <w:lvlJc w:val="left"/>
      <w:pPr>
        <w:tabs>
          <w:tab w:val="num" w:pos="360"/>
        </w:tabs>
      </w:pPr>
    </w:lvl>
    <w:lvl w:ilvl="3" w:tplc="8604BB8C">
      <w:numFmt w:val="none"/>
      <w:lvlText w:val=""/>
      <w:lvlJc w:val="left"/>
      <w:pPr>
        <w:tabs>
          <w:tab w:val="num" w:pos="360"/>
        </w:tabs>
      </w:pPr>
    </w:lvl>
    <w:lvl w:ilvl="4" w:tplc="9D764F26">
      <w:numFmt w:val="none"/>
      <w:lvlText w:val=""/>
      <w:lvlJc w:val="left"/>
      <w:pPr>
        <w:tabs>
          <w:tab w:val="num" w:pos="360"/>
        </w:tabs>
      </w:pPr>
    </w:lvl>
    <w:lvl w:ilvl="5" w:tplc="E0F0F748">
      <w:numFmt w:val="none"/>
      <w:lvlText w:val=""/>
      <w:lvlJc w:val="left"/>
      <w:pPr>
        <w:tabs>
          <w:tab w:val="num" w:pos="360"/>
        </w:tabs>
      </w:pPr>
    </w:lvl>
    <w:lvl w:ilvl="6" w:tplc="0A62D4C6">
      <w:numFmt w:val="none"/>
      <w:lvlText w:val=""/>
      <w:lvlJc w:val="left"/>
      <w:pPr>
        <w:tabs>
          <w:tab w:val="num" w:pos="360"/>
        </w:tabs>
      </w:pPr>
    </w:lvl>
    <w:lvl w:ilvl="7" w:tplc="45D46D16">
      <w:numFmt w:val="none"/>
      <w:lvlText w:val=""/>
      <w:lvlJc w:val="left"/>
      <w:pPr>
        <w:tabs>
          <w:tab w:val="num" w:pos="360"/>
        </w:tabs>
      </w:pPr>
    </w:lvl>
    <w:lvl w:ilvl="8" w:tplc="4D1A5C32">
      <w:numFmt w:val="none"/>
      <w:lvlText w:val=""/>
      <w:lvlJc w:val="left"/>
      <w:pPr>
        <w:tabs>
          <w:tab w:val="num" w:pos="360"/>
        </w:tabs>
      </w:pPr>
    </w:lvl>
  </w:abstractNum>
  <w:abstractNum w:abstractNumId="13">
    <w:nsid w:val="31EB36BD"/>
    <w:multiLevelType w:val="hybridMultilevel"/>
    <w:tmpl w:val="43E2C502"/>
    <w:lvl w:ilvl="0" w:tplc="FCF8380E">
      <w:start w:val="1"/>
      <w:numFmt w:val="decimal"/>
      <w:lvlText w:val="%1)"/>
      <w:lvlJc w:val="left"/>
      <w:pPr>
        <w:tabs>
          <w:tab w:val="num" w:pos="927"/>
        </w:tabs>
        <w:ind w:left="927" w:hanging="360"/>
      </w:pPr>
      <w:rPr>
        <w:rFonts w:hint="default"/>
      </w:rPr>
    </w:lvl>
    <w:lvl w:ilvl="1" w:tplc="7678459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82864F0"/>
    <w:multiLevelType w:val="multilevel"/>
    <w:tmpl w:val="2286E9A6"/>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nsid w:val="751339EF"/>
    <w:multiLevelType w:val="hybridMultilevel"/>
    <w:tmpl w:val="B7C4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1C78A8"/>
    <w:rsid w:val="00091550"/>
    <w:rsid w:val="00092E71"/>
    <w:rsid w:val="001526C7"/>
    <w:rsid w:val="001C78A8"/>
    <w:rsid w:val="001F0F22"/>
    <w:rsid w:val="00245B35"/>
    <w:rsid w:val="002E7ACA"/>
    <w:rsid w:val="00351B45"/>
    <w:rsid w:val="003651AB"/>
    <w:rsid w:val="00413F96"/>
    <w:rsid w:val="004B2E33"/>
    <w:rsid w:val="0051393B"/>
    <w:rsid w:val="005306D9"/>
    <w:rsid w:val="005B2839"/>
    <w:rsid w:val="00672930"/>
    <w:rsid w:val="006C38D3"/>
    <w:rsid w:val="00792B9F"/>
    <w:rsid w:val="00811AA2"/>
    <w:rsid w:val="00812BB8"/>
    <w:rsid w:val="00913EDF"/>
    <w:rsid w:val="0093139C"/>
    <w:rsid w:val="00951F51"/>
    <w:rsid w:val="00995546"/>
    <w:rsid w:val="00A06824"/>
    <w:rsid w:val="00A202DB"/>
    <w:rsid w:val="00A44BAE"/>
    <w:rsid w:val="00A45215"/>
    <w:rsid w:val="00B636E2"/>
    <w:rsid w:val="00BB1012"/>
    <w:rsid w:val="00C7772D"/>
    <w:rsid w:val="00D81CA5"/>
    <w:rsid w:val="00D83C16"/>
    <w:rsid w:val="00E86F21"/>
    <w:rsid w:val="00EC4CA3"/>
    <w:rsid w:val="00F05B3E"/>
    <w:rsid w:val="00F20F74"/>
    <w:rsid w:val="00F53007"/>
    <w:rsid w:val="00F9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D3"/>
  </w:style>
  <w:style w:type="paragraph" w:styleId="1">
    <w:name w:val="heading 1"/>
    <w:basedOn w:val="a"/>
    <w:next w:val="a"/>
    <w:link w:val="10"/>
    <w:uiPriority w:val="99"/>
    <w:qFormat/>
    <w:rsid w:val="001526C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1526C7"/>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1526C7"/>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1526C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1526C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C7"/>
    <w:pPr>
      <w:ind w:left="720"/>
      <w:contextualSpacing/>
    </w:pPr>
  </w:style>
  <w:style w:type="character" w:customStyle="1" w:styleId="10">
    <w:name w:val="Заголовок 1 Знак"/>
    <w:basedOn w:val="a0"/>
    <w:link w:val="1"/>
    <w:uiPriority w:val="99"/>
    <w:rsid w:val="001526C7"/>
    <w:rPr>
      <w:rFonts w:ascii="Arial" w:eastAsia="Times New Roman" w:hAnsi="Arial" w:cs="Times New Roman"/>
      <w:b/>
      <w:bCs/>
      <w:color w:val="000080"/>
      <w:sz w:val="20"/>
      <w:szCs w:val="20"/>
    </w:rPr>
  </w:style>
  <w:style w:type="character" w:customStyle="1" w:styleId="20">
    <w:name w:val="Заголовок 2 Знак"/>
    <w:basedOn w:val="a0"/>
    <w:link w:val="2"/>
    <w:rsid w:val="001526C7"/>
    <w:rPr>
      <w:rFonts w:ascii="Times New Roman" w:eastAsia="Times New Roman" w:hAnsi="Times New Roman" w:cs="Times New Roman"/>
      <w:b/>
      <w:bCs/>
      <w:sz w:val="28"/>
      <w:szCs w:val="20"/>
    </w:rPr>
  </w:style>
  <w:style w:type="character" w:customStyle="1" w:styleId="30">
    <w:name w:val="Заголовок 3 Знак"/>
    <w:basedOn w:val="a0"/>
    <w:link w:val="3"/>
    <w:rsid w:val="001526C7"/>
    <w:rPr>
      <w:rFonts w:ascii="Arial" w:eastAsia="Times New Roman" w:hAnsi="Arial" w:cs="Times New Roman"/>
      <w:b/>
      <w:bCs/>
      <w:sz w:val="26"/>
      <w:szCs w:val="26"/>
    </w:rPr>
  </w:style>
  <w:style w:type="character" w:customStyle="1" w:styleId="40">
    <w:name w:val="Заголовок 4 Знак"/>
    <w:basedOn w:val="a0"/>
    <w:link w:val="4"/>
    <w:rsid w:val="001526C7"/>
    <w:rPr>
      <w:rFonts w:ascii="Times New Roman" w:eastAsia="Times New Roman" w:hAnsi="Times New Roman" w:cs="Times New Roman"/>
      <w:b/>
      <w:bCs/>
      <w:sz w:val="28"/>
      <w:szCs w:val="28"/>
    </w:rPr>
  </w:style>
  <w:style w:type="character" w:customStyle="1" w:styleId="60">
    <w:name w:val="Заголовок 6 Знак"/>
    <w:basedOn w:val="a0"/>
    <w:link w:val="6"/>
    <w:rsid w:val="001526C7"/>
    <w:rPr>
      <w:rFonts w:ascii="Times New Roman" w:eastAsia="Times New Roman" w:hAnsi="Times New Roman" w:cs="Times New Roman"/>
      <w:b/>
      <w:bCs/>
    </w:rPr>
  </w:style>
  <w:style w:type="numbering" w:customStyle="1" w:styleId="11">
    <w:name w:val="Нет списка1"/>
    <w:next w:val="a2"/>
    <w:semiHidden/>
    <w:unhideWhenUsed/>
    <w:rsid w:val="001526C7"/>
  </w:style>
  <w:style w:type="paragraph" w:styleId="a4">
    <w:name w:val="Title"/>
    <w:basedOn w:val="a"/>
    <w:link w:val="a5"/>
    <w:qFormat/>
    <w:rsid w:val="001526C7"/>
    <w:pPr>
      <w:spacing w:after="0" w:line="240" w:lineRule="auto"/>
      <w:jc w:val="center"/>
    </w:pPr>
    <w:rPr>
      <w:rFonts w:ascii="Times New Roman" w:eastAsia="Times New Roman" w:hAnsi="Times New Roman" w:cs="Times New Roman"/>
      <w:b/>
      <w:sz w:val="32"/>
      <w:szCs w:val="20"/>
      <w:u w:val="single"/>
    </w:rPr>
  </w:style>
  <w:style w:type="character" w:customStyle="1" w:styleId="a5">
    <w:name w:val="Название Знак"/>
    <w:basedOn w:val="a0"/>
    <w:link w:val="a4"/>
    <w:rsid w:val="001526C7"/>
    <w:rPr>
      <w:rFonts w:ascii="Times New Roman" w:eastAsia="Times New Roman" w:hAnsi="Times New Roman" w:cs="Times New Roman"/>
      <w:b/>
      <w:sz w:val="32"/>
      <w:szCs w:val="20"/>
      <w:u w:val="single"/>
    </w:rPr>
  </w:style>
  <w:style w:type="character" w:styleId="a6">
    <w:name w:val="Emphasis"/>
    <w:qFormat/>
    <w:rsid w:val="001526C7"/>
    <w:rPr>
      <w:i/>
      <w:iCs/>
    </w:rPr>
  </w:style>
  <w:style w:type="paragraph" w:styleId="a7">
    <w:name w:val="No Spacing"/>
    <w:uiPriority w:val="1"/>
    <w:qFormat/>
    <w:rsid w:val="001526C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1526C7"/>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1526C7"/>
    <w:rPr>
      <w:rFonts w:ascii="Tahoma" w:eastAsia="Times New Roman" w:hAnsi="Tahoma" w:cs="Times New Roman"/>
      <w:sz w:val="16"/>
      <w:szCs w:val="16"/>
    </w:rPr>
  </w:style>
  <w:style w:type="paragraph" w:styleId="aa">
    <w:name w:val="header"/>
    <w:basedOn w:val="a"/>
    <w:link w:val="ab"/>
    <w:rsid w:val="001526C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b">
    <w:name w:val="Верхний колонтитул Знак"/>
    <w:basedOn w:val="a0"/>
    <w:link w:val="aa"/>
    <w:rsid w:val="001526C7"/>
    <w:rPr>
      <w:rFonts w:ascii="Arial" w:eastAsia="Times New Roman" w:hAnsi="Arial" w:cs="Times New Roman"/>
      <w:sz w:val="20"/>
      <w:szCs w:val="20"/>
    </w:rPr>
  </w:style>
  <w:style w:type="character" w:styleId="ac">
    <w:name w:val="page number"/>
    <w:basedOn w:val="a0"/>
    <w:rsid w:val="001526C7"/>
  </w:style>
  <w:style w:type="paragraph" w:styleId="ad">
    <w:name w:val="Body Text Indent"/>
    <w:basedOn w:val="a"/>
    <w:link w:val="ae"/>
    <w:rsid w:val="001526C7"/>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rPr>
  </w:style>
  <w:style w:type="character" w:customStyle="1" w:styleId="ae">
    <w:name w:val="Основной текст с отступом Знак"/>
    <w:basedOn w:val="a0"/>
    <w:link w:val="ad"/>
    <w:rsid w:val="001526C7"/>
    <w:rPr>
      <w:rFonts w:ascii="Times New Roman" w:eastAsia="Times New Roman" w:hAnsi="Times New Roman" w:cs="Times New Roman"/>
      <w:color w:val="000000"/>
      <w:sz w:val="28"/>
      <w:szCs w:val="28"/>
      <w:shd w:val="clear" w:color="auto" w:fill="FFFFFF"/>
    </w:rPr>
  </w:style>
  <w:style w:type="paragraph" w:styleId="21">
    <w:name w:val="Body Text Indent 2"/>
    <w:basedOn w:val="a"/>
    <w:link w:val="22"/>
    <w:rsid w:val="001526C7"/>
    <w:pPr>
      <w:widowControl w:val="0"/>
      <w:autoSpaceDE w:val="0"/>
      <w:autoSpaceDN w:val="0"/>
      <w:adjustRightInd w:val="0"/>
      <w:spacing w:after="120" w:line="480" w:lineRule="auto"/>
      <w:ind w:left="283"/>
    </w:pPr>
    <w:rPr>
      <w:rFonts w:ascii="Arial" w:eastAsia="Times New Roman" w:hAnsi="Arial" w:cs="Times New Roman"/>
      <w:sz w:val="20"/>
      <w:szCs w:val="20"/>
    </w:rPr>
  </w:style>
  <w:style w:type="character" w:customStyle="1" w:styleId="22">
    <w:name w:val="Основной текст с отступом 2 Знак"/>
    <w:basedOn w:val="a0"/>
    <w:link w:val="21"/>
    <w:rsid w:val="001526C7"/>
    <w:rPr>
      <w:rFonts w:ascii="Arial" w:eastAsia="Times New Roman" w:hAnsi="Arial" w:cs="Times New Roman"/>
      <w:sz w:val="20"/>
      <w:szCs w:val="20"/>
    </w:rPr>
  </w:style>
  <w:style w:type="paragraph" w:styleId="31">
    <w:name w:val="Body Text Indent 3"/>
    <w:basedOn w:val="a"/>
    <w:link w:val="32"/>
    <w:rsid w:val="001526C7"/>
    <w:pPr>
      <w:widowControl w:val="0"/>
      <w:autoSpaceDE w:val="0"/>
      <w:autoSpaceDN w:val="0"/>
      <w:adjustRightInd w:val="0"/>
      <w:spacing w:after="120" w:line="240" w:lineRule="auto"/>
      <w:ind w:left="283"/>
    </w:pPr>
    <w:rPr>
      <w:rFonts w:ascii="Arial" w:eastAsia="Times New Roman" w:hAnsi="Arial" w:cs="Times New Roman"/>
      <w:sz w:val="16"/>
      <w:szCs w:val="16"/>
    </w:rPr>
  </w:style>
  <w:style w:type="character" w:customStyle="1" w:styleId="32">
    <w:name w:val="Основной текст с отступом 3 Знак"/>
    <w:basedOn w:val="a0"/>
    <w:link w:val="31"/>
    <w:rsid w:val="001526C7"/>
    <w:rPr>
      <w:rFonts w:ascii="Arial" w:eastAsia="Times New Roman" w:hAnsi="Arial" w:cs="Times New Roman"/>
      <w:sz w:val="16"/>
      <w:szCs w:val="16"/>
    </w:rPr>
  </w:style>
  <w:style w:type="paragraph" w:customStyle="1" w:styleId="FR1">
    <w:name w:val="FR1"/>
    <w:rsid w:val="001526C7"/>
    <w:pPr>
      <w:widowControl w:val="0"/>
      <w:overflowPunct w:val="0"/>
      <w:autoSpaceDE w:val="0"/>
      <w:autoSpaceDN w:val="0"/>
      <w:adjustRightInd w:val="0"/>
      <w:spacing w:before="320" w:after="0" w:line="240" w:lineRule="auto"/>
      <w:ind w:left="80"/>
      <w:textAlignment w:val="baseline"/>
    </w:pPr>
    <w:rPr>
      <w:rFonts w:ascii="Arial" w:eastAsia="Times New Roman" w:hAnsi="Arial" w:cs="Arial"/>
      <w:sz w:val="72"/>
      <w:szCs w:val="72"/>
      <w:lang w:val="en-US" w:eastAsia="ru-RU"/>
    </w:rPr>
  </w:style>
  <w:style w:type="paragraph" w:customStyle="1" w:styleId="ConsPlusNonformat">
    <w:name w:val="ConsPlusNonformat"/>
    <w:rsid w:val="001526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lock Text"/>
    <w:basedOn w:val="a"/>
    <w:rsid w:val="001526C7"/>
    <w:pPr>
      <w:widowControl w:val="0"/>
      <w:shd w:val="clear" w:color="auto" w:fill="FFFFFF"/>
      <w:autoSpaceDE w:val="0"/>
      <w:autoSpaceDN w:val="0"/>
      <w:adjustRightInd w:val="0"/>
      <w:spacing w:before="5" w:after="0" w:line="230" w:lineRule="exact"/>
      <w:ind w:left="19" w:right="10" w:firstLine="394"/>
      <w:jc w:val="both"/>
    </w:pPr>
    <w:rPr>
      <w:rFonts w:ascii="Times New Roman" w:eastAsia="Times New Roman" w:hAnsi="Times New Roman" w:cs="Times New Roman"/>
      <w:color w:val="000000"/>
      <w:spacing w:val="-5"/>
      <w:sz w:val="28"/>
      <w:szCs w:val="28"/>
      <w:lang w:eastAsia="ru-RU"/>
    </w:rPr>
  </w:style>
  <w:style w:type="paragraph" w:styleId="af0">
    <w:name w:val="footer"/>
    <w:basedOn w:val="a"/>
    <w:link w:val="af1"/>
    <w:rsid w:val="001526C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Нижний колонтитул Знак"/>
    <w:basedOn w:val="a0"/>
    <w:link w:val="af0"/>
    <w:rsid w:val="001526C7"/>
    <w:rPr>
      <w:rFonts w:ascii="Arial" w:eastAsia="Times New Roman" w:hAnsi="Arial" w:cs="Times New Roman"/>
      <w:sz w:val="20"/>
      <w:szCs w:val="20"/>
    </w:rPr>
  </w:style>
  <w:style w:type="character" w:customStyle="1" w:styleId="af2">
    <w:name w:val="Текст сноски Знак"/>
    <w:link w:val="af3"/>
    <w:semiHidden/>
    <w:rsid w:val="001526C7"/>
    <w:rPr>
      <w:rFonts w:ascii="Arial" w:hAnsi="Arial" w:cs="Arial"/>
    </w:rPr>
  </w:style>
  <w:style w:type="paragraph" w:styleId="af3">
    <w:name w:val="footnote text"/>
    <w:basedOn w:val="a"/>
    <w:link w:val="af2"/>
    <w:semiHidden/>
    <w:rsid w:val="001526C7"/>
    <w:pPr>
      <w:widowControl w:val="0"/>
      <w:autoSpaceDE w:val="0"/>
      <w:autoSpaceDN w:val="0"/>
      <w:adjustRightInd w:val="0"/>
      <w:spacing w:after="0" w:line="240" w:lineRule="auto"/>
    </w:pPr>
    <w:rPr>
      <w:rFonts w:ascii="Arial" w:hAnsi="Arial" w:cs="Arial"/>
    </w:rPr>
  </w:style>
  <w:style w:type="character" w:customStyle="1" w:styleId="12">
    <w:name w:val="Текст сноски Знак1"/>
    <w:basedOn w:val="a0"/>
    <w:link w:val="af3"/>
    <w:uiPriority w:val="99"/>
    <w:semiHidden/>
    <w:rsid w:val="001526C7"/>
    <w:rPr>
      <w:sz w:val="20"/>
      <w:szCs w:val="20"/>
    </w:rPr>
  </w:style>
  <w:style w:type="character" w:styleId="af4">
    <w:name w:val="footnote reference"/>
    <w:semiHidden/>
    <w:rsid w:val="001526C7"/>
    <w:rPr>
      <w:vertAlign w:val="superscript"/>
    </w:rPr>
  </w:style>
  <w:style w:type="paragraph" w:customStyle="1" w:styleId="ConsPlusNormal">
    <w:name w:val="ConsPlusNormal"/>
    <w:rsid w:val="00152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caption"/>
    <w:basedOn w:val="a"/>
    <w:next w:val="a"/>
    <w:qFormat/>
    <w:rsid w:val="001526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44"/>
      <w:szCs w:val="20"/>
      <w:lang w:eastAsia="ru-RU"/>
    </w:rPr>
  </w:style>
  <w:style w:type="paragraph" w:customStyle="1" w:styleId="BlockQuotation">
    <w:name w:val="Block Quotation"/>
    <w:basedOn w:val="a"/>
    <w:rsid w:val="001526C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1526C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52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rsid w:val="001526C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FR2">
    <w:name w:val="FR2"/>
    <w:rsid w:val="001526C7"/>
    <w:pPr>
      <w:widowControl w:val="0"/>
      <w:overflowPunct w:val="0"/>
      <w:autoSpaceDE w:val="0"/>
      <w:autoSpaceDN w:val="0"/>
      <w:adjustRightInd w:val="0"/>
      <w:spacing w:after="0" w:line="240" w:lineRule="auto"/>
      <w:ind w:firstLine="520"/>
      <w:jc w:val="both"/>
      <w:textAlignment w:val="baseline"/>
    </w:pPr>
    <w:rPr>
      <w:rFonts w:ascii="Times New Roman" w:eastAsia="Times New Roman" w:hAnsi="Times New Roman" w:cs="Times New Roman"/>
      <w:sz w:val="40"/>
      <w:szCs w:val="20"/>
      <w:lang w:eastAsia="ru-RU"/>
    </w:rPr>
  </w:style>
  <w:style w:type="paragraph" w:customStyle="1" w:styleId="FR3">
    <w:name w:val="FR3"/>
    <w:rsid w:val="001526C7"/>
    <w:pPr>
      <w:widowControl w:val="0"/>
      <w:overflowPunct w:val="0"/>
      <w:autoSpaceDE w:val="0"/>
      <w:autoSpaceDN w:val="0"/>
      <w:adjustRightInd w:val="0"/>
      <w:spacing w:after="0" w:line="260" w:lineRule="auto"/>
      <w:ind w:firstLine="540"/>
      <w:jc w:val="both"/>
      <w:textAlignment w:val="baseline"/>
    </w:pPr>
    <w:rPr>
      <w:rFonts w:ascii="Arial" w:eastAsia="Times New Roman" w:hAnsi="Arial" w:cs="Times New Roman"/>
      <w:i/>
      <w:sz w:val="36"/>
      <w:szCs w:val="20"/>
      <w:lang w:eastAsia="ru-RU"/>
    </w:rPr>
  </w:style>
  <w:style w:type="paragraph" w:styleId="af7">
    <w:name w:val="Body Text"/>
    <w:basedOn w:val="a"/>
    <w:link w:val="af8"/>
    <w:rsid w:val="001526C7"/>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f8">
    <w:name w:val="Основной текст Знак"/>
    <w:basedOn w:val="a0"/>
    <w:link w:val="af7"/>
    <w:rsid w:val="001526C7"/>
    <w:rPr>
      <w:rFonts w:ascii="Arial" w:eastAsia="Times New Roman" w:hAnsi="Arial" w:cs="Times New Roman"/>
      <w:sz w:val="20"/>
      <w:szCs w:val="20"/>
    </w:rPr>
  </w:style>
  <w:style w:type="character" w:styleId="af9">
    <w:name w:val="Hyperlink"/>
    <w:rsid w:val="001526C7"/>
    <w:rPr>
      <w:color w:val="0000FF"/>
      <w:u w:val="single"/>
    </w:rPr>
  </w:style>
  <w:style w:type="paragraph" w:styleId="afa">
    <w:name w:val="Plain Text"/>
    <w:basedOn w:val="a"/>
    <w:link w:val="afb"/>
    <w:rsid w:val="001526C7"/>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526C7"/>
    <w:rPr>
      <w:rFonts w:ascii="Courier New" w:eastAsia="Times New Roman" w:hAnsi="Courier New" w:cs="Times New Roman"/>
      <w:sz w:val="20"/>
      <w:szCs w:val="20"/>
    </w:rPr>
  </w:style>
  <w:style w:type="character" w:styleId="afc">
    <w:name w:val="FollowedHyperlink"/>
    <w:rsid w:val="001526C7"/>
    <w:rPr>
      <w:color w:val="800080"/>
      <w:u w:val="single"/>
    </w:rPr>
  </w:style>
  <w:style w:type="table" w:styleId="afd">
    <w:name w:val="Table Grid"/>
    <w:basedOn w:val="a1"/>
    <w:rsid w:val="001526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
    <w:name w:val="заголовок 7"/>
    <w:basedOn w:val="a"/>
    <w:next w:val="a"/>
    <w:rsid w:val="001526C7"/>
    <w:pPr>
      <w:keepNext/>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unhideWhenUsed/>
    <w:rsid w:val="001526C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526C7"/>
    <w:rPr>
      <w:rFonts w:ascii="Times New Roman" w:eastAsia="Times New Roman" w:hAnsi="Times New Roman" w:cs="Times New Roman"/>
      <w:sz w:val="24"/>
      <w:szCs w:val="24"/>
    </w:rPr>
  </w:style>
  <w:style w:type="paragraph" w:customStyle="1" w:styleId="afe">
    <w:name w:val="Содержимое таблицы"/>
    <w:basedOn w:val="a"/>
    <w:rsid w:val="001526C7"/>
    <w:pPr>
      <w:widowControl w:val="0"/>
      <w:suppressLineNumbers/>
      <w:suppressAutoHyphens/>
      <w:spacing w:after="0" w:line="240" w:lineRule="auto"/>
    </w:pPr>
    <w:rPr>
      <w:rFonts w:ascii="Times New Roman" w:eastAsia="Lucida Sans Unicode" w:hAnsi="Times New Roman" w:cs="Times New Roman"/>
      <w:color w:val="000000"/>
      <w:sz w:val="24"/>
      <w:szCs w:val="24"/>
    </w:rPr>
  </w:style>
  <w:style w:type="paragraph" w:customStyle="1" w:styleId="aff">
    <w:name w:val="Заголовок таблицы"/>
    <w:basedOn w:val="afe"/>
    <w:rsid w:val="001526C7"/>
    <w:pPr>
      <w:jc w:val="center"/>
    </w:pPr>
    <w:rPr>
      <w:b/>
      <w:bCs/>
      <w:i/>
      <w:iCs/>
    </w:rPr>
  </w:style>
  <w:style w:type="paragraph" w:customStyle="1" w:styleId="Default">
    <w:name w:val="Default"/>
    <w:rsid w:val="001526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w:basedOn w:val="a"/>
    <w:rsid w:val="001526C7"/>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074.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consultantplus://offline/ref=1733F3E300D8BBAB9E3D98541FBE88CCC040EB276AC00C252AA8B9738FJ2FDG" TargetMode="External"/><Relationship Id="rId4" Type="http://schemas.openxmlformats.org/officeDocument/2006/relationships/webSettings" Target="webSettings.xml"/><Relationship Id="rId9" Type="http://schemas.openxmlformats.org/officeDocument/2006/relationships/hyperlink" Target="garantF1://10100083.100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37281</Words>
  <Characters>212502</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12</cp:revision>
  <cp:lastPrinted>2019-03-21T11:29:00Z</cp:lastPrinted>
  <dcterms:created xsi:type="dcterms:W3CDTF">2019-03-11T10:36:00Z</dcterms:created>
  <dcterms:modified xsi:type="dcterms:W3CDTF">2019-03-21T11:29:00Z</dcterms:modified>
</cp:coreProperties>
</file>